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35E8" w14:textId="42371BEE" w:rsidR="00AF01F1" w:rsidRDefault="003A13CD" w:rsidP="003A13CD">
      <w:pPr>
        <w:pStyle w:val="CPTitle"/>
        <w:rPr>
          <w:szCs w:val="24"/>
          <w:lang w:val="id-ID"/>
        </w:rPr>
      </w:pPr>
      <w:bookmarkStart w:id="0" w:name="_Hlk97541388"/>
      <w:bookmarkStart w:id="1" w:name="_Hlk110861336"/>
      <w:bookmarkEnd w:id="1"/>
      <w:r w:rsidRPr="003A13CD">
        <w:rPr>
          <w:szCs w:val="24"/>
          <w:lang w:val="id-ID"/>
        </w:rPr>
        <w:t>PENGELOMPOKAN DAERAH RAWAN TANAH LONGSOR DI KABUPATEN MAGELANG</w:t>
      </w:r>
      <w:r>
        <w:rPr>
          <w:szCs w:val="24"/>
          <w:lang w:val="en-US"/>
        </w:rPr>
        <w:t xml:space="preserve"> </w:t>
      </w:r>
      <w:r w:rsidRPr="003A13CD">
        <w:rPr>
          <w:szCs w:val="24"/>
          <w:lang w:val="id-ID"/>
        </w:rPr>
        <w:t>MENGGUNAKAN ALGORITMA FUZZY C-MEANS</w:t>
      </w:r>
    </w:p>
    <w:p w14:paraId="1560A642" w14:textId="782DD437" w:rsidR="009A1897" w:rsidRDefault="009A1897" w:rsidP="002C1BE4">
      <w:pPr>
        <w:pStyle w:val="CPTitle"/>
        <w:rPr>
          <w:szCs w:val="24"/>
          <w:lang w:val="id-ID"/>
        </w:rPr>
      </w:pPr>
    </w:p>
    <w:p w14:paraId="28AD8F0D" w14:textId="77777777" w:rsidR="003A13CD" w:rsidRPr="003A13CD" w:rsidRDefault="003A13CD" w:rsidP="003A13CD">
      <w:pPr>
        <w:pStyle w:val="CPAuthor"/>
        <w:rPr>
          <w:i/>
          <w:iCs/>
          <w:spacing w:val="-5"/>
          <w:szCs w:val="24"/>
          <w:lang w:val="id-ID"/>
        </w:rPr>
      </w:pPr>
      <w:r w:rsidRPr="003A13CD">
        <w:rPr>
          <w:i/>
          <w:iCs/>
          <w:spacing w:val="-5"/>
          <w:szCs w:val="24"/>
          <w:lang w:val="id-ID"/>
        </w:rPr>
        <w:t>GROUPING OF LANDSLIDE PROPOSED AREA IN MAGELANG REGENCY</w:t>
      </w:r>
    </w:p>
    <w:p w14:paraId="1C389558" w14:textId="77777777" w:rsidR="003A13CD" w:rsidRDefault="003A13CD" w:rsidP="003A13CD">
      <w:pPr>
        <w:pStyle w:val="CPAuthor"/>
        <w:rPr>
          <w:i/>
          <w:iCs/>
          <w:spacing w:val="-5"/>
          <w:szCs w:val="24"/>
          <w:lang w:val="id-ID"/>
        </w:rPr>
      </w:pPr>
      <w:r w:rsidRPr="003A13CD">
        <w:rPr>
          <w:i/>
          <w:iCs/>
          <w:spacing w:val="-5"/>
          <w:szCs w:val="24"/>
          <w:lang w:val="id-ID"/>
        </w:rPr>
        <w:t>USING FUZZY C-MEANS ALGORITHM</w:t>
      </w:r>
    </w:p>
    <w:p w14:paraId="20BD3026" w14:textId="77777777" w:rsidR="00B70BFA" w:rsidRDefault="00B70BFA" w:rsidP="002C1BE4">
      <w:pPr>
        <w:pStyle w:val="CPAuthor"/>
        <w:ind w:right="0"/>
        <w:contextualSpacing w:val="0"/>
        <w:rPr>
          <w:b w:val="0"/>
          <w:color w:val="000000"/>
          <w:szCs w:val="24"/>
          <w:lang w:val="en-US"/>
        </w:rPr>
      </w:pPr>
    </w:p>
    <w:p w14:paraId="69E882D4" w14:textId="421E6869" w:rsidR="002C1BE4" w:rsidRPr="00EC518D" w:rsidRDefault="003A13CD" w:rsidP="002C1BE4">
      <w:pPr>
        <w:pStyle w:val="CPAuthor"/>
        <w:ind w:right="0"/>
        <w:contextualSpacing w:val="0"/>
        <w:rPr>
          <w:b w:val="0"/>
          <w:color w:val="000000"/>
          <w:szCs w:val="24"/>
          <w:lang w:val="en-US"/>
        </w:rPr>
      </w:pPr>
      <w:r w:rsidRPr="003A13CD">
        <w:rPr>
          <w:b w:val="0"/>
          <w:color w:val="000000"/>
          <w:szCs w:val="24"/>
          <w:lang w:val="en-US"/>
        </w:rPr>
        <w:t xml:space="preserve">Wahyu </w:t>
      </w:r>
      <w:proofErr w:type="spellStart"/>
      <w:r w:rsidRPr="003A13CD">
        <w:rPr>
          <w:b w:val="0"/>
          <w:color w:val="000000"/>
          <w:szCs w:val="24"/>
          <w:lang w:val="en-US"/>
        </w:rPr>
        <w:t>Annisa</w:t>
      </w:r>
      <w:proofErr w:type="spellEnd"/>
      <w:r w:rsidRPr="003A13CD">
        <w:rPr>
          <w:b w:val="0"/>
          <w:color w:val="000000"/>
          <w:szCs w:val="24"/>
          <w:lang w:val="en-US"/>
        </w:rPr>
        <w:t xml:space="preserve"> Lestari</w:t>
      </w:r>
      <w:r w:rsidR="002C1BE4">
        <w:rPr>
          <w:b w:val="0"/>
          <w:color w:val="000000"/>
          <w:szCs w:val="24"/>
          <w:lang w:val="en-US"/>
        </w:rPr>
        <w:t xml:space="preserve">, </w:t>
      </w:r>
      <w:r w:rsidR="009A1897">
        <w:rPr>
          <w:b w:val="0"/>
          <w:color w:val="000000"/>
          <w:szCs w:val="24"/>
          <w:lang w:val="en-US"/>
        </w:rPr>
        <w:t xml:space="preserve">Prodi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7EFE239" w14:textId="421D7D3F" w:rsidR="009A1897" w:rsidRDefault="003A13CD" w:rsidP="002C1BE4">
      <w:pPr>
        <w:pStyle w:val="CPAuthor"/>
        <w:ind w:right="0"/>
        <w:contextualSpacing w:val="0"/>
        <w:rPr>
          <w:b w:val="0"/>
          <w:color w:val="000000"/>
          <w:szCs w:val="24"/>
          <w:lang w:val="en-US"/>
        </w:rPr>
      </w:pPr>
      <w:r w:rsidRPr="003A13CD">
        <w:rPr>
          <w:b w:val="0"/>
          <w:szCs w:val="24"/>
          <w:lang w:val="en-US"/>
        </w:rPr>
        <w:t xml:space="preserve">Nur </w:t>
      </w:r>
      <w:proofErr w:type="spellStart"/>
      <w:r w:rsidRPr="003A13CD">
        <w:rPr>
          <w:b w:val="0"/>
          <w:szCs w:val="24"/>
          <w:lang w:val="en-US"/>
        </w:rPr>
        <w:t>Hadi</w:t>
      </w:r>
      <w:proofErr w:type="spellEnd"/>
      <w:r w:rsidRPr="003A13CD">
        <w:rPr>
          <w:b w:val="0"/>
          <w:szCs w:val="24"/>
          <w:lang w:val="en-US"/>
        </w:rPr>
        <w:t xml:space="preserve"> </w:t>
      </w:r>
      <w:proofErr w:type="spellStart"/>
      <w:r w:rsidRPr="003A13CD">
        <w:rPr>
          <w:b w:val="0"/>
          <w:szCs w:val="24"/>
          <w:lang w:val="en-US"/>
        </w:rPr>
        <w:t>Waryanto</w:t>
      </w:r>
      <w:proofErr w:type="spellEnd"/>
      <w:r w:rsidR="00AF01F1" w:rsidRPr="00AF01F1">
        <w:rPr>
          <w:b w:val="0"/>
          <w:szCs w:val="24"/>
          <w:lang w:val="en-US"/>
        </w:rPr>
        <w:t xml:space="preserve"> </w:t>
      </w:r>
      <w:r w:rsidR="0033105A">
        <w:rPr>
          <w:b w:val="0"/>
          <w:color w:val="000000"/>
          <w:szCs w:val="24"/>
          <w:lang w:val="en-US"/>
        </w:rPr>
        <w:t>*</w:t>
      </w:r>
      <w:r w:rsidR="002C1BE4" w:rsidRPr="00483ED5">
        <w:rPr>
          <w:b w:val="0"/>
          <w:color w:val="000000"/>
          <w:szCs w:val="24"/>
          <w:lang w:val="id-ID"/>
        </w:rPr>
        <w:t xml:space="preserve">, </w:t>
      </w:r>
      <w:r w:rsidR="009A1897">
        <w:rPr>
          <w:b w:val="0"/>
          <w:color w:val="000000"/>
          <w:szCs w:val="24"/>
          <w:lang w:val="en-US"/>
        </w:rPr>
        <w:t>Prodi</w:t>
      </w:r>
      <w:r w:rsidR="009A1897" w:rsidRPr="009A1897">
        <w:rPr>
          <w:b w:val="0"/>
          <w:color w:val="000000"/>
          <w:szCs w:val="24"/>
          <w:lang w:val="en-US"/>
        </w:rPr>
        <w:t xml:space="preserve">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F063429" w14:textId="574247F1" w:rsidR="002C1BE4" w:rsidRDefault="002C1BE4" w:rsidP="004912F6">
      <w:pPr>
        <w:pStyle w:val="CPAuthor"/>
        <w:ind w:right="0"/>
        <w:contextualSpacing w:val="0"/>
        <w:rPr>
          <w:b w:val="0"/>
          <w:bCs w:val="0"/>
        </w:rPr>
      </w:pPr>
      <w:r>
        <w:rPr>
          <w:b w:val="0"/>
          <w:spacing w:val="3"/>
          <w:szCs w:val="24"/>
          <w:lang w:val="id-ID"/>
        </w:rPr>
        <w:t>*</w:t>
      </w:r>
      <w:r w:rsidRPr="00A938B4">
        <w:rPr>
          <w:b w:val="0"/>
          <w:spacing w:val="3"/>
          <w:szCs w:val="24"/>
        </w:rPr>
        <w:t>e</w:t>
      </w:r>
      <w:r w:rsidRPr="00A938B4">
        <w:rPr>
          <w:b w:val="0"/>
          <w:spacing w:val="3"/>
          <w:szCs w:val="24"/>
          <w:lang w:val="id-ID"/>
        </w:rPr>
        <w:t>-</w:t>
      </w:r>
      <w:r w:rsidRPr="00A938B4">
        <w:rPr>
          <w:b w:val="0"/>
          <w:spacing w:val="-6"/>
          <w:szCs w:val="24"/>
        </w:rPr>
        <w:t>m</w:t>
      </w:r>
      <w:r w:rsidRPr="00A938B4">
        <w:rPr>
          <w:b w:val="0"/>
          <w:szCs w:val="24"/>
        </w:rPr>
        <w:t>a</w:t>
      </w:r>
      <w:r w:rsidRPr="00A938B4">
        <w:rPr>
          <w:b w:val="0"/>
          <w:spacing w:val="1"/>
          <w:szCs w:val="24"/>
        </w:rPr>
        <w:t>i</w:t>
      </w:r>
      <w:r w:rsidRPr="00A938B4">
        <w:rPr>
          <w:b w:val="0"/>
          <w:spacing w:val="-4"/>
          <w:szCs w:val="24"/>
        </w:rPr>
        <w:t>l</w:t>
      </w:r>
      <w:r w:rsidRPr="00A938B4">
        <w:rPr>
          <w:b w:val="0"/>
          <w:szCs w:val="24"/>
        </w:rPr>
        <w:t>:</w:t>
      </w:r>
      <w:r w:rsidRPr="00A938B4">
        <w:rPr>
          <w:b w:val="0"/>
          <w:spacing w:val="1"/>
          <w:szCs w:val="24"/>
        </w:rPr>
        <w:t xml:space="preserve"> </w:t>
      </w:r>
      <w:r w:rsidR="003A13CD" w:rsidRPr="003A13CD">
        <w:rPr>
          <w:b w:val="0"/>
          <w:bCs w:val="0"/>
        </w:rPr>
        <w:t>nur_hw@uny.ac.id</w:t>
      </w:r>
    </w:p>
    <w:p w14:paraId="629AAF45" w14:textId="77777777" w:rsidR="004912F6" w:rsidRDefault="004912F6" w:rsidP="004912F6">
      <w:pPr>
        <w:pStyle w:val="CPAuthor"/>
        <w:ind w:right="0"/>
        <w:contextualSpacing w:val="0"/>
        <w:rPr>
          <w:szCs w:val="24"/>
        </w:rPr>
      </w:pPr>
    </w:p>
    <w:p w14:paraId="4C0BB939" w14:textId="77777777" w:rsidR="009A1897" w:rsidRPr="00C93C4D" w:rsidRDefault="009A1897" w:rsidP="009A1897">
      <w:pPr>
        <w:pStyle w:val="DefaultParagraphFont1"/>
        <w:widowControl w:val="0"/>
        <w:autoSpaceDE w:val="0"/>
        <w:autoSpaceDN w:val="0"/>
        <w:adjustRightInd w:val="0"/>
        <w:jc w:val="both"/>
        <w:rPr>
          <w:rFonts w:ascii="Times New Roman" w:hAnsi="Times New Roman" w:cs="Times New Roman"/>
          <w:b/>
          <w:bCs/>
          <w:sz w:val="22"/>
          <w:szCs w:val="22"/>
        </w:rPr>
      </w:pPr>
      <w:r w:rsidRPr="00C93C4D">
        <w:rPr>
          <w:rFonts w:ascii="Times New Roman" w:hAnsi="Times New Roman" w:cs="Times New Roman"/>
          <w:b/>
          <w:bCs/>
          <w:sz w:val="22"/>
          <w:szCs w:val="22"/>
        </w:rPr>
        <w:t>Abstrak</w:t>
      </w:r>
    </w:p>
    <w:p w14:paraId="0E42896F" w14:textId="77777777" w:rsidR="003A13CD" w:rsidRDefault="003A13CD" w:rsidP="00A53360">
      <w:pPr>
        <w:pStyle w:val="DefaultParagraphFont1"/>
        <w:widowControl w:val="0"/>
        <w:autoSpaceDE w:val="0"/>
        <w:autoSpaceDN w:val="0"/>
        <w:adjustRightInd w:val="0"/>
        <w:jc w:val="both"/>
        <w:rPr>
          <w:rFonts w:ascii="Times New Roman" w:hAnsi="Times New Roman" w:cs="Times New Roman"/>
          <w:sz w:val="22"/>
          <w:szCs w:val="22"/>
        </w:rPr>
      </w:pPr>
      <w:r w:rsidRPr="003A13CD">
        <w:rPr>
          <w:rFonts w:ascii="Times New Roman" w:hAnsi="Times New Roman" w:cs="Times New Roman"/>
          <w:sz w:val="22"/>
          <w:szCs w:val="22"/>
        </w:rPr>
        <w:t>Tujuan dari penelitian ini adalah mengetahui hasil pengelompokan dan karakteristik cluster hasil pengelompokan daerah rawan tanah longsor di Kabupaten Magelang menggunakan algoritma Fuzzy C-Means. Penelitian ini menggunakan data sekunder yang diperoleh dari Badan Pusat Statistik Kabupaten Magelang dan Rencana Pembangunan Jangka Menengah Daerah Kabupaten Magelang Tahun 2019-2024. Proses pengelompokan dimulai dengan menangani missing value (Mean Imputation), kategorisasi data, standarisasi data (Z score), pengelompokan dengan Fuzzy C-Means, validasi cluster, interpretasi, pemetaan hasil pengelompokan, dan pembuatan Graphical User Interface (GUI). Hasil dari penelitian menunjukkan bahwa jumlah cluster terbaik adalah 2 cluster berdasarkan Partition Coefficient Index (PCI) dan Modified Partition Coefficient Index (MPCI) dengan nilai 0,5278043 dan 0,05560862. Cluster 1 memiliki banyak anggota 11 kecamatan dan cluster 2 memiliki banyak anggota 10 kecamatan. Cluster 1 sebagian besar karakteristiknya meliputi jenis tanah yang sangat peka terhadap erosi (Regosol, Litosol) dan memiliki desa/kelurahan dengan topografi lereng/puncak. Sedangkan 10 kecamatan yang masuk dalam cluster 2 merupakan daerah yang tidak rawan tanah longsor karena sebagian besar memiliki desa/kelurahan dengan topografi dataran dan tanah Aluvial yang tidak peka terhadap erosi.</w:t>
      </w:r>
    </w:p>
    <w:p w14:paraId="0371370F" w14:textId="77777777" w:rsidR="009A1897" w:rsidRPr="00C93C4D" w:rsidRDefault="009A1897" w:rsidP="00A53360">
      <w:pPr>
        <w:pStyle w:val="DefaultParagraphFont1"/>
        <w:rPr>
          <w:rFonts w:ascii="Times New Roman" w:hAnsi="Times New Roman" w:cs="Times New Roman"/>
          <w:b/>
          <w:bCs/>
          <w:sz w:val="22"/>
          <w:szCs w:val="22"/>
        </w:rPr>
      </w:pPr>
    </w:p>
    <w:p w14:paraId="2959F904" w14:textId="6B43757F" w:rsidR="009A1897" w:rsidRPr="00C75E04" w:rsidRDefault="009A1897" w:rsidP="00A53360">
      <w:pPr>
        <w:pStyle w:val="DefaultParagraphFont1"/>
        <w:rPr>
          <w:rFonts w:ascii="Times New Roman" w:hAnsi="Times New Roman" w:cs="Times New Roman"/>
        </w:rPr>
      </w:pPr>
      <w:r w:rsidRPr="00C93C4D">
        <w:rPr>
          <w:rFonts w:ascii="Times New Roman" w:hAnsi="Times New Roman" w:cs="Times New Roman"/>
          <w:b/>
          <w:bCs/>
          <w:sz w:val="22"/>
          <w:szCs w:val="22"/>
        </w:rPr>
        <w:t>Kata kunci:</w:t>
      </w:r>
      <w:r w:rsidRPr="00C93C4D">
        <w:rPr>
          <w:rFonts w:ascii="Times New Roman" w:hAnsi="Times New Roman" w:cs="Times New Roman"/>
          <w:sz w:val="22"/>
          <w:szCs w:val="22"/>
        </w:rPr>
        <w:t xml:space="preserve"> </w:t>
      </w:r>
      <w:r w:rsidR="003A13CD" w:rsidRPr="003A13CD">
        <w:rPr>
          <w:rStyle w:val="markedcontent"/>
          <w:rFonts w:ascii="Times New Roman" w:hAnsi="Times New Roman"/>
          <w:iCs/>
          <w:sz w:val="22"/>
          <w:szCs w:val="22"/>
        </w:rPr>
        <w:t>Pengelompokan, Tanah Longsor, Fuzzy C-Means, Kabupaten Magelang</w:t>
      </w:r>
    </w:p>
    <w:p w14:paraId="7BB2DBA0" w14:textId="77777777" w:rsidR="00A53360" w:rsidRPr="00C93C4D" w:rsidRDefault="00A53360" w:rsidP="009A1897">
      <w:pPr>
        <w:pStyle w:val="DefaultParagraphFont1"/>
        <w:rPr>
          <w:b/>
          <w:i/>
          <w:caps/>
          <w:sz w:val="22"/>
          <w:szCs w:val="22"/>
        </w:rPr>
      </w:pPr>
    </w:p>
    <w:p w14:paraId="17A08CC7" w14:textId="77777777" w:rsidR="009A1897" w:rsidRPr="00C93C4D" w:rsidRDefault="009A1897" w:rsidP="009A1897">
      <w:pPr>
        <w:pStyle w:val="DefaultParagraphFont1"/>
        <w:rPr>
          <w:rFonts w:ascii="Times New Roman" w:hAnsi="Times New Roman" w:cs="Times New Roman"/>
          <w:b/>
          <w:i/>
          <w:sz w:val="22"/>
          <w:szCs w:val="22"/>
        </w:rPr>
      </w:pPr>
      <w:r w:rsidRPr="00C93C4D">
        <w:rPr>
          <w:rFonts w:ascii="Times New Roman" w:hAnsi="Times New Roman" w:cs="Times New Roman"/>
          <w:b/>
          <w:i/>
          <w:caps/>
          <w:sz w:val="22"/>
          <w:szCs w:val="22"/>
        </w:rPr>
        <w:t>A</w:t>
      </w:r>
      <w:r w:rsidRPr="00C93C4D">
        <w:rPr>
          <w:rFonts w:ascii="Times New Roman" w:hAnsi="Times New Roman" w:cs="Times New Roman"/>
          <w:b/>
          <w:i/>
          <w:sz w:val="22"/>
          <w:szCs w:val="22"/>
        </w:rPr>
        <w:t>bstract</w:t>
      </w:r>
    </w:p>
    <w:p w14:paraId="6BC72A4A" w14:textId="77777777" w:rsidR="003A13CD" w:rsidRDefault="003A13CD" w:rsidP="00AE20CF">
      <w:pPr>
        <w:pStyle w:val="DefaultParagraphFont1"/>
        <w:jc w:val="both"/>
        <w:rPr>
          <w:rFonts w:ascii="Times New Roman" w:hAnsi="Times New Roman" w:cs="Times New Roman"/>
          <w:i/>
          <w:sz w:val="22"/>
          <w:szCs w:val="22"/>
        </w:rPr>
      </w:pPr>
      <w:r w:rsidRPr="003A13CD">
        <w:rPr>
          <w:rFonts w:ascii="Times New Roman" w:hAnsi="Times New Roman" w:cs="Times New Roman"/>
          <w:i/>
          <w:sz w:val="22"/>
          <w:szCs w:val="22"/>
        </w:rPr>
        <w:t xml:space="preserve">The purpose of this study was to find out the results of the grouping and characteristics of the cluster result of grouping of vulnerable landslides in Magelang Regency using the Fuzzy C-Means algorithm. This study uses secondary data obtained from the BPS - Statistics of Magelang Regency and the RPJMD-Medium Term Development Plan of Magelang Regency for 2019-2024. The grouping process begins with handling missing values (Mean Imputation), categorization, standardization (Z score), grouping with the Fuzzy C-Means algorithm, cluster validation, interpretation, mapping of grouping results, and making Graphical User Interface (GUI). The results of the study indicate that the best number of clusters is 2 clusters based on the Partition Coefficient Index (PCI) and Modified Partition Coefficient Index (MPCI) with values of 0.5278043 and 0.05560862. Cluster 1 has 11 subdistrict members and cluster 2 has 10 subdistrict members. Cluster 1 most of its characteristics include soil types that are very sensitive to erosion (Regosol, Litosol) and have areas with slope/peak topography. While the 10 subdistricts included in cluster 2 are areas that are not prone to landslides because most of them have areas with plain topography and have Aluvial soil that is not sensitive to erosion. </w:t>
      </w:r>
    </w:p>
    <w:p w14:paraId="00F9483B" w14:textId="77777777" w:rsidR="003A13CD" w:rsidRDefault="003A13CD" w:rsidP="00AE20CF">
      <w:pPr>
        <w:pStyle w:val="DefaultParagraphFont1"/>
        <w:widowControl w:val="0"/>
        <w:autoSpaceDE w:val="0"/>
        <w:autoSpaceDN w:val="0"/>
        <w:adjustRightInd w:val="0"/>
        <w:jc w:val="both"/>
        <w:rPr>
          <w:rFonts w:ascii="Times New Roman" w:hAnsi="Times New Roman" w:cs="Times New Roman"/>
          <w:b/>
          <w:bCs/>
          <w:i/>
          <w:sz w:val="22"/>
          <w:szCs w:val="22"/>
        </w:rPr>
      </w:pPr>
    </w:p>
    <w:p w14:paraId="6A583B73" w14:textId="3E799D8E" w:rsidR="00AE20CF" w:rsidRDefault="009A1897" w:rsidP="00AE20CF">
      <w:pPr>
        <w:pStyle w:val="DefaultParagraphFont1"/>
        <w:widowControl w:val="0"/>
        <w:autoSpaceDE w:val="0"/>
        <w:autoSpaceDN w:val="0"/>
        <w:adjustRightInd w:val="0"/>
        <w:jc w:val="both"/>
        <w:rPr>
          <w:rFonts w:ascii="Times New Roman" w:hAnsi="Times New Roman" w:cs="Times New Roman"/>
          <w:sz w:val="24"/>
          <w:szCs w:val="24"/>
        </w:rPr>
        <w:sectPr w:rsidR="00AE20CF" w:rsidSect="00303BC9">
          <w:headerReference w:type="default" r:id="rId8"/>
          <w:footerReference w:type="default" r:id="rId9"/>
          <w:headerReference w:type="first" r:id="rId10"/>
          <w:footerReference w:type="first" r:id="rId11"/>
          <w:endnotePr>
            <w:numFmt w:val="decimal"/>
            <w:numStart w:val="0"/>
          </w:endnotePr>
          <w:pgSz w:w="11906" w:h="16838"/>
          <w:pgMar w:top="1701" w:right="1418" w:bottom="1701" w:left="1418" w:header="851" w:footer="720" w:gutter="0"/>
          <w:pgNumType w:start="6"/>
          <w:cols w:space="720"/>
          <w:titlePg/>
          <w:docGrid w:linePitch="360"/>
        </w:sectPr>
      </w:pPr>
      <w:r w:rsidRPr="00C93C4D">
        <w:rPr>
          <w:rFonts w:ascii="Times New Roman" w:hAnsi="Times New Roman" w:cs="Times New Roman"/>
          <w:b/>
          <w:bCs/>
          <w:i/>
          <w:sz w:val="22"/>
          <w:szCs w:val="22"/>
        </w:rPr>
        <w:t>Keywords</w:t>
      </w:r>
      <w:r w:rsidRPr="00C93C4D">
        <w:rPr>
          <w:rFonts w:ascii="Times New Roman" w:hAnsi="Times New Roman" w:cs="Times New Roman"/>
          <w:i/>
          <w:sz w:val="22"/>
          <w:szCs w:val="22"/>
        </w:rPr>
        <w:t xml:space="preserve">: </w:t>
      </w:r>
      <w:r w:rsidR="003A13CD" w:rsidRPr="003A13CD">
        <w:rPr>
          <w:rFonts w:ascii="Times New Roman" w:hAnsi="Times New Roman" w:cs="Times New Roman"/>
          <w:i/>
          <w:sz w:val="22"/>
          <w:szCs w:val="22"/>
        </w:rPr>
        <w:t>Grouping, Landslide, Fuzzy C-Means, Magelang Regency</w:t>
      </w:r>
    </w:p>
    <w:p w14:paraId="03F10C24" w14:textId="77777777" w:rsidR="00C15D94" w:rsidRDefault="00C15D94" w:rsidP="00C15D94">
      <w:pPr>
        <w:pStyle w:val="DefaultParagraphFont1"/>
        <w:widowControl w:val="0"/>
        <w:autoSpaceDE w:val="0"/>
        <w:autoSpaceDN w:val="0"/>
        <w:adjustRightInd w:val="0"/>
        <w:jc w:val="both"/>
        <w:rPr>
          <w:rFonts w:ascii="Times New Roman" w:hAnsi="Times New Roman" w:cs="Times New Roman"/>
          <w:b/>
          <w:bCs/>
          <w:color w:val="000000"/>
          <w:spacing w:val="-5"/>
          <w:sz w:val="24"/>
          <w:szCs w:val="24"/>
        </w:rPr>
      </w:pPr>
    </w:p>
    <w:p w14:paraId="55EDA4D6" w14:textId="3B607A58" w:rsidR="002C1BE4" w:rsidRPr="00C15D94" w:rsidRDefault="002C1BE4" w:rsidP="00C15D94">
      <w:pPr>
        <w:pStyle w:val="DefaultParagraphFont1"/>
        <w:widowControl w:val="0"/>
        <w:autoSpaceDE w:val="0"/>
        <w:autoSpaceDN w:val="0"/>
        <w:adjustRightInd w:val="0"/>
        <w:jc w:val="both"/>
        <w:rPr>
          <w:rFonts w:ascii="Times New Roman" w:hAnsi="Times New Roman" w:cs="Times New Roman"/>
          <w:color w:val="000000"/>
          <w:sz w:val="24"/>
          <w:szCs w:val="24"/>
        </w:rPr>
      </w:pPr>
      <w:r w:rsidRPr="00C15D94">
        <w:rPr>
          <w:rFonts w:ascii="Times New Roman" w:hAnsi="Times New Roman" w:cs="Times New Roman"/>
          <w:b/>
          <w:bCs/>
          <w:color w:val="000000"/>
          <w:spacing w:val="-5"/>
          <w:sz w:val="24"/>
          <w:szCs w:val="24"/>
        </w:rPr>
        <w:t>P</w:t>
      </w:r>
      <w:r w:rsidRPr="00C15D94">
        <w:rPr>
          <w:rFonts w:ascii="Times New Roman" w:hAnsi="Times New Roman" w:cs="Times New Roman"/>
          <w:b/>
          <w:bCs/>
          <w:color w:val="000000"/>
          <w:spacing w:val="2"/>
          <w:sz w:val="24"/>
          <w:szCs w:val="24"/>
        </w:rPr>
        <w:t>E</w:t>
      </w:r>
      <w:r w:rsidRPr="00C15D94">
        <w:rPr>
          <w:rFonts w:ascii="Times New Roman" w:hAnsi="Times New Roman" w:cs="Times New Roman"/>
          <w:b/>
          <w:bCs/>
          <w:color w:val="000000"/>
          <w:spacing w:val="-1"/>
          <w:sz w:val="24"/>
          <w:szCs w:val="24"/>
        </w:rPr>
        <w:t>NDA</w:t>
      </w:r>
      <w:r w:rsidRPr="00C15D94">
        <w:rPr>
          <w:rFonts w:ascii="Times New Roman" w:hAnsi="Times New Roman" w:cs="Times New Roman"/>
          <w:b/>
          <w:bCs/>
          <w:color w:val="000000"/>
          <w:spacing w:val="1"/>
          <w:sz w:val="24"/>
          <w:szCs w:val="24"/>
        </w:rPr>
        <w:t>H</w:t>
      </w:r>
      <w:r w:rsidRPr="00C15D94">
        <w:rPr>
          <w:rFonts w:ascii="Times New Roman" w:hAnsi="Times New Roman" w:cs="Times New Roman"/>
          <w:b/>
          <w:bCs/>
          <w:color w:val="000000"/>
          <w:spacing w:val="-1"/>
          <w:sz w:val="24"/>
          <w:szCs w:val="24"/>
        </w:rPr>
        <w:t>U</w:t>
      </w:r>
      <w:r w:rsidRPr="00C15D94">
        <w:rPr>
          <w:rFonts w:ascii="Times New Roman" w:hAnsi="Times New Roman" w:cs="Times New Roman"/>
          <w:b/>
          <w:bCs/>
          <w:color w:val="000000"/>
          <w:spacing w:val="2"/>
          <w:sz w:val="24"/>
          <w:szCs w:val="24"/>
        </w:rPr>
        <w:t>L</w:t>
      </w:r>
      <w:r w:rsidRPr="00C15D94">
        <w:rPr>
          <w:rFonts w:ascii="Times New Roman" w:hAnsi="Times New Roman" w:cs="Times New Roman"/>
          <w:b/>
          <w:bCs/>
          <w:color w:val="000000"/>
          <w:spacing w:val="-1"/>
          <w:sz w:val="24"/>
          <w:szCs w:val="24"/>
        </w:rPr>
        <w:t>UA</w:t>
      </w:r>
      <w:r w:rsidRPr="00C15D94">
        <w:rPr>
          <w:rFonts w:ascii="Times New Roman" w:hAnsi="Times New Roman" w:cs="Times New Roman"/>
          <w:b/>
          <w:bCs/>
          <w:color w:val="000000"/>
          <w:sz w:val="24"/>
          <w:szCs w:val="24"/>
        </w:rPr>
        <w:t>N</w:t>
      </w:r>
    </w:p>
    <w:p w14:paraId="5452BE0C" w14:textId="77777777" w:rsidR="003A13CD" w:rsidRPr="003A13CD" w:rsidRDefault="003A13CD" w:rsidP="003A13CD">
      <w:pPr>
        <w:pStyle w:val="JRPMBody"/>
        <w:rPr>
          <w:sz w:val="24"/>
          <w:szCs w:val="28"/>
        </w:rPr>
      </w:pPr>
      <w:proofErr w:type="spellStart"/>
      <w:r w:rsidRPr="003A13CD">
        <w:rPr>
          <w:sz w:val="24"/>
          <w:szCs w:val="28"/>
          <w:lang w:val="en-US"/>
        </w:rPr>
        <w:t>Kabupaten</w:t>
      </w:r>
      <w:proofErr w:type="spellEnd"/>
      <w:r w:rsidRPr="003A13CD">
        <w:rPr>
          <w:sz w:val="24"/>
          <w:szCs w:val="28"/>
          <w:lang w:val="en-US"/>
        </w:rPr>
        <w:t xml:space="preserve"> </w:t>
      </w:r>
      <w:proofErr w:type="spellStart"/>
      <w:r w:rsidRPr="003A13CD">
        <w:rPr>
          <w:sz w:val="24"/>
          <w:szCs w:val="28"/>
          <w:lang w:val="en-US"/>
        </w:rPr>
        <w:t>Magelang</w:t>
      </w:r>
      <w:proofErr w:type="spellEnd"/>
      <w:r w:rsidRPr="003A13CD">
        <w:rPr>
          <w:sz w:val="24"/>
          <w:szCs w:val="28"/>
          <w:lang w:val="en-US"/>
        </w:rPr>
        <w:t xml:space="preserve"> </w:t>
      </w:r>
      <w:proofErr w:type="spellStart"/>
      <w:r w:rsidRPr="003A13CD">
        <w:rPr>
          <w:sz w:val="24"/>
          <w:szCs w:val="28"/>
          <w:lang w:val="en-US"/>
        </w:rPr>
        <w:t>adalah</w:t>
      </w:r>
      <w:proofErr w:type="spellEnd"/>
      <w:r w:rsidRPr="003A13CD">
        <w:rPr>
          <w:sz w:val="24"/>
          <w:szCs w:val="28"/>
          <w:lang w:val="en-US"/>
        </w:rPr>
        <w:t xml:space="preserve"> </w:t>
      </w:r>
      <w:proofErr w:type="spellStart"/>
      <w:r w:rsidRPr="003A13CD">
        <w:rPr>
          <w:sz w:val="24"/>
          <w:szCs w:val="28"/>
          <w:lang w:val="en-US"/>
        </w:rPr>
        <w:t>sebuah</w:t>
      </w:r>
      <w:proofErr w:type="spellEnd"/>
      <w:r w:rsidRPr="003A13CD">
        <w:rPr>
          <w:sz w:val="24"/>
          <w:szCs w:val="28"/>
          <w:lang w:val="en-US"/>
        </w:rPr>
        <w:t xml:space="preserve"> </w:t>
      </w:r>
      <w:proofErr w:type="spellStart"/>
      <w:r w:rsidRPr="003A13CD">
        <w:rPr>
          <w:sz w:val="24"/>
          <w:szCs w:val="28"/>
          <w:lang w:val="en-US"/>
        </w:rPr>
        <w:t>kabupaten</w:t>
      </w:r>
      <w:proofErr w:type="spellEnd"/>
      <w:r w:rsidRPr="003A13CD">
        <w:rPr>
          <w:sz w:val="24"/>
          <w:szCs w:val="28"/>
          <w:lang w:val="en-US"/>
        </w:rPr>
        <w:t xml:space="preserve"> di </w:t>
      </w:r>
      <w:proofErr w:type="spellStart"/>
      <w:r w:rsidRPr="003A13CD">
        <w:rPr>
          <w:sz w:val="24"/>
          <w:szCs w:val="28"/>
          <w:lang w:val="en-US"/>
        </w:rPr>
        <w:t>Provinsi</w:t>
      </w:r>
      <w:proofErr w:type="spellEnd"/>
      <w:r w:rsidRPr="003A13CD">
        <w:rPr>
          <w:sz w:val="24"/>
          <w:szCs w:val="28"/>
          <w:lang w:val="en-US"/>
        </w:rPr>
        <w:t xml:space="preserve"> </w:t>
      </w:r>
      <w:proofErr w:type="spellStart"/>
      <w:r w:rsidRPr="003A13CD">
        <w:rPr>
          <w:sz w:val="24"/>
          <w:szCs w:val="28"/>
          <w:lang w:val="en-US"/>
        </w:rPr>
        <w:t>Jawa</w:t>
      </w:r>
      <w:proofErr w:type="spellEnd"/>
      <w:r w:rsidRPr="003A13CD">
        <w:rPr>
          <w:sz w:val="24"/>
          <w:szCs w:val="28"/>
          <w:lang w:val="en-US"/>
        </w:rPr>
        <w:t xml:space="preserve"> Tengah yang </w:t>
      </w:r>
      <w:proofErr w:type="spellStart"/>
      <w:r w:rsidRPr="003A13CD">
        <w:rPr>
          <w:sz w:val="24"/>
          <w:szCs w:val="28"/>
          <w:lang w:val="en-US"/>
        </w:rPr>
        <w:t>terbagi</w:t>
      </w:r>
      <w:proofErr w:type="spellEnd"/>
      <w:r w:rsidRPr="003A13CD">
        <w:rPr>
          <w:sz w:val="24"/>
          <w:szCs w:val="28"/>
          <w:lang w:val="en-US"/>
        </w:rPr>
        <w:t xml:space="preserve"> </w:t>
      </w:r>
      <w:proofErr w:type="spellStart"/>
      <w:r w:rsidRPr="003A13CD">
        <w:rPr>
          <w:sz w:val="24"/>
          <w:szCs w:val="28"/>
          <w:lang w:val="en-US"/>
        </w:rPr>
        <w:t>menjadi</w:t>
      </w:r>
      <w:proofErr w:type="spellEnd"/>
      <w:r w:rsidRPr="003A13CD">
        <w:rPr>
          <w:sz w:val="24"/>
          <w:szCs w:val="28"/>
          <w:lang w:val="en-US"/>
        </w:rPr>
        <w:t xml:space="preserve"> 21 </w:t>
      </w:r>
      <w:proofErr w:type="spellStart"/>
      <w:r w:rsidRPr="003A13CD">
        <w:rPr>
          <w:sz w:val="24"/>
          <w:szCs w:val="28"/>
          <w:lang w:val="en-US"/>
        </w:rPr>
        <w:t>kecamatan</w:t>
      </w:r>
      <w:proofErr w:type="spellEnd"/>
      <w:r w:rsidRPr="003A13CD">
        <w:rPr>
          <w:sz w:val="24"/>
          <w:szCs w:val="28"/>
          <w:lang w:val="en-US"/>
        </w:rPr>
        <w:t xml:space="preserve"> dan 372 </w:t>
      </w:r>
      <w:proofErr w:type="spellStart"/>
      <w:r w:rsidRPr="003A13CD">
        <w:rPr>
          <w:sz w:val="24"/>
          <w:szCs w:val="28"/>
          <w:lang w:val="en-US"/>
        </w:rPr>
        <w:t>desa</w:t>
      </w:r>
      <w:proofErr w:type="spellEnd"/>
      <w:r w:rsidRPr="003A13CD">
        <w:rPr>
          <w:sz w:val="24"/>
          <w:szCs w:val="28"/>
          <w:lang w:val="en-US"/>
        </w:rPr>
        <w:t>/</w:t>
      </w:r>
      <w:proofErr w:type="spellStart"/>
      <w:r w:rsidRPr="003A13CD">
        <w:rPr>
          <w:sz w:val="24"/>
          <w:szCs w:val="28"/>
          <w:lang w:val="en-US"/>
        </w:rPr>
        <w:t>kelurahan</w:t>
      </w:r>
      <w:proofErr w:type="spellEnd"/>
      <w:r w:rsidRPr="003A13CD">
        <w:rPr>
          <w:sz w:val="24"/>
          <w:szCs w:val="28"/>
          <w:lang w:val="en-US"/>
        </w:rPr>
        <w:t xml:space="preserve">. </w:t>
      </w:r>
      <w:r w:rsidRPr="003A13CD">
        <w:rPr>
          <w:sz w:val="24"/>
          <w:szCs w:val="28"/>
        </w:rPr>
        <w:t>Pada tahun 2019, terjadi sebanyak 624 kejadian bencana</w:t>
      </w:r>
      <w:r w:rsidRPr="003A13CD">
        <w:rPr>
          <w:sz w:val="24"/>
          <w:szCs w:val="28"/>
          <w:lang w:val="en-US"/>
        </w:rPr>
        <w:t xml:space="preserve"> </w:t>
      </w:r>
      <w:r w:rsidRPr="003A13CD">
        <w:rPr>
          <w:sz w:val="24"/>
          <w:szCs w:val="28"/>
        </w:rPr>
        <w:t xml:space="preserve">dengan 520 kejadian merupakan bencana alam. </w:t>
      </w:r>
      <w:proofErr w:type="spellStart"/>
      <w:r w:rsidRPr="003A13CD">
        <w:rPr>
          <w:sz w:val="24"/>
          <w:szCs w:val="28"/>
          <w:lang w:val="en-US"/>
        </w:rPr>
        <w:t>Selanjutnya</w:t>
      </w:r>
      <w:proofErr w:type="spellEnd"/>
      <w:r w:rsidRPr="003A13CD">
        <w:rPr>
          <w:sz w:val="24"/>
          <w:szCs w:val="28"/>
          <w:lang w:val="en-US"/>
        </w:rPr>
        <w:t xml:space="preserve"> p</w:t>
      </w:r>
      <w:r w:rsidRPr="003A13CD">
        <w:rPr>
          <w:sz w:val="24"/>
          <w:szCs w:val="28"/>
        </w:rPr>
        <w:t>ada tahun 2017 hingga 2019, kejadian bencana di Kabupaten Magelang didominasi oleh tanah longsor dengan total kejadian sebanyak 643 kejadian dan sebanyak 203 kejadian tanah longsor terjadi pada tahun 2019 (BPS, 2020).</w:t>
      </w:r>
    </w:p>
    <w:p w14:paraId="0551C72D" w14:textId="77777777" w:rsidR="003A13CD" w:rsidRPr="003A13CD" w:rsidRDefault="003A13CD" w:rsidP="003A13CD">
      <w:pPr>
        <w:pStyle w:val="JRPMBody"/>
        <w:rPr>
          <w:sz w:val="24"/>
          <w:szCs w:val="28"/>
        </w:rPr>
      </w:pPr>
      <w:r w:rsidRPr="003A13CD">
        <w:rPr>
          <w:sz w:val="24"/>
          <w:szCs w:val="28"/>
        </w:rPr>
        <w:t>Bencana gerakan tanah atau dikenal sebagai tanah longsor merupakan fenomena alam yang dikontrol oleh kondisi geologi, curah hujan dan pemanfaatan lahan pada lereng. Selain itu, tanah longsor disebabkan oleh makin meningkatnya pemanfaatan lahan yang tidak berwawasan lingkungan pada daerah rentan gerakan tanah, serta intensitas hujan yang tinggi dengan durasi yang panjang, ataupun akibat meningkatnya frekuensi kejadian gempa bumi (BNPB, 2016)</w:t>
      </w:r>
    </w:p>
    <w:p w14:paraId="2D52C3A5" w14:textId="77777777" w:rsidR="003A13CD" w:rsidRPr="003A13CD" w:rsidRDefault="003A13CD" w:rsidP="003A13CD">
      <w:pPr>
        <w:pStyle w:val="JRPMBody"/>
        <w:rPr>
          <w:sz w:val="24"/>
          <w:szCs w:val="28"/>
        </w:rPr>
      </w:pPr>
      <w:r w:rsidRPr="003A13CD">
        <w:rPr>
          <w:sz w:val="24"/>
          <w:szCs w:val="28"/>
        </w:rPr>
        <w:t>Seiring dengan perkembangan ilmu pengetahuan dan teknologi, pemetaan daerah rawan bencana tanah longsor telah banyak dilakukan, termasuk di wilayah Kabupaten Magelang.</w:t>
      </w:r>
      <w:r w:rsidRPr="003A13CD">
        <w:rPr>
          <w:sz w:val="24"/>
          <w:szCs w:val="28"/>
          <w:lang w:val="en-US"/>
        </w:rPr>
        <w:t xml:space="preserve"> </w:t>
      </w:r>
      <w:r w:rsidRPr="003A13CD">
        <w:rPr>
          <w:sz w:val="24"/>
          <w:szCs w:val="28"/>
        </w:rPr>
        <w:t xml:space="preserve">Pangaribuan </w:t>
      </w:r>
      <w:proofErr w:type="spellStart"/>
      <w:r w:rsidRPr="003A13CD">
        <w:rPr>
          <w:sz w:val="24"/>
          <w:szCs w:val="28"/>
        </w:rPr>
        <w:t>et</w:t>
      </w:r>
      <w:proofErr w:type="spellEnd"/>
      <w:r w:rsidRPr="003A13CD">
        <w:rPr>
          <w:sz w:val="24"/>
          <w:szCs w:val="28"/>
        </w:rPr>
        <w:t xml:space="preserve"> </w:t>
      </w:r>
      <w:proofErr w:type="spellStart"/>
      <w:r w:rsidRPr="003A13CD">
        <w:rPr>
          <w:sz w:val="24"/>
          <w:szCs w:val="28"/>
        </w:rPr>
        <w:t>al</w:t>
      </w:r>
      <w:proofErr w:type="spellEnd"/>
      <w:r w:rsidRPr="003A13CD">
        <w:rPr>
          <w:sz w:val="24"/>
          <w:szCs w:val="28"/>
        </w:rPr>
        <w:t xml:space="preserve"> (2019), menganalisis daerah rawan bencana tanah longsor di Kabupaten Magelang menggunakan sistem informasi geografis dengan metode Standar Nasional Indonesia dan </w:t>
      </w:r>
      <w:proofErr w:type="spellStart"/>
      <w:r w:rsidRPr="003A13CD">
        <w:rPr>
          <w:i/>
          <w:iCs/>
          <w:sz w:val="24"/>
          <w:szCs w:val="28"/>
        </w:rPr>
        <w:t>Analythical</w:t>
      </w:r>
      <w:proofErr w:type="spellEnd"/>
      <w:r w:rsidRPr="003A13CD">
        <w:rPr>
          <w:i/>
          <w:iCs/>
          <w:sz w:val="24"/>
          <w:szCs w:val="28"/>
        </w:rPr>
        <w:t xml:space="preserve"> </w:t>
      </w:r>
      <w:proofErr w:type="spellStart"/>
      <w:r w:rsidRPr="003A13CD">
        <w:rPr>
          <w:i/>
          <w:iCs/>
          <w:sz w:val="24"/>
          <w:szCs w:val="28"/>
        </w:rPr>
        <w:t>Hierarchy</w:t>
      </w:r>
      <w:proofErr w:type="spellEnd"/>
      <w:r w:rsidRPr="003A13CD">
        <w:rPr>
          <w:i/>
          <w:iCs/>
          <w:sz w:val="24"/>
          <w:szCs w:val="28"/>
        </w:rPr>
        <w:t xml:space="preserve"> </w:t>
      </w:r>
      <w:proofErr w:type="spellStart"/>
      <w:r w:rsidRPr="003A13CD">
        <w:rPr>
          <w:i/>
          <w:iCs/>
          <w:sz w:val="24"/>
          <w:szCs w:val="28"/>
        </w:rPr>
        <w:t>Process</w:t>
      </w:r>
      <w:proofErr w:type="spellEnd"/>
      <w:r w:rsidRPr="003A13CD">
        <w:rPr>
          <w:i/>
          <w:iCs/>
          <w:sz w:val="24"/>
          <w:szCs w:val="28"/>
        </w:rPr>
        <w:t>.</w:t>
      </w:r>
      <w:r w:rsidRPr="003A13CD">
        <w:rPr>
          <w:sz w:val="24"/>
          <w:szCs w:val="28"/>
        </w:rPr>
        <w:t xml:space="preserve"> Penelitian ini menggunakan empat parameter yaitu parameter </w:t>
      </w:r>
      <w:proofErr w:type="spellStart"/>
      <w:r w:rsidRPr="003A13CD">
        <w:rPr>
          <w:sz w:val="24"/>
          <w:szCs w:val="28"/>
        </w:rPr>
        <w:t>kelerengan</w:t>
      </w:r>
      <w:proofErr w:type="spellEnd"/>
      <w:r w:rsidRPr="003A13CD">
        <w:rPr>
          <w:sz w:val="24"/>
          <w:szCs w:val="28"/>
        </w:rPr>
        <w:t xml:space="preserve">, parameter curah hujan, parameter penggunaan lahan dan struktur geologi dengan menggunakan </w:t>
      </w:r>
      <w:proofErr w:type="spellStart"/>
      <w:r w:rsidRPr="003A13CD">
        <w:rPr>
          <w:i/>
          <w:iCs/>
          <w:sz w:val="24"/>
          <w:szCs w:val="28"/>
        </w:rPr>
        <w:t>software</w:t>
      </w:r>
      <w:proofErr w:type="spellEnd"/>
      <w:r w:rsidRPr="003A13CD">
        <w:rPr>
          <w:sz w:val="24"/>
          <w:szCs w:val="28"/>
        </w:rPr>
        <w:t xml:space="preserve"> </w:t>
      </w:r>
      <w:proofErr w:type="spellStart"/>
      <w:r w:rsidRPr="003A13CD">
        <w:rPr>
          <w:sz w:val="24"/>
          <w:szCs w:val="28"/>
        </w:rPr>
        <w:t>ArcGIS</w:t>
      </w:r>
      <w:proofErr w:type="spellEnd"/>
      <w:r w:rsidRPr="003A13CD">
        <w:rPr>
          <w:sz w:val="24"/>
          <w:szCs w:val="28"/>
        </w:rPr>
        <w:t xml:space="preserve"> untuk mendapatkan peta daerah rawan bencana tanah longsor.</w:t>
      </w:r>
    </w:p>
    <w:p w14:paraId="5B28508E" w14:textId="77777777" w:rsidR="003A13CD" w:rsidRPr="003A13CD" w:rsidRDefault="003A13CD" w:rsidP="003A13CD">
      <w:pPr>
        <w:pStyle w:val="JRPMBody"/>
        <w:rPr>
          <w:sz w:val="24"/>
          <w:szCs w:val="28"/>
        </w:rPr>
      </w:pPr>
      <w:r w:rsidRPr="003A13CD">
        <w:rPr>
          <w:sz w:val="24"/>
          <w:szCs w:val="28"/>
        </w:rPr>
        <w:t xml:space="preserve">Selain itu, pengelompokan daerah rawan bencana juga dapat menggunakan metode </w:t>
      </w:r>
      <w:proofErr w:type="spellStart"/>
      <w:r w:rsidRPr="003A13CD">
        <w:rPr>
          <w:i/>
          <w:iCs/>
          <w:sz w:val="24"/>
          <w:szCs w:val="28"/>
        </w:rPr>
        <w:t>clustering</w:t>
      </w:r>
      <w:proofErr w:type="spellEnd"/>
      <w:r w:rsidRPr="003A13CD">
        <w:rPr>
          <w:sz w:val="24"/>
          <w:szCs w:val="28"/>
        </w:rPr>
        <w:t xml:space="preserve"> seperti yang dilakukan oleh </w:t>
      </w:r>
      <w:proofErr w:type="spellStart"/>
      <w:r w:rsidRPr="003A13CD">
        <w:rPr>
          <w:sz w:val="24"/>
          <w:szCs w:val="28"/>
        </w:rPr>
        <w:t>Melchiorre</w:t>
      </w:r>
      <w:proofErr w:type="spellEnd"/>
      <w:r w:rsidRPr="003A13CD">
        <w:rPr>
          <w:sz w:val="24"/>
          <w:szCs w:val="28"/>
        </w:rPr>
        <w:t xml:space="preserve"> </w:t>
      </w:r>
      <w:proofErr w:type="spellStart"/>
      <w:r w:rsidRPr="003A13CD">
        <w:rPr>
          <w:sz w:val="24"/>
          <w:szCs w:val="28"/>
        </w:rPr>
        <w:t>et</w:t>
      </w:r>
      <w:proofErr w:type="spellEnd"/>
      <w:r w:rsidRPr="003A13CD">
        <w:rPr>
          <w:sz w:val="24"/>
          <w:szCs w:val="28"/>
        </w:rPr>
        <w:t xml:space="preserve"> </w:t>
      </w:r>
      <w:proofErr w:type="spellStart"/>
      <w:r w:rsidRPr="003A13CD">
        <w:rPr>
          <w:sz w:val="24"/>
          <w:szCs w:val="28"/>
        </w:rPr>
        <w:t>al</w:t>
      </w:r>
      <w:proofErr w:type="spellEnd"/>
      <w:r w:rsidRPr="003A13CD">
        <w:rPr>
          <w:sz w:val="24"/>
          <w:szCs w:val="28"/>
        </w:rPr>
        <w:t xml:space="preserve"> (2008) dengan menerapkan </w:t>
      </w:r>
      <w:proofErr w:type="spellStart"/>
      <w:r w:rsidRPr="003A13CD">
        <w:rPr>
          <w:i/>
          <w:iCs/>
          <w:sz w:val="24"/>
          <w:szCs w:val="28"/>
        </w:rPr>
        <w:t>Artificial</w:t>
      </w:r>
      <w:proofErr w:type="spellEnd"/>
      <w:r w:rsidRPr="003A13CD">
        <w:rPr>
          <w:i/>
          <w:iCs/>
          <w:sz w:val="24"/>
          <w:szCs w:val="28"/>
        </w:rPr>
        <w:t xml:space="preserve"> Neural </w:t>
      </w:r>
      <w:proofErr w:type="spellStart"/>
      <w:r w:rsidRPr="003A13CD">
        <w:rPr>
          <w:i/>
          <w:iCs/>
          <w:sz w:val="24"/>
          <w:szCs w:val="28"/>
        </w:rPr>
        <w:t>Networks</w:t>
      </w:r>
      <w:proofErr w:type="spellEnd"/>
      <w:r w:rsidRPr="003A13CD">
        <w:rPr>
          <w:sz w:val="24"/>
          <w:szCs w:val="28"/>
        </w:rPr>
        <w:t xml:space="preserve"> (ANN) dan analisis </w:t>
      </w:r>
      <w:proofErr w:type="spellStart"/>
      <w:r w:rsidRPr="003A13CD">
        <w:rPr>
          <w:i/>
          <w:iCs/>
          <w:sz w:val="24"/>
          <w:szCs w:val="28"/>
        </w:rPr>
        <w:t>cluster</w:t>
      </w:r>
      <w:proofErr w:type="spellEnd"/>
      <w:r w:rsidRPr="003A13CD">
        <w:rPr>
          <w:sz w:val="24"/>
          <w:szCs w:val="28"/>
        </w:rPr>
        <w:t xml:space="preserve"> (</w:t>
      </w:r>
      <w:r w:rsidRPr="003A13CD">
        <w:rPr>
          <w:i/>
          <w:iCs/>
          <w:sz w:val="24"/>
          <w:szCs w:val="28"/>
        </w:rPr>
        <w:t>K-</w:t>
      </w:r>
      <w:proofErr w:type="spellStart"/>
      <w:r w:rsidRPr="003A13CD">
        <w:rPr>
          <w:i/>
          <w:iCs/>
          <w:sz w:val="24"/>
          <w:szCs w:val="28"/>
        </w:rPr>
        <w:t>Means</w:t>
      </w:r>
      <w:proofErr w:type="spellEnd"/>
      <w:r w:rsidRPr="003A13CD">
        <w:rPr>
          <w:sz w:val="24"/>
          <w:szCs w:val="28"/>
        </w:rPr>
        <w:t xml:space="preserve">) dalam zonasi daerah rawan tanah longsor di </w:t>
      </w:r>
      <w:proofErr w:type="spellStart"/>
      <w:r w:rsidRPr="003A13CD">
        <w:rPr>
          <w:sz w:val="24"/>
          <w:szCs w:val="28"/>
        </w:rPr>
        <w:t>Brembilla</w:t>
      </w:r>
      <w:proofErr w:type="spellEnd"/>
      <w:r w:rsidRPr="003A13CD">
        <w:rPr>
          <w:sz w:val="24"/>
          <w:szCs w:val="28"/>
        </w:rPr>
        <w:t xml:space="preserve">, </w:t>
      </w:r>
      <w:proofErr w:type="spellStart"/>
      <w:r w:rsidRPr="003A13CD">
        <w:rPr>
          <w:sz w:val="24"/>
          <w:szCs w:val="28"/>
        </w:rPr>
        <w:t>Itali</w:t>
      </w:r>
      <w:proofErr w:type="spellEnd"/>
      <w:r w:rsidRPr="003A13CD">
        <w:rPr>
          <w:sz w:val="24"/>
          <w:szCs w:val="28"/>
        </w:rPr>
        <w:t xml:space="preserve">. </w:t>
      </w:r>
      <w:proofErr w:type="spellStart"/>
      <w:r w:rsidRPr="003A13CD">
        <w:rPr>
          <w:sz w:val="24"/>
          <w:szCs w:val="28"/>
        </w:rPr>
        <w:t>Alimohammadlou</w:t>
      </w:r>
      <w:proofErr w:type="spellEnd"/>
      <w:r w:rsidRPr="003A13CD">
        <w:rPr>
          <w:sz w:val="24"/>
          <w:szCs w:val="28"/>
        </w:rPr>
        <w:t xml:space="preserve"> </w:t>
      </w:r>
      <w:proofErr w:type="spellStart"/>
      <w:r w:rsidRPr="003A13CD">
        <w:rPr>
          <w:sz w:val="24"/>
          <w:szCs w:val="28"/>
        </w:rPr>
        <w:t>et</w:t>
      </w:r>
      <w:proofErr w:type="spellEnd"/>
      <w:r w:rsidRPr="003A13CD">
        <w:rPr>
          <w:sz w:val="24"/>
          <w:szCs w:val="28"/>
        </w:rPr>
        <w:t xml:space="preserve"> </w:t>
      </w:r>
      <w:proofErr w:type="spellStart"/>
      <w:r w:rsidRPr="003A13CD">
        <w:rPr>
          <w:sz w:val="24"/>
          <w:szCs w:val="28"/>
        </w:rPr>
        <w:t>al</w:t>
      </w:r>
      <w:proofErr w:type="spellEnd"/>
      <w:r w:rsidRPr="003A13CD">
        <w:rPr>
          <w:sz w:val="24"/>
          <w:szCs w:val="28"/>
        </w:rPr>
        <w:t xml:space="preserve"> (2014) juga menggunakan </w:t>
      </w:r>
      <w:proofErr w:type="spellStart"/>
      <w:r w:rsidRPr="003A13CD">
        <w:rPr>
          <w:i/>
          <w:iCs/>
          <w:sz w:val="24"/>
          <w:szCs w:val="28"/>
        </w:rPr>
        <w:t>Artificial</w:t>
      </w:r>
      <w:proofErr w:type="spellEnd"/>
      <w:r w:rsidRPr="003A13CD">
        <w:rPr>
          <w:i/>
          <w:iCs/>
          <w:sz w:val="24"/>
          <w:szCs w:val="28"/>
        </w:rPr>
        <w:t xml:space="preserve"> Neural </w:t>
      </w:r>
      <w:proofErr w:type="spellStart"/>
      <w:r w:rsidRPr="003A13CD">
        <w:rPr>
          <w:i/>
          <w:iCs/>
          <w:sz w:val="24"/>
          <w:szCs w:val="28"/>
        </w:rPr>
        <w:t>Networks</w:t>
      </w:r>
      <w:proofErr w:type="spellEnd"/>
      <w:r w:rsidRPr="003A13CD">
        <w:rPr>
          <w:sz w:val="24"/>
          <w:szCs w:val="28"/>
        </w:rPr>
        <w:t xml:space="preserve"> (ANN) dan </w:t>
      </w:r>
      <w:proofErr w:type="spellStart"/>
      <w:r w:rsidRPr="003A13CD">
        <w:rPr>
          <w:i/>
          <w:iCs/>
          <w:sz w:val="24"/>
          <w:szCs w:val="28"/>
        </w:rPr>
        <w:t>fuzzy</w:t>
      </w:r>
      <w:proofErr w:type="spellEnd"/>
      <w:r w:rsidRPr="003A13CD">
        <w:rPr>
          <w:i/>
          <w:iCs/>
          <w:sz w:val="24"/>
          <w:szCs w:val="28"/>
        </w:rPr>
        <w:t xml:space="preserve"> </w:t>
      </w:r>
      <w:proofErr w:type="spellStart"/>
      <w:r w:rsidRPr="003A13CD">
        <w:rPr>
          <w:i/>
          <w:iCs/>
          <w:sz w:val="24"/>
          <w:szCs w:val="28"/>
        </w:rPr>
        <w:t>clustering</w:t>
      </w:r>
      <w:proofErr w:type="spellEnd"/>
      <w:r w:rsidRPr="003A13CD">
        <w:rPr>
          <w:sz w:val="24"/>
          <w:szCs w:val="28"/>
        </w:rPr>
        <w:t xml:space="preserve"> dalam estimasi frekuensi tanah longsor akibat curah hujan di Azerbaijan, Iran. Serta </w:t>
      </w:r>
      <w:proofErr w:type="spellStart"/>
      <w:r w:rsidRPr="003A13CD">
        <w:rPr>
          <w:sz w:val="24"/>
          <w:szCs w:val="28"/>
        </w:rPr>
        <w:t>Guo</w:t>
      </w:r>
      <w:proofErr w:type="spellEnd"/>
      <w:r w:rsidRPr="003A13CD">
        <w:rPr>
          <w:sz w:val="24"/>
          <w:szCs w:val="28"/>
        </w:rPr>
        <w:t xml:space="preserve"> </w:t>
      </w:r>
      <w:proofErr w:type="spellStart"/>
      <w:r w:rsidRPr="003A13CD">
        <w:rPr>
          <w:sz w:val="24"/>
          <w:szCs w:val="28"/>
        </w:rPr>
        <w:t>et</w:t>
      </w:r>
      <w:proofErr w:type="spellEnd"/>
      <w:r w:rsidRPr="003A13CD">
        <w:rPr>
          <w:sz w:val="24"/>
          <w:szCs w:val="28"/>
        </w:rPr>
        <w:t xml:space="preserve"> </w:t>
      </w:r>
      <w:proofErr w:type="spellStart"/>
      <w:r w:rsidRPr="003A13CD">
        <w:rPr>
          <w:sz w:val="24"/>
          <w:szCs w:val="28"/>
        </w:rPr>
        <w:t>al</w:t>
      </w:r>
      <w:proofErr w:type="spellEnd"/>
      <w:r w:rsidRPr="003A13CD">
        <w:rPr>
          <w:sz w:val="24"/>
          <w:szCs w:val="28"/>
        </w:rPr>
        <w:t xml:space="preserve"> (2021) tentang zonasi daerah rawan tanah longsor berdasarkan C 5.0 </w:t>
      </w:r>
      <w:proofErr w:type="spellStart"/>
      <w:r w:rsidRPr="003A13CD">
        <w:rPr>
          <w:i/>
          <w:iCs/>
          <w:sz w:val="24"/>
          <w:szCs w:val="28"/>
        </w:rPr>
        <w:t>decision</w:t>
      </w:r>
      <w:proofErr w:type="spellEnd"/>
      <w:r w:rsidRPr="003A13CD">
        <w:rPr>
          <w:i/>
          <w:iCs/>
          <w:sz w:val="24"/>
          <w:szCs w:val="28"/>
        </w:rPr>
        <w:t xml:space="preserve"> </w:t>
      </w:r>
      <w:proofErr w:type="spellStart"/>
      <w:r w:rsidRPr="003A13CD">
        <w:rPr>
          <w:i/>
          <w:iCs/>
          <w:sz w:val="24"/>
          <w:szCs w:val="28"/>
        </w:rPr>
        <w:t>tree</w:t>
      </w:r>
      <w:proofErr w:type="spellEnd"/>
      <w:r w:rsidRPr="003A13CD">
        <w:rPr>
          <w:sz w:val="24"/>
          <w:szCs w:val="28"/>
        </w:rPr>
        <w:t xml:space="preserve"> dan </w:t>
      </w:r>
      <w:r w:rsidRPr="003A13CD">
        <w:rPr>
          <w:i/>
          <w:iCs/>
          <w:sz w:val="24"/>
          <w:szCs w:val="28"/>
        </w:rPr>
        <w:t>K-</w:t>
      </w:r>
      <w:proofErr w:type="spellStart"/>
      <w:r w:rsidRPr="003A13CD">
        <w:rPr>
          <w:i/>
          <w:iCs/>
          <w:sz w:val="24"/>
          <w:szCs w:val="28"/>
        </w:rPr>
        <w:t>Means</w:t>
      </w:r>
      <w:proofErr w:type="spellEnd"/>
      <w:r w:rsidRPr="003A13CD">
        <w:rPr>
          <w:sz w:val="24"/>
          <w:szCs w:val="28"/>
        </w:rPr>
        <w:t xml:space="preserve"> untuk meningkatkan</w:t>
      </w:r>
      <w:r w:rsidRPr="003A13CD">
        <w:rPr>
          <w:sz w:val="28"/>
          <w:szCs w:val="28"/>
        </w:rPr>
        <w:t xml:space="preserve"> </w:t>
      </w:r>
      <w:r w:rsidRPr="003A13CD">
        <w:rPr>
          <w:sz w:val="24"/>
          <w:szCs w:val="28"/>
        </w:rPr>
        <w:t xml:space="preserve">efisiensi manajemen </w:t>
      </w:r>
      <w:proofErr w:type="spellStart"/>
      <w:r w:rsidRPr="003A13CD">
        <w:rPr>
          <w:sz w:val="24"/>
          <w:szCs w:val="28"/>
        </w:rPr>
        <w:t>resiko</w:t>
      </w:r>
      <w:proofErr w:type="spellEnd"/>
      <w:r w:rsidRPr="003A13CD">
        <w:rPr>
          <w:sz w:val="24"/>
          <w:szCs w:val="28"/>
        </w:rPr>
        <w:t xml:space="preserve"> di </w:t>
      </w:r>
      <w:proofErr w:type="spellStart"/>
      <w:r w:rsidRPr="003A13CD">
        <w:rPr>
          <w:sz w:val="24"/>
          <w:szCs w:val="28"/>
        </w:rPr>
        <w:t>Yanchang</w:t>
      </w:r>
      <w:proofErr w:type="spellEnd"/>
      <w:r w:rsidRPr="003A13CD">
        <w:rPr>
          <w:sz w:val="24"/>
          <w:szCs w:val="28"/>
        </w:rPr>
        <w:t>, China.</w:t>
      </w:r>
    </w:p>
    <w:p w14:paraId="34A73998" w14:textId="77777777" w:rsidR="003A13CD" w:rsidRPr="003A13CD" w:rsidRDefault="003A13CD" w:rsidP="003A13CD">
      <w:pPr>
        <w:pStyle w:val="JRPMBody"/>
        <w:rPr>
          <w:sz w:val="24"/>
        </w:rPr>
      </w:pPr>
      <w:r w:rsidRPr="003A13CD">
        <w:rPr>
          <w:sz w:val="24"/>
        </w:rPr>
        <w:t xml:space="preserve">Sebelumnya, Afif &amp; Subekti (2017) menerapkan algoritma </w:t>
      </w:r>
      <w:proofErr w:type="spellStart"/>
      <w:r w:rsidRPr="003A13CD">
        <w:rPr>
          <w:i/>
          <w:iCs/>
          <w:sz w:val="24"/>
        </w:rPr>
        <w:t>Self</w:t>
      </w:r>
      <w:proofErr w:type="spellEnd"/>
      <w:r w:rsidRPr="003A13CD">
        <w:rPr>
          <w:i/>
          <w:iCs/>
          <w:sz w:val="24"/>
        </w:rPr>
        <w:t xml:space="preserve"> </w:t>
      </w:r>
      <w:proofErr w:type="spellStart"/>
      <w:r w:rsidRPr="003A13CD">
        <w:rPr>
          <w:i/>
          <w:iCs/>
          <w:sz w:val="24"/>
        </w:rPr>
        <w:t>Organizing</w:t>
      </w:r>
      <w:proofErr w:type="spellEnd"/>
      <w:r w:rsidRPr="003A13CD">
        <w:rPr>
          <w:i/>
          <w:iCs/>
          <w:sz w:val="24"/>
        </w:rPr>
        <w:t xml:space="preserve"> Map</w:t>
      </w:r>
      <w:r w:rsidRPr="003A13CD">
        <w:rPr>
          <w:sz w:val="24"/>
        </w:rPr>
        <w:t xml:space="preserve"> dalam memetakan daerah rawan bencana tanah longsor di Indonesia. Pembentukan </w:t>
      </w:r>
      <w:proofErr w:type="spellStart"/>
      <w:r w:rsidRPr="003A13CD">
        <w:rPr>
          <w:i/>
          <w:iCs/>
          <w:sz w:val="24"/>
        </w:rPr>
        <w:t>cluster</w:t>
      </w:r>
      <w:proofErr w:type="spellEnd"/>
      <w:r w:rsidRPr="003A13CD">
        <w:rPr>
          <w:i/>
          <w:iCs/>
          <w:sz w:val="24"/>
        </w:rPr>
        <w:t xml:space="preserve"> </w:t>
      </w:r>
      <w:r w:rsidRPr="003A13CD">
        <w:rPr>
          <w:sz w:val="24"/>
        </w:rPr>
        <w:t xml:space="preserve">wilayah provinsi di Indonesia berdasarkan tingkat kerawanan terjadi bencana tanah longsor dan validasi </w:t>
      </w:r>
      <w:proofErr w:type="spellStart"/>
      <w:r w:rsidRPr="003A13CD">
        <w:rPr>
          <w:i/>
          <w:iCs/>
          <w:sz w:val="24"/>
        </w:rPr>
        <w:t>cluster</w:t>
      </w:r>
      <w:proofErr w:type="spellEnd"/>
      <w:r w:rsidRPr="003A13CD">
        <w:rPr>
          <w:sz w:val="24"/>
        </w:rPr>
        <w:t xml:space="preserve"> menggunakan nilai </w:t>
      </w:r>
      <w:r w:rsidRPr="003A13CD">
        <w:rPr>
          <w:i/>
          <w:iCs/>
          <w:sz w:val="24"/>
        </w:rPr>
        <w:t xml:space="preserve">Davis </w:t>
      </w:r>
      <w:proofErr w:type="spellStart"/>
      <w:r w:rsidRPr="003A13CD">
        <w:rPr>
          <w:i/>
          <w:iCs/>
          <w:sz w:val="24"/>
        </w:rPr>
        <w:t>Bouldin</w:t>
      </w:r>
      <w:proofErr w:type="spellEnd"/>
      <w:r w:rsidRPr="003A13CD">
        <w:rPr>
          <w:i/>
          <w:iCs/>
          <w:sz w:val="24"/>
        </w:rPr>
        <w:t xml:space="preserve"> Index</w:t>
      </w:r>
      <w:r w:rsidRPr="003A13CD">
        <w:rPr>
          <w:sz w:val="24"/>
        </w:rPr>
        <w:t>.</w:t>
      </w:r>
      <w:r w:rsidRPr="003A13CD">
        <w:rPr>
          <w:color w:val="FF0000"/>
          <w:sz w:val="24"/>
        </w:rPr>
        <w:t xml:space="preserve"> </w:t>
      </w:r>
      <w:r w:rsidRPr="003A13CD">
        <w:rPr>
          <w:sz w:val="24"/>
        </w:rPr>
        <w:t xml:space="preserve">Hasil proses pembelajaran algoritma </w:t>
      </w:r>
      <w:proofErr w:type="spellStart"/>
      <w:r w:rsidRPr="003A13CD">
        <w:rPr>
          <w:i/>
          <w:iCs/>
          <w:sz w:val="24"/>
        </w:rPr>
        <w:t>Self</w:t>
      </w:r>
      <w:proofErr w:type="spellEnd"/>
      <w:r w:rsidRPr="003A13CD">
        <w:rPr>
          <w:i/>
          <w:iCs/>
          <w:sz w:val="24"/>
        </w:rPr>
        <w:t xml:space="preserve"> </w:t>
      </w:r>
      <w:proofErr w:type="spellStart"/>
      <w:r w:rsidRPr="003A13CD">
        <w:rPr>
          <w:i/>
          <w:iCs/>
          <w:sz w:val="24"/>
        </w:rPr>
        <w:t>Organizing</w:t>
      </w:r>
      <w:proofErr w:type="spellEnd"/>
      <w:r w:rsidRPr="003A13CD">
        <w:rPr>
          <w:i/>
          <w:iCs/>
          <w:sz w:val="24"/>
        </w:rPr>
        <w:t xml:space="preserve"> Map</w:t>
      </w:r>
      <w:r w:rsidRPr="003A13CD">
        <w:rPr>
          <w:sz w:val="24"/>
        </w:rPr>
        <w:t xml:space="preserve"> membentuk 9 </w:t>
      </w:r>
      <w:proofErr w:type="spellStart"/>
      <w:r w:rsidRPr="003A13CD">
        <w:rPr>
          <w:i/>
          <w:iCs/>
          <w:sz w:val="24"/>
        </w:rPr>
        <w:t>cluster</w:t>
      </w:r>
      <w:proofErr w:type="spellEnd"/>
      <w:r w:rsidRPr="003A13CD">
        <w:rPr>
          <w:sz w:val="24"/>
        </w:rPr>
        <w:t xml:space="preserve"> dengan karakteristik yang berbeda-beda pada masing-masing </w:t>
      </w:r>
      <w:proofErr w:type="spellStart"/>
      <w:r w:rsidRPr="003A13CD">
        <w:rPr>
          <w:i/>
          <w:iCs/>
          <w:sz w:val="24"/>
        </w:rPr>
        <w:t>cluster</w:t>
      </w:r>
      <w:proofErr w:type="spellEnd"/>
      <w:r w:rsidRPr="003A13CD">
        <w:rPr>
          <w:sz w:val="24"/>
        </w:rPr>
        <w:t xml:space="preserve">. Kemudian Basofi </w:t>
      </w:r>
      <w:proofErr w:type="spellStart"/>
      <w:r w:rsidRPr="003A13CD">
        <w:rPr>
          <w:sz w:val="24"/>
        </w:rPr>
        <w:t>et</w:t>
      </w:r>
      <w:proofErr w:type="spellEnd"/>
      <w:r w:rsidRPr="003A13CD">
        <w:rPr>
          <w:sz w:val="24"/>
        </w:rPr>
        <w:t xml:space="preserve"> </w:t>
      </w:r>
      <w:proofErr w:type="spellStart"/>
      <w:r w:rsidRPr="003A13CD">
        <w:rPr>
          <w:sz w:val="24"/>
        </w:rPr>
        <w:t>al</w:t>
      </w:r>
      <w:proofErr w:type="spellEnd"/>
      <w:r w:rsidRPr="003A13CD">
        <w:rPr>
          <w:sz w:val="24"/>
        </w:rPr>
        <w:t xml:space="preserve"> (2017) yang memetakan daerah rentan tanah longsor menggunakan </w:t>
      </w:r>
      <w:proofErr w:type="spellStart"/>
      <w:r w:rsidRPr="003A13CD">
        <w:rPr>
          <w:i/>
          <w:iCs/>
          <w:sz w:val="24"/>
        </w:rPr>
        <w:t>Ensemble</w:t>
      </w:r>
      <w:proofErr w:type="spellEnd"/>
      <w:r w:rsidRPr="003A13CD">
        <w:rPr>
          <w:i/>
          <w:iCs/>
          <w:sz w:val="24"/>
        </w:rPr>
        <w:t xml:space="preserve"> </w:t>
      </w:r>
      <w:proofErr w:type="spellStart"/>
      <w:r w:rsidRPr="003A13CD">
        <w:rPr>
          <w:i/>
          <w:iCs/>
          <w:sz w:val="24"/>
        </w:rPr>
        <w:t>Fuzzy</w:t>
      </w:r>
      <w:proofErr w:type="spellEnd"/>
      <w:r w:rsidRPr="003A13CD">
        <w:rPr>
          <w:i/>
          <w:iCs/>
          <w:sz w:val="24"/>
        </w:rPr>
        <w:t xml:space="preserve"> </w:t>
      </w:r>
      <w:proofErr w:type="spellStart"/>
      <w:r w:rsidRPr="003A13CD">
        <w:rPr>
          <w:i/>
          <w:iCs/>
          <w:sz w:val="24"/>
        </w:rPr>
        <w:t>Clustering</w:t>
      </w:r>
      <w:proofErr w:type="spellEnd"/>
      <w:r w:rsidRPr="003A13CD">
        <w:rPr>
          <w:sz w:val="24"/>
        </w:rPr>
        <w:t xml:space="preserve"> di Kabupaten Ponorogo, Jawa Timur. Proses pemetaan menggunakan 5 faktor yaitu curah hujan, penggunaan lahan, sudut kemiringan, geologi, dan ketinggian serta </w:t>
      </w:r>
      <w:proofErr w:type="spellStart"/>
      <w:r w:rsidRPr="003A13CD">
        <w:rPr>
          <w:i/>
          <w:iCs/>
          <w:sz w:val="24"/>
        </w:rPr>
        <w:t>Pearson’s</w:t>
      </w:r>
      <w:proofErr w:type="spellEnd"/>
      <w:r w:rsidRPr="003A13CD">
        <w:rPr>
          <w:i/>
          <w:iCs/>
          <w:sz w:val="24"/>
        </w:rPr>
        <w:t xml:space="preserve"> </w:t>
      </w:r>
      <w:proofErr w:type="spellStart"/>
      <w:r w:rsidRPr="003A13CD">
        <w:rPr>
          <w:i/>
          <w:iCs/>
          <w:sz w:val="24"/>
        </w:rPr>
        <w:t>chi</w:t>
      </w:r>
      <w:proofErr w:type="spellEnd"/>
      <w:r w:rsidRPr="003A13CD">
        <w:rPr>
          <w:i/>
          <w:iCs/>
          <w:sz w:val="24"/>
        </w:rPr>
        <w:t xml:space="preserve"> </w:t>
      </w:r>
      <w:proofErr w:type="spellStart"/>
      <w:r w:rsidRPr="003A13CD">
        <w:rPr>
          <w:i/>
          <w:iCs/>
          <w:sz w:val="24"/>
        </w:rPr>
        <w:t>square</w:t>
      </w:r>
      <w:proofErr w:type="spellEnd"/>
      <w:r w:rsidRPr="003A13CD">
        <w:rPr>
          <w:sz w:val="24"/>
        </w:rPr>
        <w:t xml:space="preserve"> sebagai validasi </w:t>
      </w:r>
      <w:proofErr w:type="spellStart"/>
      <w:r w:rsidRPr="003A13CD">
        <w:rPr>
          <w:i/>
          <w:iCs/>
          <w:sz w:val="24"/>
        </w:rPr>
        <w:t>cluster</w:t>
      </w:r>
      <w:proofErr w:type="spellEnd"/>
      <w:r w:rsidRPr="003A13CD">
        <w:rPr>
          <w:sz w:val="24"/>
        </w:rPr>
        <w:t>.</w:t>
      </w:r>
      <w:r w:rsidRPr="003A13CD">
        <w:rPr>
          <w:sz w:val="24"/>
          <w:lang w:val="en-US"/>
        </w:rPr>
        <w:t xml:space="preserve"> </w:t>
      </w:r>
      <w:r w:rsidRPr="003A13CD">
        <w:rPr>
          <w:sz w:val="24"/>
        </w:rPr>
        <w:t xml:space="preserve">Hasilnya, dari 316 area di Ponorogo, 202 daerah </w:t>
      </w:r>
      <w:proofErr w:type="spellStart"/>
      <w:r w:rsidRPr="003A13CD">
        <w:rPr>
          <w:sz w:val="24"/>
        </w:rPr>
        <w:t>terpetakan</w:t>
      </w:r>
      <w:proofErr w:type="spellEnd"/>
      <w:r w:rsidRPr="003A13CD">
        <w:rPr>
          <w:sz w:val="24"/>
        </w:rPr>
        <w:t xml:space="preserve"> tingkat sangat rendah, 94 daerah tingkat sedang dan 20 daerah tingkat kerentanan tinggi. </w:t>
      </w:r>
    </w:p>
    <w:p w14:paraId="0E59462D" w14:textId="77777777" w:rsidR="003A13CD" w:rsidRPr="003A13CD" w:rsidRDefault="003A13CD" w:rsidP="003A13CD">
      <w:pPr>
        <w:pStyle w:val="JRPMBody"/>
        <w:rPr>
          <w:color w:val="FF0000"/>
          <w:sz w:val="24"/>
        </w:rPr>
      </w:pPr>
      <w:r w:rsidRPr="003A13CD">
        <w:rPr>
          <w:sz w:val="24"/>
        </w:rPr>
        <w:t xml:space="preserve">Selanjutnya, </w:t>
      </w:r>
      <w:proofErr w:type="spellStart"/>
      <w:r w:rsidRPr="003A13CD">
        <w:rPr>
          <w:sz w:val="24"/>
        </w:rPr>
        <w:t>Wutsqa</w:t>
      </w:r>
      <w:proofErr w:type="spellEnd"/>
      <w:r w:rsidRPr="003A13CD">
        <w:rPr>
          <w:sz w:val="24"/>
        </w:rPr>
        <w:t xml:space="preserve"> </w:t>
      </w:r>
      <w:proofErr w:type="spellStart"/>
      <w:r w:rsidRPr="003A13CD">
        <w:rPr>
          <w:sz w:val="24"/>
        </w:rPr>
        <w:t>et</w:t>
      </w:r>
      <w:proofErr w:type="spellEnd"/>
      <w:r w:rsidRPr="003A13CD">
        <w:rPr>
          <w:sz w:val="24"/>
        </w:rPr>
        <w:t xml:space="preserve"> </w:t>
      </w:r>
      <w:proofErr w:type="spellStart"/>
      <w:r w:rsidRPr="003A13CD">
        <w:rPr>
          <w:sz w:val="24"/>
        </w:rPr>
        <w:t>al</w:t>
      </w:r>
      <w:proofErr w:type="spellEnd"/>
      <w:r w:rsidRPr="003A13CD">
        <w:rPr>
          <w:sz w:val="24"/>
        </w:rPr>
        <w:t xml:space="preserve"> (2020) menggunakan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i/>
          <w:iCs/>
          <w:sz w:val="24"/>
        </w:rPr>
        <w:t xml:space="preserve"> </w:t>
      </w:r>
      <w:proofErr w:type="spellStart"/>
      <w:r w:rsidRPr="003A13CD">
        <w:rPr>
          <w:i/>
          <w:iCs/>
          <w:sz w:val="24"/>
        </w:rPr>
        <w:t>Clustering</w:t>
      </w:r>
      <w:proofErr w:type="spellEnd"/>
      <w:r w:rsidRPr="003A13CD">
        <w:rPr>
          <w:sz w:val="24"/>
        </w:rPr>
        <w:t xml:space="preserve"> dalam pemetaan tanah longsor di Kabupaten Malang dengan menggunakan 3 parameter yaitu kemiringan lahan, jenis tanah, dan penggunaan lahan. Penelitian ini menggunakan dua indeks validitas </w:t>
      </w:r>
      <w:proofErr w:type="spellStart"/>
      <w:r w:rsidRPr="003A13CD">
        <w:rPr>
          <w:i/>
          <w:iCs/>
          <w:sz w:val="24"/>
        </w:rPr>
        <w:t>cluster</w:t>
      </w:r>
      <w:proofErr w:type="spellEnd"/>
      <w:r w:rsidRPr="003A13CD">
        <w:rPr>
          <w:sz w:val="24"/>
        </w:rPr>
        <w:t xml:space="preserve"> yaitu </w:t>
      </w:r>
      <w:proofErr w:type="spellStart"/>
      <w:r w:rsidRPr="003A13CD">
        <w:rPr>
          <w:i/>
          <w:iCs/>
          <w:sz w:val="24"/>
        </w:rPr>
        <w:t>Xie</w:t>
      </w:r>
      <w:proofErr w:type="spellEnd"/>
      <w:r w:rsidRPr="003A13CD">
        <w:rPr>
          <w:i/>
          <w:iCs/>
          <w:sz w:val="24"/>
        </w:rPr>
        <w:t xml:space="preserve"> Beni Index</w:t>
      </w:r>
      <w:r w:rsidRPr="003A13CD">
        <w:rPr>
          <w:sz w:val="24"/>
        </w:rPr>
        <w:t xml:space="preserve"> dan </w:t>
      </w:r>
      <w:proofErr w:type="spellStart"/>
      <w:r w:rsidRPr="003A13CD">
        <w:rPr>
          <w:i/>
          <w:iCs/>
          <w:sz w:val="24"/>
        </w:rPr>
        <w:t>Partition</w:t>
      </w:r>
      <w:proofErr w:type="spellEnd"/>
      <w:r w:rsidRPr="003A13CD">
        <w:rPr>
          <w:i/>
          <w:iCs/>
          <w:sz w:val="24"/>
        </w:rPr>
        <w:t xml:space="preserve"> </w:t>
      </w:r>
      <w:proofErr w:type="spellStart"/>
      <w:r w:rsidRPr="003A13CD">
        <w:rPr>
          <w:i/>
          <w:iCs/>
          <w:sz w:val="24"/>
        </w:rPr>
        <w:t>Coefficient</w:t>
      </w:r>
      <w:proofErr w:type="spellEnd"/>
      <w:r w:rsidRPr="003A13CD">
        <w:rPr>
          <w:i/>
          <w:iCs/>
          <w:sz w:val="24"/>
        </w:rPr>
        <w:t xml:space="preserve"> Index</w:t>
      </w:r>
      <w:r w:rsidRPr="003A13CD">
        <w:rPr>
          <w:sz w:val="24"/>
        </w:rPr>
        <w:t xml:space="preserve"> untuk menentukan jumlah </w:t>
      </w:r>
      <w:proofErr w:type="spellStart"/>
      <w:r w:rsidRPr="003A13CD">
        <w:rPr>
          <w:i/>
          <w:iCs/>
          <w:sz w:val="24"/>
        </w:rPr>
        <w:t>cluster</w:t>
      </w:r>
      <w:proofErr w:type="spellEnd"/>
      <w:r w:rsidRPr="003A13CD">
        <w:rPr>
          <w:sz w:val="24"/>
        </w:rPr>
        <w:t xml:space="preserve"> optimum. Hasil penelitiannya terbentuk dua </w:t>
      </w:r>
      <w:proofErr w:type="spellStart"/>
      <w:r w:rsidRPr="003A13CD">
        <w:rPr>
          <w:i/>
          <w:iCs/>
          <w:sz w:val="24"/>
        </w:rPr>
        <w:t>cluster</w:t>
      </w:r>
      <w:proofErr w:type="spellEnd"/>
      <w:r w:rsidRPr="003A13CD">
        <w:rPr>
          <w:sz w:val="24"/>
        </w:rPr>
        <w:t xml:space="preserve"> dengan 8 kecamatan termasuk daerah rawan tanah longsor dan 25 kecamatan termasuk daerah tidak rawan tanah longsor.</w:t>
      </w:r>
    </w:p>
    <w:p w14:paraId="11E5EA8B" w14:textId="77777777" w:rsidR="003A13CD" w:rsidRPr="003A13CD" w:rsidRDefault="003A13CD" w:rsidP="003A13CD">
      <w:pPr>
        <w:pStyle w:val="JRPMBody"/>
        <w:rPr>
          <w:sz w:val="24"/>
        </w:rPr>
      </w:pPr>
      <w:r w:rsidRPr="003A13CD">
        <w:rPr>
          <w:sz w:val="24"/>
        </w:rPr>
        <w:t xml:space="preserve">Berbagai metode </w:t>
      </w:r>
      <w:proofErr w:type="spellStart"/>
      <w:r w:rsidRPr="003A13CD">
        <w:rPr>
          <w:i/>
          <w:iCs/>
          <w:sz w:val="24"/>
        </w:rPr>
        <w:t>clustering</w:t>
      </w:r>
      <w:proofErr w:type="spellEnd"/>
      <w:r w:rsidRPr="003A13CD">
        <w:rPr>
          <w:sz w:val="24"/>
        </w:rPr>
        <w:t xml:space="preserve"> telah digunakan dalam pengelompokan data. </w:t>
      </w:r>
      <w:r w:rsidRPr="003A13CD">
        <w:rPr>
          <w:i/>
          <w:iCs/>
          <w:sz w:val="24"/>
        </w:rPr>
        <w:t>K-</w:t>
      </w:r>
      <w:proofErr w:type="spellStart"/>
      <w:r w:rsidRPr="003A13CD">
        <w:rPr>
          <w:i/>
          <w:iCs/>
          <w:sz w:val="24"/>
        </w:rPr>
        <w:t>Means</w:t>
      </w:r>
      <w:proofErr w:type="spellEnd"/>
      <w:r w:rsidRPr="003A13CD">
        <w:rPr>
          <w:sz w:val="24"/>
        </w:rPr>
        <w:t xml:space="preserve"> &amp;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sz w:val="24"/>
        </w:rPr>
        <w:t xml:space="preserve"> adalah metode </w:t>
      </w:r>
      <w:proofErr w:type="spellStart"/>
      <w:r w:rsidRPr="003A13CD">
        <w:rPr>
          <w:i/>
          <w:iCs/>
          <w:sz w:val="24"/>
        </w:rPr>
        <w:t>clustering</w:t>
      </w:r>
      <w:proofErr w:type="spellEnd"/>
      <w:r w:rsidRPr="003A13CD">
        <w:rPr>
          <w:sz w:val="24"/>
        </w:rPr>
        <w:t xml:space="preserve"> yang paling sering digunakan karena </w:t>
      </w:r>
      <w:r w:rsidRPr="003A13CD">
        <w:rPr>
          <w:i/>
          <w:iCs/>
          <w:sz w:val="24"/>
        </w:rPr>
        <w:t>K-</w:t>
      </w:r>
      <w:proofErr w:type="spellStart"/>
      <w:r w:rsidRPr="003A13CD">
        <w:rPr>
          <w:i/>
          <w:iCs/>
          <w:sz w:val="24"/>
        </w:rPr>
        <w:t>Means</w:t>
      </w:r>
      <w:proofErr w:type="spellEnd"/>
      <w:r w:rsidRPr="003A13CD">
        <w:rPr>
          <w:i/>
          <w:iCs/>
          <w:sz w:val="24"/>
        </w:rPr>
        <w:t xml:space="preserve"> </w:t>
      </w:r>
      <w:r w:rsidRPr="003A13CD">
        <w:rPr>
          <w:sz w:val="24"/>
        </w:rPr>
        <w:t xml:space="preserve">adalah metode </w:t>
      </w:r>
      <w:proofErr w:type="spellStart"/>
      <w:r w:rsidRPr="003A13CD">
        <w:rPr>
          <w:i/>
          <w:iCs/>
          <w:sz w:val="24"/>
        </w:rPr>
        <w:t>clustering</w:t>
      </w:r>
      <w:proofErr w:type="spellEnd"/>
      <w:r w:rsidRPr="003A13CD">
        <w:rPr>
          <w:i/>
          <w:iCs/>
          <w:sz w:val="24"/>
        </w:rPr>
        <w:t xml:space="preserve"> </w:t>
      </w:r>
      <w:r w:rsidRPr="003A13CD">
        <w:rPr>
          <w:sz w:val="24"/>
        </w:rPr>
        <w:t xml:space="preserve">yang paling sederhana dan umum. Sedangkan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sz w:val="24"/>
        </w:rPr>
        <w:t xml:space="preserve"> merupakan perkembangan dari </w:t>
      </w:r>
      <w:r w:rsidRPr="003A13CD">
        <w:rPr>
          <w:i/>
          <w:iCs/>
          <w:sz w:val="24"/>
        </w:rPr>
        <w:t>K-</w:t>
      </w:r>
      <w:proofErr w:type="spellStart"/>
      <w:r w:rsidRPr="003A13CD">
        <w:rPr>
          <w:i/>
          <w:iCs/>
          <w:sz w:val="24"/>
        </w:rPr>
        <w:t>Means</w:t>
      </w:r>
      <w:proofErr w:type="spellEnd"/>
      <w:r w:rsidRPr="003A13CD">
        <w:rPr>
          <w:sz w:val="24"/>
        </w:rPr>
        <w:t xml:space="preserve"> dengan menggunakan logika </w:t>
      </w:r>
      <w:proofErr w:type="spellStart"/>
      <w:r w:rsidRPr="003A13CD">
        <w:rPr>
          <w:i/>
          <w:iCs/>
          <w:sz w:val="24"/>
        </w:rPr>
        <w:t>fuzzy</w:t>
      </w:r>
      <w:proofErr w:type="spellEnd"/>
      <w:r w:rsidRPr="003A13CD">
        <w:rPr>
          <w:sz w:val="24"/>
        </w:rPr>
        <w:t xml:space="preserve">. </w:t>
      </w:r>
      <w:proofErr w:type="spellStart"/>
      <w:r w:rsidRPr="003A13CD">
        <w:rPr>
          <w:sz w:val="24"/>
        </w:rPr>
        <w:t>Heil</w:t>
      </w:r>
      <w:proofErr w:type="spellEnd"/>
      <w:r w:rsidRPr="003A13CD">
        <w:rPr>
          <w:sz w:val="24"/>
        </w:rPr>
        <w:t xml:space="preserve"> </w:t>
      </w:r>
      <w:proofErr w:type="spellStart"/>
      <w:r w:rsidRPr="003A13CD">
        <w:rPr>
          <w:sz w:val="24"/>
        </w:rPr>
        <w:t>et</w:t>
      </w:r>
      <w:proofErr w:type="spellEnd"/>
      <w:r w:rsidRPr="003A13CD">
        <w:rPr>
          <w:sz w:val="24"/>
        </w:rPr>
        <w:t xml:space="preserve"> </w:t>
      </w:r>
      <w:proofErr w:type="spellStart"/>
      <w:r w:rsidRPr="003A13CD">
        <w:rPr>
          <w:sz w:val="24"/>
        </w:rPr>
        <w:t>al</w:t>
      </w:r>
      <w:proofErr w:type="spellEnd"/>
      <w:r w:rsidRPr="003A13CD">
        <w:rPr>
          <w:sz w:val="24"/>
        </w:rPr>
        <w:t xml:space="preserve"> (2019) menunjukkan kelebihan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sz w:val="24"/>
        </w:rPr>
        <w:t xml:space="preserve"> dibandingkan </w:t>
      </w:r>
      <w:r w:rsidRPr="003A13CD">
        <w:rPr>
          <w:i/>
          <w:iCs/>
          <w:sz w:val="24"/>
        </w:rPr>
        <w:t>K-</w:t>
      </w:r>
      <w:proofErr w:type="spellStart"/>
      <w:r w:rsidRPr="003A13CD">
        <w:rPr>
          <w:i/>
          <w:iCs/>
          <w:sz w:val="24"/>
        </w:rPr>
        <w:t>Means</w:t>
      </w:r>
      <w:proofErr w:type="spellEnd"/>
      <w:r w:rsidRPr="003A13CD">
        <w:rPr>
          <w:sz w:val="24"/>
        </w:rPr>
        <w:t xml:space="preserve"> karena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sz w:val="24"/>
        </w:rPr>
        <w:t xml:space="preserve"> dapat mengungkapkan zona transisi antara dua </w:t>
      </w:r>
      <w:proofErr w:type="spellStart"/>
      <w:r w:rsidRPr="003A13CD">
        <w:rPr>
          <w:i/>
          <w:iCs/>
          <w:sz w:val="24"/>
        </w:rPr>
        <w:t>cluster</w:t>
      </w:r>
      <w:proofErr w:type="spellEnd"/>
      <w:r w:rsidRPr="003A13CD">
        <w:rPr>
          <w:sz w:val="24"/>
        </w:rPr>
        <w:t xml:space="preserve"> yang tidak dapat dideteksi oleh </w:t>
      </w:r>
      <w:r w:rsidRPr="003A13CD">
        <w:rPr>
          <w:i/>
          <w:iCs/>
          <w:sz w:val="24"/>
        </w:rPr>
        <w:t>K-</w:t>
      </w:r>
      <w:proofErr w:type="spellStart"/>
      <w:r w:rsidRPr="003A13CD">
        <w:rPr>
          <w:i/>
          <w:iCs/>
          <w:sz w:val="24"/>
        </w:rPr>
        <w:t>Means</w:t>
      </w:r>
      <w:proofErr w:type="spellEnd"/>
      <w:r w:rsidRPr="003A13CD">
        <w:rPr>
          <w:sz w:val="24"/>
        </w:rPr>
        <w:t xml:space="preserve">. </w:t>
      </w:r>
      <w:proofErr w:type="spellStart"/>
      <w:r w:rsidRPr="003A13CD">
        <w:rPr>
          <w:sz w:val="24"/>
        </w:rPr>
        <w:t>Disamping</w:t>
      </w:r>
      <w:proofErr w:type="spellEnd"/>
      <w:r w:rsidRPr="003A13CD">
        <w:rPr>
          <w:sz w:val="24"/>
        </w:rPr>
        <w:t xml:space="preserve"> itu, menurut </w:t>
      </w:r>
      <w:proofErr w:type="spellStart"/>
      <w:r w:rsidRPr="003A13CD">
        <w:rPr>
          <w:sz w:val="24"/>
        </w:rPr>
        <w:t>Mingoti</w:t>
      </w:r>
      <w:proofErr w:type="spellEnd"/>
      <w:r w:rsidRPr="003A13CD">
        <w:rPr>
          <w:sz w:val="24"/>
        </w:rPr>
        <w:t xml:space="preserve"> &amp; Lima (2006),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i/>
          <w:iCs/>
          <w:sz w:val="24"/>
        </w:rPr>
        <w:t xml:space="preserve"> </w:t>
      </w:r>
      <w:proofErr w:type="spellStart"/>
      <w:r w:rsidRPr="003A13CD">
        <w:rPr>
          <w:i/>
          <w:iCs/>
          <w:sz w:val="24"/>
        </w:rPr>
        <w:t>Clustering</w:t>
      </w:r>
      <w:proofErr w:type="spellEnd"/>
      <w:r w:rsidRPr="003A13CD">
        <w:rPr>
          <w:sz w:val="24"/>
        </w:rPr>
        <w:t xml:space="preserve"> mempunyai kinerja yang baik dibandingkan dengan SOM </w:t>
      </w:r>
      <w:r w:rsidRPr="003A13CD">
        <w:rPr>
          <w:i/>
          <w:iCs/>
          <w:sz w:val="24"/>
        </w:rPr>
        <w:t>Neural Network</w:t>
      </w:r>
      <w:r w:rsidRPr="003A13CD">
        <w:rPr>
          <w:sz w:val="24"/>
        </w:rPr>
        <w:t xml:space="preserve">, </w:t>
      </w:r>
      <w:r w:rsidRPr="003A13CD">
        <w:rPr>
          <w:i/>
          <w:iCs/>
          <w:sz w:val="24"/>
        </w:rPr>
        <w:t>K-</w:t>
      </w:r>
      <w:proofErr w:type="spellStart"/>
      <w:r w:rsidRPr="003A13CD">
        <w:rPr>
          <w:i/>
          <w:iCs/>
          <w:sz w:val="24"/>
        </w:rPr>
        <w:t>Means</w:t>
      </w:r>
      <w:proofErr w:type="spellEnd"/>
      <w:r w:rsidRPr="003A13CD">
        <w:rPr>
          <w:sz w:val="24"/>
        </w:rPr>
        <w:t xml:space="preserve">, dan </w:t>
      </w:r>
      <w:proofErr w:type="spellStart"/>
      <w:r w:rsidRPr="003A13CD">
        <w:rPr>
          <w:i/>
          <w:iCs/>
          <w:sz w:val="24"/>
        </w:rPr>
        <w:t>Traditional</w:t>
      </w:r>
      <w:proofErr w:type="spellEnd"/>
      <w:r w:rsidRPr="003A13CD">
        <w:rPr>
          <w:i/>
          <w:iCs/>
          <w:sz w:val="24"/>
        </w:rPr>
        <w:t xml:space="preserve"> </w:t>
      </w:r>
      <w:proofErr w:type="spellStart"/>
      <w:r w:rsidRPr="003A13CD">
        <w:rPr>
          <w:i/>
          <w:iCs/>
          <w:sz w:val="24"/>
        </w:rPr>
        <w:t>Clustering</w:t>
      </w:r>
      <w:proofErr w:type="spellEnd"/>
      <w:r w:rsidRPr="003A13CD">
        <w:rPr>
          <w:sz w:val="24"/>
        </w:rPr>
        <w:t xml:space="preserve"> </w:t>
      </w:r>
      <w:proofErr w:type="spellStart"/>
      <w:r w:rsidRPr="003A13CD">
        <w:rPr>
          <w:i/>
          <w:iCs/>
          <w:sz w:val="24"/>
        </w:rPr>
        <w:t>Algorithm</w:t>
      </w:r>
      <w:proofErr w:type="spellEnd"/>
      <w:r w:rsidRPr="003A13CD">
        <w:rPr>
          <w:sz w:val="24"/>
        </w:rPr>
        <w:t>.</w:t>
      </w:r>
    </w:p>
    <w:p w14:paraId="3C6380D5" w14:textId="77777777" w:rsidR="003A13CD" w:rsidRPr="003A13CD" w:rsidRDefault="003A13CD" w:rsidP="003A13CD">
      <w:pPr>
        <w:pStyle w:val="JRPMBody"/>
        <w:rPr>
          <w:sz w:val="24"/>
        </w:rPr>
      </w:pPr>
      <w:r w:rsidRPr="003A13CD">
        <w:rPr>
          <w:sz w:val="24"/>
        </w:rPr>
        <w:t xml:space="preserve">Berdasarkan uraian </w:t>
      </w:r>
      <w:proofErr w:type="spellStart"/>
      <w:r w:rsidRPr="003A13CD">
        <w:rPr>
          <w:sz w:val="24"/>
        </w:rPr>
        <w:t>diatas</w:t>
      </w:r>
      <w:proofErr w:type="spellEnd"/>
      <w:r w:rsidRPr="003A13CD">
        <w:rPr>
          <w:sz w:val="24"/>
        </w:rPr>
        <w:t xml:space="preserve">, akan dilakukan pengelompokan daerah rawan tanah longsor di Kabupaten Magelang menggunakan algoritma </w:t>
      </w:r>
      <w:proofErr w:type="spellStart"/>
      <w:r w:rsidRPr="003A13CD">
        <w:rPr>
          <w:i/>
          <w:iCs/>
          <w:sz w:val="24"/>
        </w:rPr>
        <w:t>Fuzzy</w:t>
      </w:r>
      <w:proofErr w:type="spellEnd"/>
      <w:r w:rsidRPr="003A13CD">
        <w:rPr>
          <w:i/>
          <w:iCs/>
          <w:sz w:val="24"/>
        </w:rPr>
        <w:t xml:space="preserve"> C-</w:t>
      </w:r>
      <w:proofErr w:type="spellStart"/>
      <w:r w:rsidRPr="003A13CD">
        <w:rPr>
          <w:i/>
          <w:iCs/>
          <w:sz w:val="24"/>
        </w:rPr>
        <w:t>Means</w:t>
      </w:r>
      <w:proofErr w:type="spellEnd"/>
      <w:r w:rsidRPr="003A13CD">
        <w:rPr>
          <w:sz w:val="24"/>
        </w:rPr>
        <w:t xml:space="preserve"> dengan variabel-variabel yang merupakan faktor penyebab tanah longsor serta menerapkan</w:t>
      </w:r>
      <w:r w:rsidRPr="003A13CD">
        <w:rPr>
          <w:i/>
          <w:iCs/>
          <w:sz w:val="24"/>
        </w:rPr>
        <w:t xml:space="preserve"> </w:t>
      </w:r>
      <w:proofErr w:type="spellStart"/>
      <w:r w:rsidRPr="003A13CD">
        <w:rPr>
          <w:i/>
          <w:iCs/>
          <w:sz w:val="24"/>
        </w:rPr>
        <w:t>Partition</w:t>
      </w:r>
      <w:proofErr w:type="spellEnd"/>
      <w:r w:rsidRPr="003A13CD">
        <w:rPr>
          <w:i/>
          <w:iCs/>
          <w:sz w:val="24"/>
        </w:rPr>
        <w:t xml:space="preserve"> </w:t>
      </w:r>
      <w:proofErr w:type="spellStart"/>
      <w:r w:rsidRPr="003A13CD">
        <w:rPr>
          <w:i/>
          <w:iCs/>
          <w:sz w:val="24"/>
        </w:rPr>
        <w:t>Coefficient</w:t>
      </w:r>
      <w:proofErr w:type="spellEnd"/>
      <w:r w:rsidRPr="003A13CD">
        <w:rPr>
          <w:i/>
          <w:iCs/>
          <w:sz w:val="24"/>
        </w:rPr>
        <w:t xml:space="preserve"> Index</w:t>
      </w:r>
      <w:r w:rsidRPr="003A13CD">
        <w:rPr>
          <w:sz w:val="24"/>
        </w:rPr>
        <w:t xml:space="preserve"> dan </w:t>
      </w:r>
      <w:proofErr w:type="spellStart"/>
      <w:r w:rsidRPr="003A13CD">
        <w:rPr>
          <w:i/>
          <w:iCs/>
          <w:sz w:val="24"/>
        </w:rPr>
        <w:t>Modified</w:t>
      </w:r>
      <w:proofErr w:type="spellEnd"/>
      <w:r w:rsidRPr="003A13CD">
        <w:rPr>
          <w:i/>
          <w:iCs/>
          <w:sz w:val="24"/>
        </w:rPr>
        <w:t xml:space="preserve"> </w:t>
      </w:r>
      <w:proofErr w:type="spellStart"/>
      <w:r w:rsidRPr="003A13CD">
        <w:rPr>
          <w:i/>
          <w:iCs/>
          <w:sz w:val="24"/>
        </w:rPr>
        <w:t>Partition</w:t>
      </w:r>
      <w:proofErr w:type="spellEnd"/>
      <w:r w:rsidRPr="003A13CD">
        <w:rPr>
          <w:i/>
          <w:iCs/>
          <w:sz w:val="24"/>
        </w:rPr>
        <w:t xml:space="preserve"> </w:t>
      </w:r>
      <w:proofErr w:type="spellStart"/>
      <w:r w:rsidRPr="003A13CD">
        <w:rPr>
          <w:i/>
          <w:iCs/>
          <w:sz w:val="24"/>
        </w:rPr>
        <w:t>Coefficient</w:t>
      </w:r>
      <w:proofErr w:type="spellEnd"/>
      <w:r w:rsidRPr="003A13CD">
        <w:rPr>
          <w:i/>
          <w:iCs/>
          <w:sz w:val="24"/>
        </w:rPr>
        <w:t xml:space="preserve"> Index </w:t>
      </w:r>
      <w:r w:rsidRPr="003A13CD">
        <w:rPr>
          <w:sz w:val="24"/>
        </w:rPr>
        <w:t xml:space="preserve">dalam validasi </w:t>
      </w:r>
      <w:proofErr w:type="spellStart"/>
      <w:r w:rsidRPr="003A13CD">
        <w:rPr>
          <w:i/>
          <w:iCs/>
          <w:sz w:val="24"/>
        </w:rPr>
        <w:t>cluster</w:t>
      </w:r>
      <w:proofErr w:type="spellEnd"/>
      <w:r w:rsidRPr="003A13CD">
        <w:rPr>
          <w:sz w:val="24"/>
        </w:rPr>
        <w:t xml:space="preserve">. Pengelompokan ini bertujuan untuk menghasilkan kelompok daerah rawan tanah longsor yang dapat digunakan sebagai salah satu referensi dalam rangka mendukung upaya penyelenggaraan penanggulangan bencana tahap </w:t>
      </w:r>
      <w:proofErr w:type="spellStart"/>
      <w:r w:rsidRPr="003A13CD">
        <w:rPr>
          <w:sz w:val="24"/>
        </w:rPr>
        <w:t>prabencana</w:t>
      </w:r>
      <w:proofErr w:type="spellEnd"/>
      <w:r w:rsidRPr="003A13CD">
        <w:rPr>
          <w:sz w:val="24"/>
        </w:rPr>
        <w:t xml:space="preserve"> seperti perencanaan penanggulangan bencana, pencegahan, kesiapsiagaan, peringatan dini, dan </w:t>
      </w:r>
      <w:proofErr w:type="spellStart"/>
      <w:r w:rsidRPr="003A13CD">
        <w:rPr>
          <w:sz w:val="24"/>
        </w:rPr>
        <w:t>mitigasi</w:t>
      </w:r>
      <w:proofErr w:type="spellEnd"/>
      <w:r w:rsidRPr="003A13CD">
        <w:rPr>
          <w:sz w:val="24"/>
        </w:rPr>
        <w:t xml:space="preserve"> bencana tanah longsor di Kabupaten Magelang.</w:t>
      </w:r>
    </w:p>
    <w:p w14:paraId="5E4EEE61" w14:textId="77777777" w:rsidR="003A13CD" w:rsidRDefault="003A13CD" w:rsidP="00AF01F1">
      <w:pPr>
        <w:spacing w:after="0" w:line="240" w:lineRule="auto"/>
        <w:ind w:firstLine="709"/>
        <w:jc w:val="both"/>
        <w:rPr>
          <w:rFonts w:ascii="Times New Roman" w:hAnsi="Times New Roman" w:cs="Times New Roman"/>
          <w:sz w:val="24"/>
          <w:szCs w:val="24"/>
        </w:rPr>
      </w:pPr>
    </w:p>
    <w:p w14:paraId="18455B8D" w14:textId="6B38F7FA" w:rsidR="008734DC" w:rsidRDefault="00956280" w:rsidP="00956280">
      <w:pPr>
        <w:spacing w:after="0" w:line="240" w:lineRule="auto"/>
        <w:jc w:val="both"/>
        <w:rPr>
          <w:rFonts w:ascii="Times New Roman" w:hAnsi="Times New Roman" w:cs="Times New Roman"/>
          <w:sz w:val="24"/>
          <w:szCs w:val="24"/>
          <w:lang w:val="en-ID"/>
        </w:rPr>
      </w:pPr>
      <w:r>
        <w:rPr>
          <w:rFonts w:ascii="Times New Roman" w:hAnsi="Times New Roman"/>
          <w:b/>
          <w:bCs/>
          <w:sz w:val="24"/>
          <w:szCs w:val="24"/>
          <w:lang w:val="en-US"/>
        </w:rPr>
        <w:t>METODE</w:t>
      </w:r>
    </w:p>
    <w:p w14:paraId="37D5EE7D" w14:textId="77777777" w:rsidR="008734DC" w:rsidRDefault="008734DC" w:rsidP="008734DC">
      <w:pPr>
        <w:pStyle w:val="JRPMBody"/>
      </w:pPr>
      <w:r w:rsidRPr="003C1391">
        <w:rPr>
          <w:szCs w:val="22"/>
          <w:lang w:val="en-US"/>
        </w:rPr>
        <w:t>Penelitian ini menggunakan data sekunder yang diperoleh dari Badan Pusat Statistik Kabupaten Magelang yang me</w:t>
      </w:r>
      <w:r>
        <w:rPr>
          <w:szCs w:val="22"/>
          <w:lang w:val="en-US"/>
        </w:rPr>
        <w:t>n</w:t>
      </w:r>
      <w:r w:rsidRPr="003C1391">
        <w:rPr>
          <w:szCs w:val="22"/>
          <w:lang w:val="en-US"/>
        </w:rPr>
        <w:t xml:space="preserve">cakup data </w:t>
      </w:r>
      <w:r w:rsidRPr="003C1391">
        <w:rPr>
          <w:szCs w:val="22"/>
        </w:rPr>
        <w:t>penggunaan lahan, curah hujan, dan kondisi topografi serta Rencana Pembangunan Jangka Menengah Daerah Kabupaten Magelang Tahun 2019-2024 tentang data jenis tanah. Data tersebut terbagi kedalam 21 kecamatan di Kabupaten Magelang yang</w:t>
      </w:r>
      <w:r w:rsidRPr="003C1391">
        <w:rPr>
          <w:szCs w:val="22"/>
          <w:lang w:val="en-US"/>
        </w:rPr>
        <w:t xml:space="preserve"> terdiri dari </w:t>
      </w:r>
      <w:r w:rsidRPr="0090409A">
        <w:rPr>
          <w:szCs w:val="22"/>
          <w:lang w:val="en-US"/>
        </w:rPr>
        <w:t xml:space="preserve">19 variabel dengan rincian seperti pada </w:t>
      </w:r>
      <w:proofErr w:type="spellStart"/>
      <w:r w:rsidRPr="0090409A">
        <w:rPr>
          <w:szCs w:val="22"/>
          <w:lang w:val="en-US"/>
        </w:rPr>
        <w:t>Tabel</w:t>
      </w:r>
      <w:proofErr w:type="spellEnd"/>
      <w:r w:rsidRPr="0090409A">
        <w:rPr>
          <w:szCs w:val="22"/>
          <w:lang w:val="en-US"/>
        </w:rPr>
        <w:t xml:space="preserve"> 1 </w:t>
      </w:r>
      <w:proofErr w:type="spellStart"/>
      <w:r w:rsidRPr="0090409A">
        <w:rPr>
          <w:szCs w:val="22"/>
          <w:lang w:val="en-US"/>
        </w:rPr>
        <w:t>berikut</w:t>
      </w:r>
      <w:proofErr w:type="spellEnd"/>
      <w:r w:rsidRPr="0090409A">
        <w:rPr>
          <w:szCs w:val="22"/>
          <w:lang w:val="en-US"/>
        </w:rPr>
        <w:t>.</w:t>
      </w:r>
    </w:p>
    <w:p w14:paraId="252B0914" w14:textId="77777777" w:rsidR="008734DC" w:rsidRDefault="008734DC" w:rsidP="008734DC">
      <w:pPr>
        <w:pStyle w:val="JRPMTableCaption"/>
        <w:sectPr w:rsidR="008734DC" w:rsidSect="00574D03">
          <w:type w:val="continuous"/>
          <w:pgSz w:w="11907" w:h="16840" w:code="9"/>
          <w:pgMar w:top="1701" w:right="1134" w:bottom="1134" w:left="1701" w:header="850" w:footer="454" w:gutter="0"/>
          <w:pgNumType w:start="63"/>
          <w:cols w:space="454"/>
          <w:docGrid w:linePitch="360"/>
        </w:sectPr>
      </w:pPr>
    </w:p>
    <w:p w14:paraId="7F080BAB" w14:textId="77777777" w:rsidR="008734DC" w:rsidRPr="008734DC" w:rsidRDefault="008734DC" w:rsidP="008734DC">
      <w:pPr>
        <w:pStyle w:val="JRPMTableCaption"/>
      </w:pPr>
    </w:p>
    <w:p w14:paraId="72B4A34B" w14:textId="77777777" w:rsidR="008734DC" w:rsidRPr="008734DC" w:rsidRDefault="008734DC" w:rsidP="008734DC">
      <w:pPr>
        <w:pStyle w:val="JRPMTableCaption"/>
        <w:rPr>
          <w:lang w:val="en-US"/>
        </w:rPr>
      </w:pPr>
      <w:r w:rsidRPr="008734DC">
        <w:t xml:space="preserve">Tabel 1. </w:t>
      </w:r>
      <w:proofErr w:type="spellStart"/>
      <w:r w:rsidRPr="008734DC">
        <w:rPr>
          <w:lang w:val="en-US"/>
        </w:rPr>
        <w:t>Variabel</w:t>
      </w:r>
      <w:proofErr w:type="spellEnd"/>
      <w:r w:rsidRPr="008734DC">
        <w:rPr>
          <w:lang w:val="en-US"/>
        </w:rPr>
        <w:t xml:space="preserve"> </w:t>
      </w:r>
      <w:proofErr w:type="spellStart"/>
      <w:r w:rsidRPr="008734DC">
        <w:rPr>
          <w:lang w:val="en-US"/>
        </w:rPr>
        <w:t>Penelitian</w:t>
      </w:r>
      <w:proofErr w:type="spellEnd"/>
    </w:p>
    <w:tbl>
      <w:tblPr>
        <w:tblW w:w="0" w:type="auto"/>
        <w:jc w:val="center"/>
        <w:tblBorders>
          <w:top w:val="single" w:sz="4" w:space="0" w:color="auto"/>
          <w:bottom w:val="single" w:sz="4" w:space="0" w:color="auto"/>
        </w:tblBorders>
        <w:tblLook w:val="01E0" w:firstRow="1" w:lastRow="1" w:firstColumn="1" w:lastColumn="1" w:noHBand="0" w:noVBand="0"/>
      </w:tblPr>
      <w:tblGrid>
        <w:gridCol w:w="1560"/>
        <w:gridCol w:w="1275"/>
        <w:gridCol w:w="5245"/>
      </w:tblGrid>
      <w:tr w:rsidR="008734DC" w:rsidRPr="008734DC" w14:paraId="1B57C6E9" w14:textId="77777777" w:rsidTr="008E2D3B">
        <w:trPr>
          <w:trHeight w:val="58"/>
          <w:jc w:val="center"/>
        </w:trPr>
        <w:tc>
          <w:tcPr>
            <w:tcW w:w="1560" w:type="dxa"/>
            <w:tcBorders>
              <w:top w:val="single" w:sz="4" w:space="0" w:color="auto"/>
              <w:bottom w:val="single" w:sz="4" w:space="0" w:color="auto"/>
            </w:tcBorders>
            <w:shd w:val="clear" w:color="auto" w:fill="auto"/>
          </w:tcPr>
          <w:p w14:paraId="16E95DF9"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Parameter</w:t>
            </w:r>
          </w:p>
        </w:tc>
        <w:tc>
          <w:tcPr>
            <w:tcW w:w="1275" w:type="dxa"/>
            <w:tcBorders>
              <w:top w:val="single" w:sz="4" w:space="0" w:color="auto"/>
              <w:bottom w:val="single" w:sz="4" w:space="0" w:color="auto"/>
            </w:tcBorders>
            <w:shd w:val="clear" w:color="auto" w:fill="auto"/>
          </w:tcPr>
          <w:p w14:paraId="11C6D853" w14:textId="77777777" w:rsidR="008734DC" w:rsidRPr="008734DC" w:rsidRDefault="008734DC" w:rsidP="008734DC">
            <w:pPr>
              <w:spacing w:after="0" w:line="240" w:lineRule="auto"/>
              <w:jc w:val="center"/>
              <w:rPr>
                <w:rFonts w:ascii="Times New Roman" w:hAnsi="Times New Roman" w:cs="Times New Roman"/>
                <w:b/>
              </w:rPr>
            </w:pPr>
            <w:r w:rsidRPr="008734DC">
              <w:rPr>
                <w:rFonts w:ascii="Times New Roman" w:hAnsi="Times New Roman" w:cs="Times New Roman"/>
                <w:b/>
              </w:rPr>
              <w:t>Variabel</w:t>
            </w:r>
          </w:p>
        </w:tc>
        <w:tc>
          <w:tcPr>
            <w:tcW w:w="5245" w:type="dxa"/>
            <w:tcBorders>
              <w:top w:val="single" w:sz="4" w:space="0" w:color="auto"/>
              <w:bottom w:val="single" w:sz="4" w:space="0" w:color="auto"/>
            </w:tcBorders>
            <w:shd w:val="clear" w:color="auto" w:fill="auto"/>
          </w:tcPr>
          <w:p w14:paraId="1465AAD7"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Keterangan</w:t>
            </w:r>
          </w:p>
        </w:tc>
      </w:tr>
      <w:tr w:rsidR="008734DC" w:rsidRPr="008734DC" w14:paraId="6F3C530F" w14:textId="77777777" w:rsidTr="008E2D3B">
        <w:trPr>
          <w:trHeight w:val="68"/>
          <w:jc w:val="center"/>
        </w:trPr>
        <w:tc>
          <w:tcPr>
            <w:tcW w:w="1560" w:type="dxa"/>
            <w:tcBorders>
              <w:top w:val="single" w:sz="4" w:space="0" w:color="auto"/>
            </w:tcBorders>
            <w:shd w:val="clear" w:color="auto" w:fill="auto"/>
          </w:tcPr>
          <w:p w14:paraId="11769317"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 xml:space="preserve">Penggunaan </w:t>
            </w:r>
          </w:p>
        </w:tc>
        <w:tc>
          <w:tcPr>
            <w:tcW w:w="1275" w:type="dxa"/>
            <w:tcBorders>
              <w:top w:val="single" w:sz="4" w:space="0" w:color="auto"/>
            </w:tcBorders>
            <w:shd w:val="clear" w:color="auto" w:fill="auto"/>
          </w:tcPr>
          <w:p w14:paraId="0CF5A6E9"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m:oMathPara>
          </w:p>
        </w:tc>
        <w:tc>
          <w:tcPr>
            <w:tcW w:w="5245" w:type="dxa"/>
            <w:tcBorders>
              <w:top w:val="single" w:sz="4" w:space="0" w:color="auto"/>
            </w:tcBorders>
            <w:shd w:val="clear" w:color="auto" w:fill="auto"/>
          </w:tcPr>
          <w:p w14:paraId="4710EC0C"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Lahan Sawah (hektar)</w:t>
            </w:r>
          </w:p>
        </w:tc>
      </w:tr>
      <w:tr w:rsidR="008734DC" w:rsidRPr="008734DC" w14:paraId="291BEEAC" w14:textId="77777777" w:rsidTr="008E2D3B">
        <w:trPr>
          <w:trHeight w:val="68"/>
          <w:jc w:val="center"/>
        </w:trPr>
        <w:tc>
          <w:tcPr>
            <w:tcW w:w="1560" w:type="dxa"/>
            <w:shd w:val="clear" w:color="auto" w:fill="auto"/>
          </w:tcPr>
          <w:p w14:paraId="784B6A52"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Lahan</w:t>
            </w:r>
          </w:p>
        </w:tc>
        <w:tc>
          <w:tcPr>
            <w:tcW w:w="1275" w:type="dxa"/>
            <w:shd w:val="clear" w:color="auto" w:fill="auto"/>
          </w:tcPr>
          <w:p w14:paraId="003AC002"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m:oMathPara>
          </w:p>
        </w:tc>
        <w:tc>
          <w:tcPr>
            <w:tcW w:w="5245" w:type="dxa"/>
            <w:shd w:val="clear" w:color="auto" w:fill="auto"/>
          </w:tcPr>
          <w:p w14:paraId="68E4B5B6"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Lahan Tegal/Kebun (hektar)</w:t>
            </w:r>
          </w:p>
        </w:tc>
      </w:tr>
      <w:tr w:rsidR="008734DC" w:rsidRPr="008734DC" w14:paraId="2EEFA52D" w14:textId="77777777" w:rsidTr="008E2D3B">
        <w:trPr>
          <w:trHeight w:val="68"/>
          <w:jc w:val="center"/>
        </w:trPr>
        <w:tc>
          <w:tcPr>
            <w:tcW w:w="1560" w:type="dxa"/>
            <w:shd w:val="clear" w:color="auto" w:fill="auto"/>
          </w:tcPr>
          <w:p w14:paraId="2F9FFF66"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2815A766"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oMath>
            </m:oMathPara>
          </w:p>
        </w:tc>
        <w:tc>
          <w:tcPr>
            <w:tcW w:w="5245" w:type="dxa"/>
            <w:shd w:val="clear" w:color="auto" w:fill="auto"/>
          </w:tcPr>
          <w:p w14:paraId="61C3C87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Perkebunan (hektar)</w:t>
            </w:r>
          </w:p>
        </w:tc>
      </w:tr>
      <w:tr w:rsidR="008734DC" w:rsidRPr="008734DC" w14:paraId="64B8ECBE" w14:textId="77777777" w:rsidTr="008E2D3B">
        <w:trPr>
          <w:trHeight w:val="68"/>
          <w:jc w:val="center"/>
        </w:trPr>
        <w:tc>
          <w:tcPr>
            <w:tcW w:w="1560" w:type="dxa"/>
            <w:shd w:val="clear" w:color="auto" w:fill="auto"/>
          </w:tcPr>
          <w:p w14:paraId="3AA07E8C"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3A239A79"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4</m:t>
                    </m:r>
                  </m:sub>
                </m:sSub>
              </m:oMath>
            </m:oMathPara>
          </w:p>
        </w:tc>
        <w:tc>
          <w:tcPr>
            <w:tcW w:w="5245" w:type="dxa"/>
            <w:shd w:val="clear" w:color="auto" w:fill="auto"/>
          </w:tcPr>
          <w:p w14:paraId="02E9F717"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Hutan Rakyat (hektar)</w:t>
            </w:r>
          </w:p>
        </w:tc>
      </w:tr>
      <w:tr w:rsidR="008734DC" w:rsidRPr="008734DC" w14:paraId="17304FB3" w14:textId="77777777" w:rsidTr="008E2D3B">
        <w:trPr>
          <w:trHeight w:val="268"/>
          <w:jc w:val="center"/>
        </w:trPr>
        <w:tc>
          <w:tcPr>
            <w:tcW w:w="1560" w:type="dxa"/>
            <w:shd w:val="clear" w:color="auto" w:fill="auto"/>
          </w:tcPr>
          <w:p w14:paraId="255F287E"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4EA130BB"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5</m:t>
                    </m:r>
                  </m:sub>
                </m:sSub>
              </m:oMath>
            </m:oMathPara>
          </w:p>
        </w:tc>
        <w:tc>
          <w:tcPr>
            <w:tcW w:w="5245" w:type="dxa"/>
            <w:shd w:val="clear" w:color="auto" w:fill="auto"/>
          </w:tcPr>
          <w:p w14:paraId="18D7504D"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Padang Rumput/Penggembalaan (hektar)</w:t>
            </w:r>
          </w:p>
        </w:tc>
      </w:tr>
      <w:tr w:rsidR="008734DC" w:rsidRPr="008734DC" w14:paraId="74A60BA7" w14:textId="77777777" w:rsidTr="008E2D3B">
        <w:trPr>
          <w:trHeight w:val="68"/>
          <w:jc w:val="center"/>
        </w:trPr>
        <w:tc>
          <w:tcPr>
            <w:tcW w:w="1560" w:type="dxa"/>
            <w:shd w:val="clear" w:color="auto" w:fill="auto"/>
          </w:tcPr>
          <w:p w14:paraId="336E4292"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27FCABE3"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6</m:t>
                    </m:r>
                  </m:sub>
                </m:sSub>
              </m:oMath>
            </m:oMathPara>
          </w:p>
        </w:tc>
        <w:tc>
          <w:tcPr>
            <w:tcW w:w="5245" w:type="dxa"/>
            <w:shd w:val="clear" w:color="auto" w:fill="auto"/>
          </w:tcPr>
          <w:p w14:paraId="235AFCEE"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Hutan Negara (hektar)</w:t>
            </w:r>
          </w:p>
        </w:tc>
      </w:tr>
      <w:tr w:rsidR="008734DC" w:rsidRPr="008734DC" w14:paraId="79A26FD4" w14:textId="77777777" w:rsidTr="008E2D3B">
        <w:trPr>
          <w:trHeight w:val="68"/>
          <w:jc w:val="center"/>
        </w:trPr>
        <w:tc>
          <w:tcPr>
            <w:tcW w:w="1560" w:type="dxa"/>
            <w:shd w:val="clear" w:color="auto" w:fill="auto"/>
          </w:tcPr>
          <w:p w14:paraId="2119F3AA"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7BA58D1B"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7</m:t>
                    </m:r>
                  </m:sub>
                </m:sSub>
              </m:oMath>
            </m:oMathPara>
          </w:p>
        </w:tc>
        <w:tc>
          <w:tcPr>
            <w:tcW w:w="5245" w:type="dxa"/>
            <w:shd w:val="clear" w:color="auto" w:fill="auto"/>
          </w:tcPr>
          <w:p w14:paraId="19234889"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Lahan Kosong (hektar)</w:t>
            </w:r>
          </w:p>
        </w:tc>
      </w:tr>
      <w:tr w:rsidR="008734DC" w:rsidRPr="008734DC" w14:paraId="694FD7E7" w14:textId="77777777" w:rsidTr="008E2D3B">
        <w:trPr>
          <w:trHeight w:val="68"/>
          <w:jc w:val="center"/>
        </w:trPr>
        <w:tc>
          <w:tcPr>
            <w:tcW w:w="1560" w:type="dxa"/>
            <w:shd w:val="clear" w:color="auto" w:fill="auto"/>
          </w:tcPr>
          <w:p w14:paraId="67A923D4"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5ED07A1E"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8</m:t>
                    </m:r>
                  </m:sub>
                </m:sSub>
              </m:oMath>
            </m:oMathPara>
          </w:p>
        </w:tc>
        <w:tc>
          <w:tcPr>
            <w:tcW w:w="5245" w:type="dxa"/>
            <w:shd w:val="clear" w:color="auto" w:fill="auto"/>
          </w:tcPr>
          <w:p w14:paraId="7EE9C5A2"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Lahan Pertanian Bukan Sawah Lainnya (hektar)</w:t>
            </w:r>
          </w:p>
        </w:tc>
      </w:tr>
      <w:tr w:rsidR="008734DC" w:rsidRPr="008734DC" w14:paraId="093BF599" w14:textId="77777777" w:rsidTr="008E2D3B">
        <w:trPr>
          <w:trHeight w:val="68"/>
          <w:jc w:val="center"/>
        </w:trPr>
        <w:tc>
          <w:tcPr>
            <w:tcW w:w="1560" w:type="dxa"/>
            <w:tcBorders>
              <w:bottom w:val="single" w:sz="4" w:space="0" w:color="auto"/>
            </w:tcBorders>
            <w:shd w:val="clear" w:color="auto" w:fill="auto"/>
          </w:tcPr>
          <w:p w14:paraId="371AA318" w14:textId="77777777" w:rsidR="008734DC" w:rsidRPr="008734DC" w:rsidRDefault="008734DC" w:rsidP="008734DC">
            <w:pPr>
              <w:spacing w:after="0" w:line="240" w:lineRule="auto"/>
              <w:rPr>
                <w:rFonts w:ascii="Times New Roman" w:hAnsi="Times New Roman" w:cs="Times New Roman"/>
              </w:rPr>
            </w:pPr>
          </w:p>
        </w:tc>
        <w:tc>
          <w:tcPr>
            <w:tcW w:w="1275" w:type="dxa"/>
            <w:tcBorders>
              <w:bottom w:val="single" w:sz="4" w:space="0" w:color="auto"/>
            </w:tcBorders>
            <w:shd w:val="clear" w:color="auto" w:fill="auto"/>
          </w:tcPr>
          <w:p w14:paraId="13EF91F5"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9</m:t>
                    </m:r>
                  </m:sub>
                </m:sSub>
              </m:oMath>
            </m:oMathPara>
          </w:p>
        </w:tc>
        <w:tc>
          <w:tcPr>
            <w:tcW w:w="5245" w:type="dxa"/>
            <w:tcBorders>
              <w:bottom w:val="single" w:sz="4" w:space="0" w:color="auto"/>
            </w:tcBorders>
            <w:shd w:val="clear" w:color="auto" w:fill="auto"/>
          </w:tcPr>
          <w:p w14:paraId="68BF2D5B"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Luas Lahan Bukan Pertanian (hektar)</w:t>
            </w:r>
          </w:p>
        </w:tc>
      </w:tr>
      <w:tr w:rsidR="008734DC" w:rsidRPr="008734DC" w14:paraId="70C1568E" w14:textId="77777777" w:rsidTr="008E2D3B">
        <w:trPr>
          <w:trHeight w:val="68"/>
          <w:jc w:val="center"/>
        </w:trPr>
        <w:tc>
          <w:tcPr>
            <w:tcW w:w="1560" w:type="dxa"/>
            <w:tcBorders>
              <w:top w:val="single" w:sz="4" w:space="0" w:color="auto"/>
              <w:bottom w:val="single" w:sz="4" w:space="0" w:color="auto"/>
            </w:tcBorders>
            <w:shd w:val="clear" w:color="auto" w:fill="auto"/>
          </w:tcPr>
          <w:p w14:paraId="5C499385"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Curah Hujan</w:t>
            </w:r>
          </w:p>
        </w:tc>
        <w:tc>
          <w:tcPr>
            <w:tcW w:w="1275" w:type="dxa"/>
            <w:tcBorders>
              <w:top w:val="single" w:sz="4" w:space="0" w:color="auto"/>
              <w:bottom w:val="single" w:sz="4" w:space="0" w:color="auto"/>
            </w:tcBorders>
            <w:shd w:val="clear" w:color="auto" w:fill="auto"/>
          </w:tcPr>
          <w:p w14:paraId="0DAD4437"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10</m:t>
                    </m:r>
                  </m:sub>
                </m:sSub>
              </m:oMath>
            </m:oMathPara>
          </w:p>
        </w:tc>
        <w:tc>
          <w:tcPr>
            <w:tcW w:w="5245" w:type="dxa"/>
            <w:tcBorders>
              <w:top w:val="single" w:sz="4" w:space="0" w:color="auto"/>
              <w:bottom w:val="single" w:sz="4" w:space="0" w:color="auto"/>
            </w:tcBorders>
            <w:shd w:val="clear" w:color="auto" w:fill="auto"/>
          </w:tcPr>
          <w:p w14:paraId="4B1E9EDD"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Intensitas curah hujan (mm/tahun)</w:t>
            </w:r>
          </w:p>
        </w:tc>
      </w:tr>
      <w:tr w:rsidR="008734DC" w:rsidRPr="008734DC" w14:paraId="1FE27872" w14:textId="77777777" w:rsidTr="008E2D3B">
        <w:trPr>
          <w:trHeight w:val="68"/>
          <w:jc w:val="center"/>
        </w:trPr>
        <w:tc>
          <w:tcPr>
            <w:tcW w:w="1560" w:type="dxa"/>
            <w:tcBorders>
              <w:top w:val="single" w:sz="4" w:space="0" w:color="auto"/>
              <w:bottom w:val="nil"/>
            </w:tcBorders>
            <w:shd w:val="clear" w:color="auto" w:fill="auto"/>
          </w:tcPr>
          <w:p w14:paraId="4422705C"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Kondisi</w:t>
            </w:r>
          </w:p>
        </w:tc>
        <w:tc>
          <w:tcPr>
            <w:tcW w:w="1275" w:type="dxa"/>
            <w:tcBorders>
              <w:top w:val="single" w:sz="4" w:space="0" w:color="auto"/>
              <w:bottom w:val="nil"/>
            </w:tcBorders>
            <w:shd w:val="clear" w:color="auto" w:fill="auto"/>
          </w:tcPr>
          <w:p w14:paraId="783D4D1D"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11</m:t>
                    </m:r>
                  </m:sub>
                </m:sSub>
              </m:oMath>
            </m:oMathPara>
          </w:p>
        </w:tc>
        <w:tc>
          <w:tcPr>
            <w:tcW w:w="5245" w:type="dxa"/>
            <w:tcBorders>
              <w:top w:val="single" w:sz="4" w:space="0" w:color="auto"/>
              <w:bottom w:val="nil"/>
            </w:tcBorders>
            <w:shd w:val="clear" w:color="auto" w:fill="auto"/>
          </w:tcPr>
          <w:p w14:paraId="62C44D9D"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Ketinggian wilayah (m)</w:t>
            </w:r>
          </w:p>
        </w:tc>
      </w:tr>
      <w:tr w:rsidR="008734DC" w:rsidRPr="008734DC" w14:paraId="76A00D1F" w14:textId="77777777" w:rsidTr="008E2D3B">
        <w:trPr>
          <w:trHeight w:val="68"/>
          <w:jc w:val="center"/>
        </w:trPr>
        <w:tc>
          <w:tcPr>
            <w:tcW w:w="1560" w:type="dxa"/>
            <w:tcBorders>
              <w:top w:val="nil"/>
            </w:tcBorders>
            <w:shd w:val="clear" w:color="auto" w:fill="auto"/>
          </w:tcPr>
          <w:p w14:paraId="4E338348"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Topografi</w:t>
            </w:r>
          </w:p>
        </w:tc>
        <w:tc>
          <w:tcPr>
            <w:tcW w:w="1275" w:type="dxa"/>
            <w:tcBorders>
              <w:top w:val="nil"/>
            </w:tcBorders>
            <w:shd w:val="clear" w:color="auto" w:fill="auto"/>
          </w:tcPr>
          <w:p w14:paraId="29404124"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12</m:t>
                    </m:r>
                  </m:sub>
                </m:sSub>
              </m:oMath>
            </m:oMathPara>
          </w:p>
        </w:tc>
        <w:tc>
          <w:tcPr>
            <w:tcW w:w="5245" w:type="dxa"/>
            <w:tcBorders>
              <w:top w:val="nil"/>
            </w:tcBorders>
            <w:shd w:val="clear" w:color="auto" w:fill="auto"/>
          </w:tcPr>
          <w:p w14:paraId="210FCFB5"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Desa/Kelurahan Topografi Lereng/Puncak</w:t>
            </w:r>
          </w:p>
        </w:tc>
      </w:tr>
      <w:tr w:rsidR="008734DC" w:rsidRPr="008734DC" w14:paraId="06B83B78" w14:textId="77777777" w:rsidTr="008E2D3B">
        <w:trPr>
          <w:trHeight w:val="68"/>
          <w:jc w:val="center"/>
        </w:trPr>
        <w:tc>
          <w:tcPr>
            <w:tcW w:w="1560" w:type="dxa"/>
            <w:shd w:val="clear" w:color="auto" w:fill="auto"/>
          </w:tcPr>
          <w:p w14:paraId="75244B34"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0C660E4B"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13</m:t>
                    </m:r>
                  </m:sub>
                </m:sSub>
              </m:oMath>
            </m:oMathPara>
          </w:p>
        </w:tc>
        <w:tc>
          <w:tcPr>
            <w:tcW w:w="5245" w:type="dxa"/>
            <w:shd w:val="clear" w:color="auto" w:fill="auto"/>
          </w:tcPr>
          <w:p w14:paraId="423F0539"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Desa/Kelurahan Topografi Lembah</w:t>
            </w:r>
          </w:p>
        </w:tc>
      </w:tr>
      <w:tr w:rsidR="008734DC" w:rsidRPr="008734DC" w14:paraId="5D65D025" w14:textId="77777777" w:rsidTr="008E2D3B">
        <w:trPr>
          <w:trHeight w:val="68"/>
          <w:jc w:val="center"/>
        </w:trPr>
        <w:tc>
          <w:tcPr>
            <w:tcW w:w="1560" w:type="dxa"/>
            <w:tcBorders>
              <w:bottom w:val="single" w:sz="4" w:space="0" w:color="auto"/>
            </w:tcBorders>
            <w:shd w:val="clear" w:color="auto" w:fill="auto"/>
          </w:tcPr>
          <w:p w14:paraId="64CE2350" w14:textId="77777777" w:rsidR="008734DC" w:rsidRPr="008734DC" w:rsidRDefault="008734DC" w:rsidP="008734DC">
            <w:pPr>
              <w:spacing w:after="0" w:line="240" w:lineRule="auto"/>
              <w:rPr>
                <w:rFonts w:ascii="Times New Roman" w:hAnsi="Times New Roman" w:cs="Times New Roman"/>
              </w:rPr>
            </w:pPr>
          </w:p>
        </w:tc>
        <w:tc>
          <w:tcPr>
            <w:tcW w:w="1275" w:type="dxa"/>
            <w:tcBorders>
              <w:bottom w:val="single" w:sz="4" w:space="0" w:color="auto"/>
            </w:tcBorders>
            <w:shd w:val="clear" w:color="auto" w:fill="auto"/>
          </w:tcPr>
          <w:p w14:paraId="532DA128"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14</m:t>
                    </m:r>
                  </m:sub>
                </m:sSub>
              </m:oMath>
            </m:oMathPara>
          </w:p>
        </w:tc>
        <w:tc>
          <w:tcPr>
            <w:tcW w:w="5245" w:type="dxa"/>
            <w:tcBorders>
              <w:bottom w:val="single" w:sz="4" w:space="0" w:color="auto"/>
            </w:tcBorders>
            <w:shd w:val="clear" w:color="auto" w:fill="auto"/>
          </w:tcPr>
          <w:p w14:paraId="188C675B"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Desa/Kelurahan Topografi Dataran</w:t>
            </w:r>
          </w:p>
        </w:tc>
      </w:tr>
      <w:tr w:rsidR="008734DC" w:rsidRPr="008734DC" w14:paraId="2B697B80" w14:textId="77777777" w:rsidTr="008E2D3B">
        <w:trPr>
          <w:trHeight w:val="68"/>
          <w:jc w:val="center"/>
        </w:trPr>
        <w:tc>
          <w:tcPr>
            <w:tcW w:w="1560" w:type="dxa"/>
            <w:tcBorders>
              <w:top w:val="single" w:sz="4" w:space="0" w:color="auto"/>
              <w:bottom w:val="nil"/>
            </w:tcBorders>
            <w:shd w:val="clear" w:color="auto" w:fill="auto"/>
          </w:tcPr>
          <w:p w14:paraId="25EEFD3A"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Jenis Tanah</w:t>
            </w:r>
          </w:p>
        </w:tc>
        <w:tc>
          <w:tcPr>
            <w:tcW w:w="1275" w:type="dxa"/>
            <w:tcBorders>
              <w:top w:val="single" w:sz="4" w:space="0" w:color="auto"/>
              <w:bottom w:val="nil"/>
            </w:tcBorders>
            <w:shd w:val="clear" w:color="auto" w:fill="auto"/>
          </w:tcPr>
          <w:p w14:paraId="5C754F1E"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15</m:t>
                    </m:r>
                  </m:sub>
                </m:sSub>
              </m:oMath>
            </m:oMathPara>
          </w:p>
        </w:tc>
        <w:tc>
          <w:tcPr>
            <w:tcW w:w="5245" w:type="dxa"/>
            <w:tcBorders>
              <w:top w:val="single" w:sz="4" w:space="0" w:color="auto"/>
              <w:bottom w:val="nil"/>
            </w:tcBorders>
            <w:shd w:val="clear" w:color="auto" w:fill="auto"/>
          </w:tcPr>
          <w:p w14:paraId="1B6922D1"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Jenis Tanah Aluvial</w:t>
            </w:r>
          </w:p>
        </w:tc>
      </w:tr>
      <w:tr w:rsidR="008734DC" w:rsidRPr="008734DC" w14:paraId="74B91E3C" w14:textId="77777777" w:rsidTr="008E2D3B">
        <w:trPr>
          <w:trHeight w:val="68"/>
          <w:jc w:val="center"/>
        </w:trPr>
        <w:tc>
          <w:tcPr>
            <w:tcW w:w="1560" w:type="dxa"/>
            <w:tcBorders>
              <w:top w:val="nil"/>
            </w:tcBorders>
            <w:shd w:val="clear" w:color="auto" w:fill="auto"/>
          </w:tcPr>
          <w:p w14:paraId="08B3B399" w14:textId="77777777" w:rsidR="008734DC" w:rsidRPr="008734DC" w:rsidRDefault="008734DC" w:rsidP="008734DC">
            <w:pPr>
              <w:spacing w:after="0" w:line="240" w:lineRule="auto"/>
              <w:rPr>
                <w:rFonts w:ascii="Times New Roman" w:hAnsi="Times New Roman" w:cs="Times New Roman"/>
              </w:rPr>
            </w:pPr>
          </w:p>
        </w:tc>
        <w:tc>
          <w:tcPr>
            <w:tcW w:w="1275" w:type="dxa"/>
            <w:tcBorders>
              <w:top w:val="nil"/>
            </w:tcBorders>
            <w:shd w:val="clear" w:color="auto" w:fill="auto"/>
          </w:tcPr>
          <w:p w14:paraId="70FD9CBE"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16</m:t>
                    </m:r>
                  </m:sub>
                </m:sSub>
              </m:oMath>
            </m:oMathPara>
          </w:p>
        </w:tc>
        <w:tc>
          <w:tcPr>
            <w:tcW w:w="5245" w:type="dxa"/>
            <w:tcBorders>
              <w:top w:val="nil"/>
            </w:tcBorders>
            <w:shd w:val="clear" w:color="auto" w:fill="auto"/>
          </w:tcPr>
          <w:p w14:paraId="4C730CA6"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Jenis Tanah Latosol</w:t>
            </w:r>
          </w:p>
        </w:tc>
      </w:tr>
      <w:tr w:rsidR="008734DC" w:rsidRPr="008734DC" w14:paraId="5AE2D568" w14:textId="77777777" w:rsidTr="008E2D3B">
        <w:trPr>
          <w:trHeight w:val="68"/>
          <w:jc w:val="center"/>
        </w:trPr>
        <w:tc>
          <w:tcPr>
            <w:tcW w:w="1560" w:type="dxa"/>
            <w:shd w:val="clear" w:color="auto" w:fill="auto"/>
          </w:tcPr>
          <w:p w14:paraId="7CC9CD25"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64CFED44"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17</m:t>
                    </m:r>
                  </m:sub>
                </m:sSub>
              </m:oMath>
            </m:oMathPara>
          </w:p>
        </w:tc>
        <w:tc>
          <w:tcPr>
            <w:tcW w:w="5245" w:type="dxa"/>
            <w:shd w:val="clear" w:color="auto" w:fill="auto"/>
          </w:tcPr>
          <w:p w14:paraId="17CE280A"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Jenis Tanah Andosol</w:t>
            </w:r>
          </w:p>
        </w:tc>
      </w:tr>
      <w:tr w:rsidR="008734DC" w:rsidRPr="008734DC" w14:paraId="34BE9F27" w14:textId="77777777" w:rsidTr="008E2D3B">
        <w:trPr>
          <w:trHeight w:val="68"/>
          <w:jc w:val="center"/>
        </w:trPr>
        <w:tc>
          <w:tcPr>
            <w:tcW w:w="1560" w:type="dxa"/>
            <w:shd w:val="clear" w:color="auto" w:fill="auto"/>
          </w:tcPr>
          <w:p w14:paraId="4B21E573" w14:textId="77777777" w:rsidR="008734DC" w:rsidRPr="008734DC" w:rsidRDefault="008734DC" w:rsidP="008734DC">
            <w:pPr>
              <w:spacing w:after="0" w:line="240" w:lineRule="auto"/>
              <w:rPr>
                <w:rFonts w:ascii="Times New Roman" w:hAnsi="Times New Roman" w:cs="Times New Roman"/>
              </w:rPr>
            </w:pPr>
          </w:p>
        </w:tc>
        <w:tc>
          <w:tcPr>
            <w:tcW w:w="1275" w:type="dxa"/>
            <w:shd w:val="clear" w:color="auto" w:fill="auto"/>
          </w:tcPr>
          <w:p w14:paraId="6E6C517A"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18</m:t>
                    </m:r>
                  </m:sub>
                </m:sSub>
              </m:oMath>
            </m:oMathPara>
          </w:p>
        </w:tc>
        <w:tc>
          <w:tcPr>
            <w:tcW w:w="5245" w:type="dxa"/>
            <w:shd w:val="clear" w:color="auto" w:fill="auto"/>
          </w:tcPr>
          <w:p w14:paraId="4C7EBA51"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Jenis Tanah Regosol</w:t>
            </w:r>
          </w:p>
        </w:tc>
      </w:tr>
      <w:tr w:rsidR="008734DC" w:rsidRPr="008734DC" w14:paraId="433DFB71" w14:textId="77777777" w:rsidTr="008E2D3B">
        <w:trPr>
          <w:trHeight w:val="68"/>
          <w:jc w:val="center"/>
        </w:trPr>
        <w:tc>
          <w:tcPr>
            <w:tcW w:w="1560" w:type="dxa"/>
            <w:tcBorders>
              <w:bottom w:val="single" w:sz="4" w:space="0" w:color="auto"/>
            </w:tcBorders>
            <w:shd w:val="clear" w:color="auto" w:fill="auto"/>
          </w:tcPr>
          <w:p w14:paraId="0FEC59F6" w14:textId="77777777" w:rsidR="008734DC" w:rsidRPr="008734DC" w:rsidRDefault="008734DC" w:rsidP="008734DC">
            <w:pPr>
              <w:spacing w:after="0" w:line="240" w:lineRule="auto"/>
              <w:rPr>
                <w:rFonts w:ascii="Times New Roman" w:hAnsi="Times New Roman" w:cs="Times New Roman"/>
              </w:rPr>
            </w:pPr>
          </w:p>
        </w:tc>
        <w:tc>
          <w:tcPr>
            <w:tcW w:w="1275" w:type="dxa"/>
            <w:tcBorders>
              <w:bottom w:val="single" w:sz="4" w:space="0" w:color="auto"/>
            </w:tcBorders>
            <w:shd w:val="clear" w:color="auto" w:fill="auto"/>
          </w:tcPr>
          <w:p w14:paraId="7943EE15" w14:textId="77777777" w:rsidR="008734DC" w:rsidRPr="008734DC" w:rsidRDefault="008734DC" w:rsidP="008734DC">
            <w:pPr>
              <w:spacing w:after="0" w:line="24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19</m:t>
                    </m:r>
                  </m:sub>
                </m:sSub>
              </m:oMath>
            </m:oMathPara>
          </w:p>
        </w:tc>
        <w:tc>
          <w:tcPr>
            <w:tcW w:w="5245" w:type="dxa"/>
            <w:tcBorders>
              <w:bottom w:val="single" w:sz="4" w:space="0" w:color="auto"/>
            </w:tcBorders>
            <w:shd w:val="clear" w:color="auto" w:fill="auto"/>
          </w:tcPr>
          <w:p w14:paraId="3E1192EA"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Keberadaan Jenis Tanah Litosol</w:t>
            </w:r>
          </w:p>
        </w:tc>
      </w:tr>
    </w:tbl>
    <w:p w14:paraId="3BE3EF20" w14:textId="77777777" w:rsidR="008734DC" w:rsidRPr="008734DC" w:rsidRDefault="008734DC" w:rsidP="008734DC">
      <w:pPr>
        <w:pStyle w:val="JRPMBody"/>
        <w:rPr>
          <w:szCs w:val="22"/>
        </w:rPr>
        <w:sectPr w:rsidR="008734DC" w:rsidRPr="008734DC" w:rsidSect="00917956">
          <w:type w:val="continuous"/>
          <w:pgSz w:w="11907" w:h="16840" w:code="9"/>
          <w:pgMar w:top="1701" w:right="1134" w:bottom="1134" w:left="1701" w:header="850" w:footer="454" w:gutter="0"/>
          <w:cols w:space="454"/>
          <w:docGrid w:linePitch="360"/>
        </w:sectPr>
      </w:pPr>
    </w:p>
    <w:p w14:paraId="325966A2" w14:textId="77777777" w:rsidR="008734DC" w:rsidRPr="008734DC" w:rsidRDefault="008734DC" w:rsidP="008734DC">
      <w:pPr>
        <w:pStyle w:val="ListParagraph"/>
        <w:spacing w:after="0" w:line="240" w:lineRule="auto"/>
        <w:ind w:firstLine="425"/>
        <w:jc w:val="both"/>
        <w:rPr>
          <w:rFonts w:ascii="Times New Roman" w:hAnsi="Times New Roman"/>
        </w:rPr>
      </w:pPr>
      <w:r w:rsidRPr="008734DC">
        <w:rPr>
          <w:rFonts w:ascii="Times New Roman" w:hAnsi="Times New Roman"/>
        </w:rPr>
        <w:t>Penggunaan lahan dihitung berdasarkan luas lahan yang terbagi atas lahan sawah, tegal/kebun, perkebunan, hutan rakyat, padang rumput/penggembalaan, hutan negara, lahan kosong, lahan pertanian bukan sawah lainnya dan lahan bukan pertanian dengan klasifikasi penggunaan lahan (Karnawati, 2003) seperti pada Tabel 2.</w:t>
      </w:r>
    </w:p>
    <w:p w14:paraId="2AC31DAF" w14:textId="77777777" w:rsidR="008734DC" w:rsidRPr="008734DC" w:rsidRDefault="008734DC" w:rsidP="008734DC">
      <w:pPr>
        <w:pStyle w:val="ListParagraph"/>
        <w:spacing w:after="0" w:line="240" w:lineRule="auto"/>
        <w:ind w:firstLine="425"/>
        <w:jc w:val="both"/>
        <w:rPr>
          <w:rFonts w:ascii="Times New Roman" w:eastAsiaTheme="minorEastAsia" w:hAnsi="Times New Roman"/>
        </w:rPr>
      </w:pPr>
      <w:r w:rsidRPr="008734DC">
        <w:rPr>
          <w:rFonts w:ascii="Times New Roman" w:eastAsiaTheme="minorEastAsia" w:hAnsi="Times New Roman"/>
        </w:rPr>
        <w:t xml:space="preserve">Intensitas curah hujan dihitung berdasarkan jumlah curah hujan tahunan </w:t>
      </w:r>
      <w:r w:rsidRPr="008734DC">
        <w:rPr>
          <w:rFonts w:ascii="Times New Roman" w:hAnsi="Times New Roman"/>
        </w:rPr>
        <w:t>dengan klasifikasi menurut Puslit Tanah (2004) dan Sugianti (2014) seperti Tabel 3, serta</w:t>
      </w:r>
      <w:r w:rsidRPr="008734DC">
        <w:rPr>
          <w:rFonts w:ascii="Times New Roman" w:eastAsiaTheme="minorEastAsia" w:hAnsi="Times New Roman"/>
        </w:rPr>
        <w:t xml:space="preserve"> ketinggian wilayah dihitung berdasarkan tinggi wilayah diatas permukaan laut. </w:t>
      </w:r>
      <w:r w:rsidRPr="008734DC">
        <w:rPr>
          <w:rFonts w:ascii="Times New Roman" w:hAnsi="Times New Roman"/>
        </w:rPr>
        <w:t>J</w:t>
      </w:r>
      <w:r w:rsidRPr="008734DC">
        <w:rPr>
          <w:rFonts w:ascii="Times New Roman" w:eastAsiaTheme="minorEastAsia" w:hAnsi="Times New Roman"/>
        </w:rPr>
        <w:t>enis tanah dilihat berdasarkan ada atau tidaknya tanah Aluvial, Latosol, Andosol, Regosol, dan Litosol dengan klasifikasi menurut Sobirin (2013) seperti Tabel 4.</w:t>
      </w:r>
    </w:p>
    <w:p w14:paraId="1A568B55" w14:textId="77777777" w:rsidR="008734DC" w:rsidRPr="008734DC" w:rsidRDefault="008734DC" w:rsidP="008734DC">
      <w:pPr>
        <w:pStyle w:val="ListParagraph"/>
        <w:spacing w:after="0" w:line="240" w:lineRule="auto"/>
        <w:ind w:firstLine="425"/>
        <w:jc w:val="both"/>
        <w:rPr>
          <w:rFonts w:ascii="Times New Roman" w:eastAsiaTheme="minorEastAsia" w:hAnsi="Times New Roman"/>
        </w:rPr>
      </w:pPr>
      <w:r w:rsidRPr="008734DC">
        <w:rPr>
          <w:rFonts w:ascii="Times New Roman" w:eastAsiaTheme="minorEastAsia" w:hAnsi="Times New Roman"/>
        </w:rPr>
        <w:t xml:space="preserve">Kondisi topografi dilihat berdasarkan ada atau tidaknya wilayah desa/kelurahan di masing-masing kecamatan yang bertopografi puncak/lereng, lembah, dan dataran. </w:t>
      </w:r>
      <w:r w:rsidRPr="008734DC">
        <w:rPr>
          <w:rFonts w:ascii="Times New Roman" w:hAnsi="Times New Roman"/>
        </w:rPr>
        <w:t>Desa/kelurahan lereng/puncak adalah desa/kelurahan yang sebagian besar wilayahnya berada di puncak gunung/pegunungan atau terletak di antara puncak sampai lembah. Desa/kelurahan lembah adalah desa/kelurahan yang wilayahnya sebagian besar merupakan daerah rendah yang terletak di antara dua gunung/pegunungan atau daerah yang mempunyai kedudukan lebih rendah dibandingkan daerah sekitarnya. Desa/kelurahan dataran adalah desa/kelurahan yang sebagian besar wilayahnya tampak datar, rata, dan membentang (BPS, 2020).</w:t>
      </w:r>
    </w:p>
    <w:p w14:paraId="052BFDAB" w14:textId="77777777" w:rsidR="008734DC" w:rsidRPr="008734DC" w:rsidRDefault="008734DC" w:rsidP="008734DC">
      <w:pPr>
        <w:pStyle w:val="JRPMTableCaption"/>
        <w:sectPr w:rsidR="008734DC" w:rsidRPr="008734DC" w:rsidSect="00917956">
          <w:type w:val="continuous"/>
          <w:pgSz w:w="11907" w:h="16840" w:code="9"/>
          <w:pgMar w:top="1701" w:right="1134" w:bottom="1134" w:left="1701" w:header="850" w:footer="454" w:gutter="0"/>
          <w:cols w:space="454"/>
          <w:docGrid w:linePitch="360"/>
        </w:sectPr>
      </w:pPr>
    </w:p>
    <w:p w14:paraId="03AF4F08" w14:textId="77777777" w:rsidR="008734DC" w:rsidRPr="008734DC" w:rsidRDefault="008734DC" w:rsidP="008734DC">
      <w:pPr>
        <w:pStyle w:val="JRPMTableCaption"/>
      </w:pPr>
    </w:p>
    <w:p w14:paraId="7777AB70" w14:textId="77777777" w:rsidR="008734DC" w:rsidRPr="008734DC" w:rsidRDefault="008734DC" w:rsidP="008734DC">
      <w:pPr>
        <w:pStyle w:val="JRPMTableCaption"/>
        <w:rPr>
          <w:lang w:val="en-US"/>
        </w:rPr>
      </w:pPr>
      <w:r w:rsidRPr="008734DC">
        <w:t xml:space="preserve">Tabel </w:t>
      </w:r>
      <w:r w:rsidRPr="008734DC">
        <w:rPr>
          <w:lang w:val="en-US"/>
        </w:rPr>
        <w:t>2</w:t>
      </w:r>
      <w:r w:rsidRPr="008734DC">
        <w:t xml:space="preserve">. </w:t>
      </w:r>
      <w:proofErr w:type="spellStart"/>
      <w:r w:rsidRPr="008734DC">
        <w:rPr>
          <w:lang w:val="en-US"/>
        </w:rPr>
        <w:t>Klasifikasi</w:t>
      </w:r>
      <w:proofErr w:type="spellEnd"/>
      <w:r w:rsidRPr="008734DC">
        <w:rPr>
          <w:lang w:val="en-US"/>
        </w:rPr>
        <w:t xml:space="preserve"> </w:t>
      </w:r>
      <w:proofErr w:type="spellStart"/>
      <w:r w:rsidRPr="008734DC">
        <w:rPr>
          <w:lang w:val="en-US"/>
        </w:rPr>
        <w:t>Penggunaan</w:t>
      </w:r>
      <w:proofErr w:type="spellEnd"/>
      <w:r w:rsidRPr="008734DC">
        <w:rPr>
          <w:lang w:val="en-US"/>
        </w:rPr>
        <w:t xml:space="preserve"> </w:t>
      </w:r>
      <w:proofErr w:type="spellStart"/>
      <w:r w:rsidRPr="008734DC">
        <w:rPr>
          <w:lang w:val="en-US"/>
        </w:rPr>
        <w:t>Lahan</w:t>
      </w:r>
      <w:proofErr w:type="spellEnd"/>
    </w:p>
    <w:tbl>
      <w:tblPr>
        <w:tblW w:w="0" w:type="auto"/>
        <w:jc w:val="center"/>
        <w:tblBorders>
          <w:top w:val="single" w:sz="4" w:space="0" w:color="auto"/>
          <w:bottom w:val="single" w:sz="4" w:space="0" w:color="auto"/>
        </w:tblBorders>
        <w:tblLook w:val="01E0" w:firstRow="1" w:lastRow="1" w:firstColumn="1" w:lastColumn="1" w:noHBand="0" w:noVBand="0"/>
      </w:tblPr>
      <w:tblGrid>
        <w:gridCol w:w="2835"/>
        <w:gridCol w:w="2694"/>
      </w:tblGrid>
      <w:tr w:rsidR="008734DC" w:rsidRPr="008734DC" w14:paraId="39F82B41" w14:textId="77777777" w:rsidTr="008E2D3B">
        <w:trPr>
          <w:trHeight w:val="58"/>
          <w:jc w:val="center"/>
        </w:trPr>
        <w:tc>
          <w:tcPr>
            <w:tcW w:w="2835" w:type="dxa"/>
            <w:tcBorders>
              <w:top w:val="single" w:sz="4" w:space="0" w:color="auto"/>
              <w:bottom w:val="single" w:sz="4" w:space="0" w:color="auto"/>
            </w:tcBorders>
            <w:shd w:val="clear" w:color="auto" w:fill="auto"/>
            <w:vAlign w:val="center"/>
          </w:tcPr>
          <w:p w14:paraId="44F8D71B"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Penggunaan Lahan</w:t>
            </w:r>
          </w:p>
        </w:tc>
        <w:tc>
          <w:tcPr>
            <w:tcW w:w="2694" w:type="dxa"/>
            <w:tcBorders>
              <w:top w:val="single" w:sz="4" w:space="0" w:color="auto"/>
              <w:bottom w:val="single" w:sz="4" w:space="0" w:color="auto"/>
            </w:tcBorders>
            <w:shd w:val="clear" w:color="auto" w:fill="auto"/>
            <w:vAlign w:val="center"/>
          </w:tcPr>
          <w:p w14:paraId="1961048C"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Tingkat Erosi</w:t>
            </w:r>
          </w:p>
        </w:tc>
      </w:tr>
      <w:tr w:rsidR="008734DC" w:rsidRPr="008734DC" w14:paraId="30345F69" w14:textId="77777777" w:rsidTr="008E2D3B">
        <w:trPr>
          <w:trHeight w:val="68"/>
          <w:jc w:val="center"/>
        </w:trPr>
        <w:tc>
          <w:tcPr>
            <w:tcW w:w="2835" w:type="dxa"/>
            <w:shd w:val="clear" w:color="auto" w:fill="auto"/>
          </w:tcPr>
          <w:p w14:paraId="00A01F87"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Hutan tidak sejenis</w:t>
            </w:r>
          </w:p>
        </w:tc>
        <w:tc>
          <w:tcPr>
            <w:tcW w:w="2694" w:type="dxa"/>
            <w:shd w:val="clear" w:color="auto" w:fill="auto"/>
          </w:tcPr>
          <w:p w14:paraId="19E63964"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Tidak peka terhadap erosi</w:t>
            </w:r>
          </w:p>
        </w:tc>
      </w:tr>
      <w:tr w:rsidR="008734DC" w:rsidRPr="008734DC" w14:paraId="25801348" w14:textId="77777777" w:rsidTr="008E2D3B">
        <w:trPr>
          <w:trHeight w:val="68"/>
          <w:jc w:val="center"/>
        </w:trPr>
        <w:tc>
          <w:tcPr>
            <w:tcW w:w="2835" w:type="dxa"/>
            <w:shd w:val="clear" w:color="auto" w:fill="auto"/>
          </w:tcPr>
          <w:p w14:paraId="643D1952"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Hutan sejenis</w:t>
            </w:r>
          </w:p>
        </w:tc>
        <w:tc>
          <w:tcPr>
            <w:tcW w:w="2694" w:type="dxa"/>
            <w:shd w:val="clear" w:color="auto" w:fill="auto"/>
          </w:tcPr>
          <w:p w14:paraId="17013CA4"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Kurang peka terhadap erosi</w:t>
            </w:r>
          </w:p>
        </w:tc>
      </w:tr>
      <w:tr w:rsidR="008734DC" w:rsidRPr="008734DC" w14:paraId="06FF7B7C" w14:textId="77777777" w:rsidTr="008E2D3B">
        <w:trPr>
          <w:trHeight w:val="68"/>
          <w:jc w:val="center"/>
        </w:trPr>
        <w:tc>
          <w:tcPr>
            <w:tcW w:w="2835" w:type="dxa"/>
            <w:shd w:val="clear" w:color="auto" w:fill="auto"/>
          </w:tcPr>
          <w:p w14:paraId="3D70715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Perkebunan</w:t>
            </w:r>
          </w:p>
        </w:tc>
        <w:tc>
          <w:tcPr>
            <w:tcW w:w="2694" w:type="dxa"/>
            <w:shd w:val="clear" w:color="auto" w:fill="auto"/>
          </w:tcPr>
          <w:p w14:paraId="1DBA168A"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Agak peka terhadap erosi</w:t>
            </w:r>
          </w:p>
        </w:tc>
      </w:tr>
      <w:tr w:rsidR="008734DC" w:rsidRPr="008734DC" w14:paraId="64548513" w14:textId="77777777" w:rsidTr="008E2D3B">
        <w:trPr>
          <w:trHeight w:val="268"/>
          <w:jc w:val="center"/>
        </w:trPr>
        <w:tc>
          <w:tcPr>
            <w:tcW w:w="2835" w:type="dxa"/>
            <w:shd w:val="clear" w:color="auto" w:fill="auto"/>
          </w:tcPr>
          <w:p w14:paraId="1231053D"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Permukiman, sawah, kolam</w:t>
            </w:r>
          </w:p>
        </w:tc>
        <w:tc>
          <w:tcPr>
            <w:tcW w:w="2694" w:type="dxa"/>
            <w:shd w:val="clear" w:color="auto" w:fill="auto"/>
          </w:tcPr>
          <w:p w14:paraId="7DA2A9AE"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Peka terhadap erosi</w:t>
            </w:r>
          </w:p>
        </w:tc>
      </w:tr>
      <w:tr w:rsidR="008734DC" w:rsidRPr="008734DC" w14:paraId="2EA557F0" w14:textId="77777777" w:rsidTr="008E2D3B">
        <w:trPr>
          <w:trHeight w:val="268"/>
          <w:jc w:val="center"/>
        </w:trPr>
        <w:tc>
          <w:tcPr>
            <w:tcW w:w="2835" w:type="dxa"/>
            <w:shd w:val="clear" w:color="auto" w:fill="auto"/>
          </w:tcPr>
          <w:p w14:paraId="19821654"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Tegalan, tanah terbuka</w:t>
            </w:r>
          </w:p>
        </w:tc>
        <w:tc>
          <w:tcPr>
            <w:tcW w:w="2694" w:type="dxa"/>
            <w:shd w:val="clear" w:color="auto" w:fill="auto"/>
          </w:tcPr>
          <w:p w14:paraId="2E9F41A0"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Sangat peka terhadap erosi</w:t>
            </w:r>
          </w:p>
        </w:tc>
      </w:tr>
    </w:tbl>
    <w:p w14:paraId="182B709A" w14:textId="77777777" w:rsidR="008734DC" w:rsidRPr="008734DC" w:rsidRDefault="008734DC" w:rsidP="008734DC">
      <w:pPr>
        <w:pStyle w:val="JRPMTableCaption"/>
      </w:pPr>
    </w:p>
    <w:p w14:paraId="558B7253" w14:textId="77777777" w:rsidR="008734DC" w:rsidRPr="008734DC" w:rsidRDefault="008734DC" w:rsidP="008734DC">
      <w:pPr>
        <w:pStyle w:val="JRPMTableCaption"/>
        <w:rPr>
          <w:lang w:val="en-US"/>
        </w:rPr>
      </w:pPr>
      <w:r w:rsidRPr="008734DC">
        <w:t xml:space="preserve">Tabel </w:t>
      </w:r>
      <w:r w:rsidRPr="008734DC">
        <w:rPr>
          <w:lang w:val="en-US"/>
        </w:rPr>
        <w:t>3</w:t>
      </w:r>
      <w:r w:rsidRPr="008734DC">
        <w:t xml:space="preserve">. </w:t>
      </w:r>
      <w:proofErr w:type="spellStart"/>
      <w:r w:rsidRPr="008734DC">
        <w:rPr>
          <w:lang w:val="en-US"/>
        </w:rPr>
        <w:t>Klasifikasi</w:t>
      </w:r>
      <w:proofErr w:type="spellEnd"/>
      <w:r w:rsidRPr="008734DC">
        <w:rPr>
          <w:lang w:val="en-US"/>
        </w:rPr>
        <w:t xml:space="preserve"> Curah </w:t>
      </w:r>
      <w:proofErr w:type="spellStart"/>
      <w:r w:rsidRPr="008734DC">
        <w:rPr>
          <w:lang w:val="en-US"/>
        </w:rPr>
        <w:t>Hujan</w:t>
      </w:r>
      <w:proofErr w:type="spellEnd"/>
    </w:p>
    <w:tbl>
      <w:tblPr>
        <w:tblW w:w="0" w:type="auto"/>
        <w:jc w:val="center"/>
        <w:tblBorders>
          <w:top w:val="single" w:sz="4" w:space="0" w:color="auto"/>
          <w:bottom w:val="single" w:sz="4" w:space="0" w:color="auto"/>
        </w:tblBorders>
        <w:tblLook w:val="01E0" w:firstRow="1" w:lastRow="1" w:firstColumn="1" w:lastColumn="1" w:noHBand="0" w:noVBand="0"/>
      </w:tblPr>
      <w:tblGrid>
        <w:gridCol w:w="2552"/>
        <w:gridCol w:w="1701"/>
        <w:gridCol w:w="2268"/>
      </w:tblGrid>
      <w:tr w:rsidR="008734DC" w:rsidRPr="008734DC" w14:paraId="15040CC8" w14:textId="77777777" w:rsidTr="008E2D3B">
        <w:trPr>
          <w:trHeight w:val="58"/>
          <w:jc w:val="center"/>
        </w:trPr>
        <w:tc>
          <w:tcPr>
            <w:tcW w:w="2552" w:type="dxa"/>
            <w:tcBorders>
              <w:top w:val="single" w:sz="4" w:space="0" w:color="auto"/>
              <w:bottom w:val="single" w:sz="4" w:space="0" w:color="auto"/>
            </w:tcBorders>
            <w:shd w:val="clear" w:color="auto" w:fill="auto"/>
            <w:vAlign w:val="center"/>
          </w:tcPr>
          <w:p w14:paraId="61ADC4B3"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Intensitas Curah Hujan</w:t>
            </w:r>
          </w:p>
        </w:tc>
        <w:tc>
          <w:tcPr>
            <w:tcW w:w="1701" w:type="dxa"/>
            <w:tcBorders>
              <w:top w:val="single" w:sz="4" w:space="0" w:color="auto"/>
              <w:bottom w:val="single" w:sz="4" w:space="0" w:color="auto"/>
            </w:tcBorders>
          </w:tcPr>
          <w:p w14:paraId="625FEC1B"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Keterangan</w:t>
            </w:r>
          </w:p>
        </w:tc>
        <w:tc>
          <w:tcPr>
            <w:tcW w:w="2268" w:type="dxa"/>
            <w:tcBorders>
              <w:top w:val="single" w:sz="4" w:space="0" w:color="auto"/>
              <w:bottom w:val="single" w:sz="4" w:space="0" w:color="auto"/>
            </w:tcBorders>
            <w:shd w:val="clear" w:color="auto" w:fill="auto"/>
            <w:vAlign w:val="center"/>
          </w:tcPr>
          <w:p w14:paraId="14F1A2ED"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Tingkat Kerentanan</w:t>
            </w:r>
          </w:p>
        </w:tc>
      </w:tr>
      <w:tr w:rsidR="008734DC" w:rsidRPr="008734DC" w14:paraId="0762F519" w14:textId="77777777" w:rsidTr="008E2D3B">
        <w:trPr>
          <w:trHeight w:val="68"/>
          <w:jc w:val="center"/>
        </w:trPr>
        <w:tc>
          <w:tcPr>
            <w:tcW w:w="2552" w:type="dxa"/>
            <w:shd w:val="clear" w:color="auto" w:fill="auto"/>
          </w:tcPr>
          <w:p w14:paraId="576B0E5A" w14:textId="77777777" w:rsidR="008734DC" w:rsidRPr="008734DC" w:rsidRDefault="008734DC" w:rsidP="008734DC">
            <w:pPr>
              <w:spacing w:after="0" w:line="240" w:lineRule="auto"/>
              <w:rPr>
                <w:rFonts w:ascii="Times New Roman" w:hAnsi="Times New Roman" w:cs="Times New Roman"/>
              </w:rPr>
            </w:pPr>
            <m:oMathPara>
              <m:oMathParaPr>
                <m:jc m:val="left"/>
              </m:oMathParaPr>
              <m:oMath>
                <m:r>
                  <w:rPr>
                    <w:rFonts w:ascii="Cambria Math" w:hAnsi="Cambria Math" w:cs="Times New Roman"/>
                  </w:rPr>
                  <m:t>&lt;2.000</m:t>
                </m:r>
              </m:oMath>
            </m:oMathPara>
          </w:p>
        </w:tc>
        <w:tc>
          <w:tcPr>
            <w:tcW w:w="1701" w:type="dxa"/>
          </w:tcPr>
          <w:p w14:paraId="4112674A"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Kering</w:t>
            </w:r>
          </w:p>
        </w:tc>
        <w:tc>
          <w:tcPr>
            <w:tcW w:w="2268" w:type="dxa"/>
            <w:shd w:val="clear" w:color="auto" w:fill="auto"/>
          </w:tcPr>
          <w:p w14:paraId="7A115E7E"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Sangat Rendah</w:t>
            </w:r>
          </w:p>
        </w:tc>
      </w:tr>
      <w:tr w:rsidR="008734DC" w:rsidRPr="008734DC" w14:paraId="69A176C1" w14:textId="77777777" w:rsidTr="008E2D3B">
        <w:trPr>
          <w:trHeight w:val="68"/>
          <w:jc w:val="center"/>
        </w:trPr>
        <w:tc>
          <w:tcPr>
            <w:tcW w:w="2552" w:type="dxa"/>
            <w:shd w:val="clear" w:color="auto" w:fill="auto"/>
          </w:tcPr>
          <w:p w14:paraId="7A617427" w14:textId="77777777" w:rsidR="008734DC" w:rsidRPr="008734DC" w:rsidRDefault="008734DC" w:rsidP="008734DC">
            <w:pPr>
              <w:spacing w:after="0" w:line="240" w:lineRule="auto"/>
              <w:rPr>
                <w:rFonts w:ascii="Times New Roman" w:hAnsi="Times New Roman" w:cs="Times New Roman"/>
              </w:rPr>
            </w:pPr>
            <m:oMathPara>
              <m:oMathParaPr>
                <m:jc m:val="left"/>
              </m:oMathParaPr>
              <m:oMath>
                <m:r>
                  <w:rPr>
                    <w:rFonts w:ascii="Cambria Math" w:hAnsi="Cambria Math" w:cs="Times New Roman"/>
                  </w:rPr>
                  <m:t>2.000-2.500</m:t>
                </m:r>
              </m:oMath>
            </m:oMathPara>
          </w:p>
        </w:tc>
        <w:tc>
          <w:tcPr>
            <w:tcW w:w="1701" w:type="dxa"/>
          </w:tcPr>
          <w:p w14:paraId="07B20597"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Sedang/Lembab</w:t>
            </w:r>
          </w:p>
        </w:tc>
        <w:tc>
          <w:tcPr>
            <w:tcW w:w="2268" w:type="dxa"/>
            <w:shd w:val="clear" w:color="auto" w:fill="auto"/>
          </w:tcPr>
          <w:p w14:paraId="538D2A6D"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Rendah</w:t>
            </w:r>
          </w:p>
        </w:tc>
      </w:tr>
      <w:tr w:rsidR="008734DC" w:rsidRPr="008734DC" w14:paraId="0E61B656" w14:textId="77777777" w:rsidTr="008E2D3B">
        <w:trPr>
          <w:trHeight w:val="68"/>
          <w:jc w:val="center"/>
        </w:trPr>
        <w:tc>
          <w:tcPr>
            <w:tcW w:w="2552" w:type="dxa"/>
            <w:shd w:val="clear" w:color="auto" w:fill="auto"/>
          </w:tcPr>
          <w:p w14:paraId="7255BE2D" w14:textId="77777777" w:rsidR="008734DC" w:rsidRPr="008734DC" w:rsidRDefault="008734DC" w:rsidP="008734DC">
            <w:pPr>
              <w:spacing w:after="0" w:line="240" w:lineRule="auto"/>
              <w:rPr>
                <w:rFonts w:ascii="Times New Roman" w:hAnsi="Times New Roman" w:cs="Times New Roman"/>
              </w:rPr>
            </w:pPr>
            <m:oMathPara>
              <m:oMathParaPr>
                <m:jc m:val="left"/>
              </m:oMathParaPr>
              <m:oMath>
                <m:r>
                  <w:rPr>
                    <w:rFonts w:ascii="Cambria Math" w:hAnsi="Cambria Math" w:cs="Times New Roman"/>
                  </w:rPr>
                  <m:t>2.500-3.000</m:t>
                </m:r>
              </m:oMath>
            </m:oMathPara>
          </w:p>
        </w:tc>
        <w:tc>
          <w:tcPr>
            <w:tcW w:w="1701" w:type="dxa"/>
          </w:tcPr>
          <w:p w14:paraId="5E6DAC0C"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Basah</w:t>
            </w:r>
          </w:p>
        </w:tc>
        <w:tc>
          <w:tcPr>
            <w:tcW w:w="2268" w:type="dxa"/>
            <w:shd w:val="clear" w:color="auto" w:fill="auto"/>
          </w:tcPr>
          <w:p w14:paraId="306E312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 xml:space="preserve">Sedang </w:t>
            </w:r>
          </w:p>
        </w:tc>
      </w:tr>
      <w:tr w:rsidR="008734DC" w:rsidRPr="008734DC" w14:paraId="55FD5795" w14:textId="77777777" w:rsidTr="008E2D3B">
        <w:trPr>
          <w:trHeight w:val="268"/>
          <w:jc w:val="center"/>
        </w:trPr>
        <w:tc>
          <w:tcPr>
            <w:tcW w:w="2552" w:type="dxa"/>
            <w:shd w:val="clear" w:color="auto" w:fill="auto"/>
          </w:tcPr>
          <w:p w14:paraId="559CC80C" w14:textId="77777777" w:rsidR="008734DC" w:rsidRPr="008734DC" w:rsidRDefault="008734DC" w:rsidP="008734DC">
            <w:pPr>
              <w:spacing w:after="0" w:line="240" w:lineRule="auto"/>
              <w:rPr>
                <w:rFonts w:ascii="Times New Roman" w:hAnsi="Times New Roman" w:cs="Times New Roman"/>
              </w:rPr>
            </w:pPr>
            <m:oMathPara>
              <m:oMathParaPr>
                <m:jc m:val="left"/>
              </m:oMathParaPr>
              <m:oMath>
                <m:r>
                  <w:rPr>
                    <w:rFonts w:ascii="Cambria Math" w:hAnsi="Cambria Math" w:cs="Times New Roman"/>
                  </w:rPr>
                  <m:t>&gt;3.000</m:t>
                </m:r>
              </m:oMath>
            </m:oMathPara>
          </w:p>
        </w:tc>
        <w:tc>
          <w:tcPr>
            <w:tcW w:w="1701" w:type="dxa"/>
          </w:tcPr>
          <w:p w14:paraId="7AB36725"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Sangat Basah</w:t>
            </w:r>
          </w:p>
        </w:tc>
        <w:tc>
          <w:tcPr>
            <w:tcW w:w="2268" w:type="dxa"/>
            <w:shd w:val="clear" w:color="auto" w:fill="auto"/>
          </w:tcPr>
          <w:p w14:paraId="4F890122"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Tinggi</w:t>
            </w:r>
          </w:p>
        </w:tc>
      </w:tr>
    </w:tbl>
    <w:p w14:paraId="7315CDFC" w14:textId="77777777" w:rsidR="008734DC" w:rsidRPr="008734DC" w:rsidRDefault="008734DC" w:rsidP="008734DC">
      <w:pPr>
        <w:pStyle w:val="JRPMTableCaption"/>
      </w:pPr>
    </w:p>
    <w:p w14:paraId="268C3B1A" w14:textId="77777777" w:rsidR="008734DC" w:rsidRPr="008734DC" w:rsidRDefault="008734DC" w:rsidP="008734DC">
      <w:pPr>
        <w:pStyle w:val="JRPMTableCaption"/>
        <w:rPr>
          <w:lang w:val="en-US"/>
        </w:rPr>
      </w:pPr>
      <w:r w:rsidRPr="008734DC">
        <w:t xml:space="preserve">Tabel </w:t>
      </w:r>
      <w:r w:rsidRPr="008734DC">
        <w:rPr>
          <w:lang w:val="en-US"/>
        </w:rPr>
        <w:t>4</w:t>
      </w:r>
      <w:r w:rsidRPr="008734DC">
        <w:t xml:space="preserve">. </w:t>
      </w:r>
      <w:proofErr w:type="spellStart"/>
      <w:r w:rsidRPr="008734DC">
        <w:rPr>
          <w:lang w:val="en-US"/>
        </w:rPr>
        <w:t>Klasifikasi</w:t>
      </w:r>
      <w:proofErr w:type="spellEnd"/>
      <w:r w:rsidRPr="008734DC">
        <w:rPr>
          <w:lang w:val="en-US"/>
        </w:rPr>
        <w:t xml:space="preserve"> </w:t>
      </w:r>
      <w:proofErr w:type="spellStart"/>
      <w:r w:rsidRPr="008734DC">
        <w:rPr>
          <w:lang w:val="en-US"/>
        </w:rPr>
        <w:t>Jenis</w:t>
      </w:r>
      <w:proofErr w:type="spellEnd"/>
      <w:r w:rsidRPr="008734DC">
        <w:rPr>
          <w:lang w:val="en-US"/>
        </w:rPr>
        <w:t xml:space="preserve"> Tanah</w:t>
      </w:r>
    </w:p>
    <w:tbl>
      <w:tblPr>
        <w:tblW w:w="0" w:type="auto"/>
        <w:jc w:val="center"/>
        <w:tblBorders>
          <w:top w:val="single" w:sz="4" w:space="0" w:color="auto"/>
          <w:bottom w:val="single" w:sz="4" w:space="0" w:color="auto"/>
        </w:tblBorders>
        <w:tblLook w:val="01E0" w:firstRow="1" w:lastRow="1" w:firstColumn="1" w:lastColumn="1" w:noHBand="0" w:noVBand="0"/>
      </w:tblPr>
      <w:tblGrid>
        <w:gridCol w:w="2835"/>
        <w:gridCol w:w="2694"/>
      </w:tblGrid>
      <w:tr w:rsidR="008734DC" w:rsidRPr="008734DC" w14:paraId="5E57F0C7" w14:textId="77777777" w:rsidTr="008E2D3B">
        <w:trPr>
          <w:trHeight w:val="58"/>
          <w:jc w:val="center"/>
        </w:trPr>
        <w:tc>
          <w:tcPr>
            <w:tcW w:w="2835" w:type="dxa"/>
            <w:tcBorders>
              <w:top w:val="single" w:sz="4" w:space="0" w:color="auto"/>
              <w:bottom w:val="single" w:sz="4" w:space="0" w:color="auto"/>
            </w:tcBorders>
            <w:shd w:val="clear" w:color="auto" w:fill="auto"/>
            <w:vAlign w:val="center"/>
          </w:tcPr>
          <w:p w14:paraId="6CC42657"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Jenis Tanah</w:t>
            </w:r>
          </w:p>
        </w:tc>
        <w:tc>
          <w:tcPr>
            <w:tcW w:w="2694" w:type="dxa"/>
            <w:tcBorders>
              <w:top w:val="single" w:sz="4" w:space="0" w:color="auto"/>
              <w:bottom w:val="single" w:sz="4" w:space="0" w:color="auto"/>
            </w:tcBorders>
            <w:shd w:val="clear" w:color="auto" w:fill="auto"/>
            <w:vAlign w:val="center"/>
          </w:tcPr>
          <w:p w14:paraId="3BFFC5E7" w14:textId="77777777" w:rsidR="008734DC" w:rsidRPr="008734DC" w:rsidRDefault="008734DC" w:rsidP="008734DC">
            <w:pPr>
              <w:spacing w:after="0" w:line="240" w:lineRule="auto"/>
              <w:rPr>
                <w:rFonts w:ascii="Times New Roman" w:hAnsi="Times New Roman" w:cs="Times New Roman"/>
                <w:b/>
              </w:rPr>
            </w:pPr>
            <w:r w:rsidRPr="008734DC">
              <w:rPr>
                <w:rFonts w:ascii="Times New Roman" w:hAnsi="Times New Roman" w:cs="Times New Roman"/>
                <w:b/>
              </w:rPr>
              <w:t>Tingkat Erosi</w:t>
            </w:r>
          </w:p>
        </w:tc>
      </w:tr>
      <w:tr w:rsidR="008734DC" w:rsidRPr="008734DC" w14:paraId="253EB695" w14:textId="77777777" w:rsidTr="008E2D3B">
        <w:trPr>
          <w:trHeight w:val="68"/>
          <w:jc w:val="center"/>
        </w:trPr>
        <w:tc>
          <w:tcPr>
            <w:tcW w:w="2835" w:type="dxa"/>
            <w:shd w:val="clear" w:color="auto" w:fill="auto"/>
          </w:tcPr>
          <w:p w14:paraId="6EBCF588"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Aluvial, Glei</w:t>
            </w:r>
          </w:p>
        </w:tc>
        <w:tc>
          <w:tcPr>
            <w:tcW w:w="2694" w:type="dxa"/>
            <w:shd w:val="clear" w:color="auto" w:fill="auto"/>
          </w:tcPr>
          <w:p w14:paraId="62244A2E"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Tidak peka terhadap erosi</w:t>
            </w:r>
          </w:p>
        </w:tc>
      </w:tr>
      <w:tr w:rsidR="008734DC" w:rsidRPr="008734DC" w14:paraId="37AFA20B" w14:textId="77777777" w:rsidTr="008E2D3B">
        <w:trPr>
          <w:trHeight w:val="68"/>
          <w:jc w:val="center"/>
        </w:trPr>
        <w:tc>
          <w:tcPr>
            <w:tcW w:w="2835" w:type="dxa"/>
            <w:shd w:val="clear" w:color="auto" w:fill="auto"/>
          </w:tcPr>
          <w:p w14:paraId="71EF2CD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Latosol</w:t>
            </w:r>
          </w:p>
        </w:tc>
        <w:tc>
          <w:tcPr>
            <w:tcW w:w="2694" w:type="dxa"/>
            <w:shd w:val="clear" w:color="auto" w:fill="auto"/>
          </w:tcPr>
          <w:p w14:paraId="7F99506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Kurang peka terhadap erosi</w:t>
            </w:r>
          </w:p>
        </w:tc>
      </w:tr>
      <w:tr w:rsidR="008734DC" w:rsidRPr="008734DC" w14:paraId="420BAD85" w14:textId="77777777" w:rsidTr="008E2D3B">
        <w:trPr>
          <w:trHeight w:val="68"/>
          <w:jc w:val="center"/>
        </w:trPr>
        <w:tc>
          <w:tcPr>
            <w:tcW w:w="2835" w:type="dxa"/>
            <w:shd w:val="clear" w:color="auto" w:fill="auto"/>
          </w:tcPr>
          <w:p w14:paraId="67E8533D"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Brown forest, Mediteran</w:t>
            </w:r>
          </w:p>
        </w:tc>
        <w:tc>
          <w:tcPr>
            <w:tcW w:w="2694" w:type="dxa"/>
            <w:shd w:val="clear" w:color="auto" w:fill="auto"/>
          </w:tcPr>
          <w:p w14:paraId="56CE43CB"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Agak peka terhadap erosi</w:t>
            </w:r>
          </w:p>
        </w:tc>
      </w:tr>
      <w:tr w:rsidR="008734DC" w:rsidRPr="008734DC" w14:paraId="33BD485B" w14:textId="77777777" w:rsidTr="008E2D3B">
        <w:trPr>
          <w:trHeight w:val="268"/>
          <w:jc w:val="center"/>
        </w:trPr>
        <w:tc>
          <w:tcPr>
            <w:tcW w:w="2835" w:type="dxa"/>
            <w:shd w:val="clear" w:color="auto" w:fill="auto"/>
          </w:tcPr>
          <w:p w14:paraId="550C9AE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Andosol, Grumusol, Podsol</w:t>
            </w:r>
          </w:p>
        </w:tc>
        <w:tc>
          <w:tcPr>
            <w:tcW w:w="2694" w:type="dxa"/>
            <w:shd w:val="clear" w:color="auto" w:fill="auto"/>
          </w:tcPr>
          <w:p w14:paraId="5FA0B7EF"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Peka terhadap erosi</w:t>
            </w:r>
          </w:p>
        </w:tc>
      </w:tr>
      <w:tr w:rsidR="008734DC" w:rsidRPr="008734DC" w14:paraId="186ED5CE" w14:textId="77777777" w:rsidTr="008E2D3B">
        <w:trPr>
          <w:trHeight w:val="268"/>
          <w:jc w:val="center"/>
        </w:trPr>
        <w:tc>
          <w:tcPr>
            <w:tcW w:w="2835" w:type="dxa"/>
            <w:shd w:val="clear" w:color="auto" w:fill="auto"/>
          </w:tcPr>
          <w:p w14:paraId="7F8DA08C"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Regosol, Litosol, Organosol</w:t>
            </w:r>
          </w:p>
        </w:tc>
        <w:tc>
          <w:tcPr>
            <w:tcW w:w="2694" w:type="dxa"/>
            <w:shd w:val="clear" w:color="auto" w:fill="auto"/>
          </w:tcPr>
          <w:p w14:paraId="775524B9" w14:textId="77777777" w:rsidR="008734DC" w:rsidRPr="008734DC" w:rsidRDefault="008734DC" w:rsidP="008734DC">
            <w:pPr>
              <w:spacing w:after="0" w:line="240" w:lineRule="auto"/>
              <w:rPr>
                <w:rFonts w:ascii="Times New Roman" w:hAnsi="Times New Roman" w:cs="Times New Roman"/>
              </w:rPr>
            </w:pPr>
            <w:r w:rsidRPr="008734DC">
              <w:rPr>
                <w:rFonts w:ascii="Times New Roman" w:hAnsi="Times New Roman" w:cs="Times New Roman"/>
              </w:rPr>
              <w:t>Sangat peka terhadap erosi</w:t>
            </w:r>
          </w:p>
        </w:tc>
      </w:tr>
    </w:tbl>
    <w:p w14:paraId="6F0CF867" w14:textId="77777777" w:rsidR="008734DC" w:rsidRPr="008734DC" w:rsidRDefault="008734DC" w:rsidP="008734DC">
      <w:pPr>
        <w:pStyle w:val="ListParagraph"/>
        <w:spacing w:after="0" w:line="240" w:lineRule="auto"/>
        <w:ind w:firstLine="425"/>
        <w:jc w:val="both"/>
        <w:rPr>
          <w:rFonts w:ascii="Times New Roman" w:eastAsiaTheme="minorEastAsia" w:hAnsi="Times New Roman"/>
        </w:rPr>
        <w:sectPr w:rsidR="008734DC" w:rsidRPr="008734DC" w:rsidSect="00917956">
          <w:type w:val="continuous"/>
          <w:pgSz w:w="11907" w:h="16840" w:code="9"/>
          <w:pgMar w:top="1701" w:right="1134" w:bottom="1134" w:left="1701" w:header="850" w:footer="454" w:gutter="0"/>
          <w:cols w:space="454"/>
          <w:docGrid w:linePitch="360"/>
        </w:sectPr>
      </w:pPr>
    </w:p>
    <w:p w14:paraId="5FA28CF0" w14:textId="77777777" w:rsidR="008734DC" w:rsidRPr="008734DC" w:rsidRDefault="008734DC" w:rsidP="008734DC">
      <w:pPr>
        <w:pStyle w:val="ListParagraph"/>
        <w:spacing w:after="0" w:line="240" w:lineRule="auto"/>
        <w:ind w:firstLine="720"/>
        <w:jc w:val="both"/>
        <w:rPr>
          <w:rFonts w:ascii="Times New Roman" w:hAnsi="Times New Roman"/>
          <w:lang w:val="id-ID"/>
        </w:rPr>
      </w:pPr>
      <w:r w:rsidRPr="008734DC">
        <w:rPr>
          <w:rFonts w:ascii="Times New Roman" w:hAnsi="Times New Roman"/>
          <w:lang w:val="en-US"/>
        </w:rPr>
        <w:t>Selanjutnya, p</w:t>
      </w:r>
      <w:r w:rsidRPr="008734DC">
        <w:rPr>
          <w:rFonts w:ascii="Times New Roman" w:hAnsi="Times New Roman"/>
          <w:lang w:val="id-ID"/>
        </w:rPr>
        <w:t xml:space="preserve">roses pengelompokan dimulai dengan menangani </w:t>
      </w:r>
      <w:r w:rsidRPr="008734DC">
        <w:rPr>
          <w:rFonts w:ascii="Times New Roman" w:hAnsi="Times New Roman"/>
          <w:i/>
          <w:iCs/>
          <w:lang w:val="id-ID"/>
        </w:rPr>
        <w:t>missing value</w:t>
      </w:r>
      <w:r w:rsidRPr="008734DC">
        <w:rPr>
          <w:rFonts w:ascii="Times New Roman" w:hAnsi="Times New Roman"/>
          <w:lang w:val="id-ID"/>
        </w:rPr>
        <w:t xml:space="preserve"> (</w:t>
      </w:r>
      <w:r w:rsidRPr="008734DC">
        <w:rPr>
          <w:rFonts w:ascii="Times New Roman" w:hAnsi="Times New Roman"/>
          <w:i/>
          <w:iCs/>
          <w:lang w:val="id-ID"/>
        </w:rPr>
        <w:t>Mean Imputation</w:t>
      </w:r>
      <w:r w:rsidRPr="008734DC">
        <w:rPr>
          <w:rFonts w:ascii="Times New Roman" w:hAnsi="Times New Roman"/>
          <w:lang w:val="id-ID"/>
        </w:rPr>
        <w:t>), kategorisasi data, standarisasi data (</w:t>
      </w:r>
      <w:r w:rsidRPr="008734DC">
        <w:rPr>
          <w:rFonts w:ascii="Times New Roman" w:hAnsi="Times New Roman"/>
          <w:i/>
          <w:iCs/>
          <w:lang w:val="id-ID"/>
        </w:rPr>
        <w:t>Z score</w:t>
      </w:r>
      <w:r w:rsidRPr="008734DC">
        <w:rPr>
          <w:rFonts w:ascii="Times New Roman" w:hAnsi="Times New Roman"/>
          <w:lang w:val="id-ID"/>
        </w:rPr>
        <w:t xml:space="preserve">), pengelompokan dengan </w:t>
      </w:r>
      <w:r w:rsidRPr="008734DC">
        <w:rPr>
          <w:rFonts w:ascii="Times New Roman" w:hAnsi="Times New Roman"/>
          <w:i/>
          <w:iCs/>
          <w:lang w:val="id-ID"/>
        </w:rPr>
        <w:t>Fuzzy C-Means</w:t>
      </w:r>
      <w:r w:rsidRPr="008734DC">
        <w:rPr>
          <w:rFonts w:ascii="Times New Roman" w:hAnsi="Times New Roman"/>
          <w:lang w:val="id-ID"/>
        </w:rPr>
        <w:t xml:space="preserve">, validasi </w:t>
      </w:r>
      <w:r w:rsidRPr="008734DC">
        <w:rPr>
          <w:rFonts w:ascii="Times New Roman" w:hAnsi="Times New Roman"/>
          <w:i/>
          <w:iCs/>
          <w:lang w:val="id-ID"/>
        </w:rPr>
        <w:t>cluster</w:t>
      </w:r>
      <w:r w:rsidRPr="008734DC">
        <w:rPr>
          <w:rFonts w:ascii="Times New Roman" w:hAnsi="Times New Roman"/>
          <w:lang w:val="en-US"/>
        </w:rPr>
        <w:t xml:space="preserve"> (PCI &amp; MPCI)</w:t>
      </w:r>
      <w:r w:rsidRPr="008734DC">
        <w:rPr>
          <w:rFonts w:ascii="Times New Roman" w:hAnsi="Times New Roman"/>
          <w:lang w:val="id-ID"/>
        </w:rPr>
        <w:t xml:space="preserve">, interpretasi, pemetaan hasil pengelompokan, dan pembuatan </w:t>
      </w:r>
      <w:r w:rsidRPr="008734DC">
        <w:rPr>
          <w:rFonts w:ascii="Times New Roman" w:hAnsi="Times New Roman"/>
          <w:i/>
          <w:iCs/>
          <w:lang w:val="id-ID"/>
        </w:rPr>
        <w:t>Graphical User Interface</w:t>
      </w:r>
      <w:r w:rsidRPr="008734DC">
        <w:rPr>
          <w:rFonts w:ascii="Times New Roman" w:hAnsi="Times New Roman"/>
          <w:lang w:val="id-ID"/>
        </w:rPr>
        <w:t xml:space="preserve"> (GUI)</w:t>
      </w:r>
      <w:r w:rsidRPr="008734DC">
        <w:rPr>
          <w:rFonts w:ascii="Times New Roman" w:hAnsi="Times New Roman"/>
          <w:lang w:val="en-US"/>
        </w:rPr>
        <w:t xml:space="preserve"> </w:t>
      </w:r>
      <w:r w:rsidRPr="008734DC">
        <w:rPr>
          <w:rFonts w:ascii="Times New Roman" w:hAnsi="Times New Roman"/>
        </w:rPr>
        <w:t xml:space="preserve">menggunakan </w:t>
      </w:r>
      <w:r w:rsidRPr="008734DC">
        <w:rPr>
          <w:rFonts w:ascii="Times New Roman" w:hAnsi="Times New Roman"/>
          <w:i/>
          <w:iCs/>
        </w:rPr>
        <w:t>package shiny</w:t>
      </w:r>
      <w:r w:rsidRPr="008734DC">
        <w:rPr>
          <w:rFonts w:ascii="Times New Roman" w:hAnsi="Times New Roman"/>
        </w:rPr>
        <w:t xml:space="preserve"> (Chang et al, 2019).</w:t>
      </w:r>
    </w:p>
    <w:p w14:paraId="7A05C766" w14:textId="77777777" w:rsidR="008734DC" w:rsidRPr="008734DC" w:rsidRDefault="008734DC" w:rsidP="008734DC">
      <w:pPr>
        <w:spacing w:after="0" w:line="240" w:lineRule="auto"/>
        <w:jc w:val="both"/>
        <w:rPr>
          <w:rFonts w:ascii="Times New Roman" w:hAnsi="Times New Roman" w:cs="Times New Roman"/>
          <w:b/>
          <w:bCs/>
        </w:rPr>
      </w:pPr>
      <w:r w:rsidRPr="008734DC">
        <w:rPr>
          <w:rFonts w:ascii="Times New Roman" w:hAnsi="Times New Roman" w:cs="Times New Roman"/>
          <w:b/>
          <w:bCs/>
          <w:i/>
          <w:iCs/>
        </w:rPr>
        <w:t>Missing Value</w:t>
      </w:r>
    </w:p>
    <w:p w14:paraId="4ABF89B1" w14:textId="77777777" w:rsidR="008734DC" w:rsidRPr="008734DC" w:rsidRDefault="008734DC" w:rsidP="008734DC">
      <w:pPr>
        <w:spacing w:after="0" w:line="240" w:lineRule="auto"/>
        <w:ind w:firstLine="426"/>
        <w:jc w:val="both"/>
        <w:rPr>
          <w:rFonts w:ascii="Times New Roman" w:eastAsiaTheme="minorEastAsia" w:hAnsi="Times New Roman" w:cs="Times New Roman"/>
        </w:rPr>
      </w:pPr>
      <w:r w:rsidRPr="008734DC">
        <w:rPr>
          <w:rFonts w:ascii="Times New Roman" w:hAnsi="Times New Roman" w:cs="Times New Roman"/>
          <w:i/>
          <w:iCs/>
        </w:rPr>
        <w:t xml:space="preserve">Missing Value </w:t>
      </w:r>
      <w:r w:rsidRPr="008734DC">
        <w:rPr>
          <w:rFonts w:ascii="Times New Roman" w:hAnsi="Times New Roman" w:cs="Times New Roman"/>
        </w:rPr>
        <w:t xml:space="preserve">adalah infomasi yang tidak tersedia untuk sebuah objek atau data yang terjadi karena informasi tidak diberikan, sulit dicari, atau memang informasi tersebut tidak ada. </w:t>
      </w:r>
      <w:r w:rsidRPr="008734DC">
        <w:rPr>
          <w:rFonts w:ascii="Times New Roman" w:hAnsi="Times New Roman" w:cs="Times New Roman"/>
          <w:i/>
          <w:iCs/>
        </w:rPr>
        <w:t>Missing value</w:t>
      </w:r>
      <w:r w:rsidRPr="008734DC">
        <w:rPr>
          <w:rFonts w:ascii="Times New Roman" w:hAnsi="Times New Roman" w:cs="Times New Roman"/>
        </w:rPr>
        <w:t xml:space="preserve"> dapat menyebabkan data menjadi bias sehingga memungkinkan hasil dari analisis data tersebut tidak valid. Metode imputasi yang paling umum dan sederhana adalah </w:t>
      </w:r>
      <w:r w:rsidRPr="008734DC">
        <w:rPr>
          <w:rFonts w:ascii="Times New Roman" w:hAnsi="Times New Roman" w:cs="Times New Roman"/>
          <w:i/>
          <w:iCs/>
        </w:rPr>
        <w:t>Mean Imputation</w:t>
      </w:r>
      <w:r w:rsidRPr="008734DC">
        <w:rPr>
          <w:rFonts w:ascii="Times New Roman" w:hAnsi="Times New Roman" w:cs="Times New Roman"/>
        </w:rPr>
        <w:t xml:space="preserve">, yang mungkin merupakan cara termudah untuk </w:t>
      </w:r>
      <w:r w:rsidRPr="008734DC">
        <w:rPr>
          <w:rFonts w:ascii="Times New Roman" w:hAnsi="Times New Roman" w:cs="Times New Roman"/>
          <w:i/>
          <w:iCs/>
        </w:rPr>
        <w:t>impute</w:t>
      </w:r>
      <w:r w:rsidRPr="008734DC">
        <w:rPr>
          <w:rFonts w:ascii="Times New Roman" w:hAnsi="Times New Roman" w:cs="Times New Roman"/>
        </w:rPr>
        <w:t xml:space="preserve"> dengan mengganti setiap nilai yang hilang dengan rata-rata nilai yang diamati untuk variabel tersebut. Perhitungan </w:t>
      </w:r>
      <w:r w:rsidRPr="008734DC">
        <w:rPr>
          <w:rFonts w:ascii="Times New Roman" w:hAnsi="Times New Roman" w:cs="Times New Roman"/>
          <w:i/>
          <w:iCs/>
        </w:rPr>
        <w:t>Mean Imputation</w:t>
      </w:r>
      <w:r w:rsidRPr="008734DC">
        <w:rPr>
          <w:rFonts w:ascii="Times New Roman" w:hAnsi="Times New Roman" w:cs="Times New Roman"/>
        </w:rPr>
        <w:t xml:space="preserve"> dengan </w:t>
      </w:r>
      <m:oMath>
        <m:r>
          <w:rPr>
            <w:rFonts w:ascii="Cambria Math" w:hAnsi="Cambria Math" w:cs="Times New Roman"/>
          </w:rPr>
          <m:t>n</m:t>
        </m:r>
      </m:oMath>
      <w:r w:rsidRPr="008734DC">
        <w:rPr>
          <w:rFonts w:ascii="Times New Roman" w:eastAsiaTheme="minorEastAsia" w:hAnsi="Times New Roman" w:cs="Times New Roman"/>
          <w:i/>
          <w:iCs/>
        </w:rPr>
        <w:t xml:space="preserve"> </w:t>
      </w:r>
      <w:r w:rsidRPr="008734DC">
        <w:rPr>
          <w:rFonts w:ascii="Times New Roman" w:eastAsiaTheme="minorEastAsia" w:hAnsi="Times New Roman" w:cs="Times New Roman"/>
        </w:rPr>
        <w:t xml:space="preserve">adalah jumlah data </w:t>
      </w:r>
      <w:r w:rsidRPr="008734DC">
        <w:rPr>
          <w:rFonts w:ascii="Times New Roman" w:eastAsiaTheme="minorEastAsia" w:hAnsi="Times New Roman" w:cs="Times New Roman"/>
          <w:i/>
          <w:iCs/>
        </w:rPr>
        <w:t xml:space="preserve">non-missing value </w:t>
      </w:r>
      <w:r w:rsidRPr="008734DC">
        <w:rPr>
          <w:rFonts w:ascii="Times New Roman" w:eastAsiaTheme="minorEastAsia" w:hAnsi="Times New Roman" w:cs="Times New Roman"/>
        </w:rPr>
        <w:t>sebagai berikut.</w:t>
      </w:r>
    </w:p>
    <w:p w14:paraId="31122C09" w14:textId="77777777" w:rsidR="008734DC" w:rsidRPr="008734DC" w:rsidRDefault="008734DC" w:rsidP="008734DC">
      <w:pPr>
        <w:spacing w:after="0" w:line="240" w:lineRule="auto"/>
        <w:jc w:val="both"/>
        <w:rPr>
          <w:rFonts w:ascii="Times New Roman" w:hAnsi="Times New Roman" w:cs="Times New Roman"/>
          <w:shd w:val="clear" w:color="auto" w:fill="FFFFFF"/>
        </w:rPr>
      </w:pPr>
      <m:oMathPara>
        <m:oMathParaPr>
          <m:jc m:val="right"/>
        </m:oMathParaP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f>
            <m:fPr>
              <m:ctrlPr>
                <w:rPr>
                  <w:rFonts w:ascii="Cambria Math" w:hAnsi="Cambria Math" w:cs="Times New Roman"/>
                  <w:i/>
                  <w:shd w:val="clear" w:color="auto" w:fill="FFFFFF"/>
                </w:rPr>
              </m:ctrlPr>
            </m:fPr>
            <m:num>
              <m:r>
                <w:rPr>
                  <w:rFonts w:ascii="Cambria Math" w:hAnsi="Cambria Math" w:cs="Times New Roman"/>
                  <w:shd w:val="clear" w:color="auto" w:fill="FFFFFF"/>
                </w:rPr>
                <m:t>1</m:t>
              </m:r>
            </m:num>
            <m:den>
              <m:r>
                <w:rPr>
                  <w:rFonts w:ascii="Cambria Math" w:hAnsi="Cambria Math" w:cs="Times New Roman"/>
                  <w:shd w:val="clear" w:color="auto" w:fill="FFFFFF"/>
                </w:rPr>
                <m:t>n</m:t>
              </m:r>
            </m:den>
          </m:f>
          <m:nary>
            <m:naryPr>
              <m:chr m:val="∑"/>
              <m:limLoc m:val="undOvr"/>
              <m:ctrlPr>
                <w:rPr>
                  <w:rFonts w:ascii="Cambria Math" w:hAnsi="Cambria Math" w:cs="Times New Roman"/>
                  <w:i/>
                  <w:shd w:val="clear" w:color="auto" w:fill="FFFFFF"/>
                </w:rPr>
              </m:ctrlPr>
            </m:naryPr>
            <m:sub>
              <m:r>
                <w:rPr>
                  <w:rFonts w:ascii="Cambria Math" w:hAnsi="Cambria Math" w:cs="Times New Roman"/>
                  <w:shd w:val="clear" w:color="auto" w:fill="FFFFFF"/>
                </w:rPr>
                <m:t>i=1</m:t>
              </m:r>
            </m:sub>
            <m:sup>
              <m:r>
                <w:rPr>
                  <w:rFonts w:ascii="Cambria Math" w:hAnsi="Cambria Math" w:cs="Times New Roman"/>
                  <w:shd w:val="clear" w:color="auto" w:fill="FFFFFF"/>
                </w:rPr>
                <m:t>n</m:t>
              </m:r>
            </m:sup>
            <m:e>
              <m:sSub>
                <m:sSubPr>
                  <m:ctrlPr>
                    <w:rPr>
                      <w:rFonts w:ascii="Cambria Math" w:hAnsi="Cambria Math" w:cs="Times New Roman"/>
                      <w:i/>
                      <w:shd w:val="clear" w:color="auto" w:fill="FFFFFF"/>
                    </w:rPr>
                  </m:ctrlPr>
                </m:sSubPr>
                <m:e>
                  <m:r>
                    <w:rPr>
                      <w:rFonts w:ascii="Cambria Math" w:hAnsi="Cambria Math" w:cs="Times New Roman"/>
                      <w:shd w:val="clear" w:color="auto" w:fill="FFFFFF"/>
                    </w:rPr>
                    <m:t>x</m:t>
                  </m:r>
                </m:e>
                <m:sub>
                  <m:r>
                    <w:rPr>
                      <w:rFonts w:ascii="Cambria Math" w:hAnsi="Cambria Math" w:cs="Times New Roman"/>
                      <w:shd w:val="clear" w:color="auto" w:fill="FFFFFF"/>
                    </w:rPr>
                    <m:t>ij</m:t>
                  </m:r>
                </m:sub>
              </m:sSub>
            </m:e>
          </m:nary>
          <m:r>
            <w:rPr>
              <w:rFonts w:ascii="Cambria Math" w:hAnsi="Cambria Math" w:cs="Times New Roman"/>
              <w:shd w:val="clear" w:color="auto" w:fill="FFFFFF"/>
            </w:rPr>
            <m:t xml:space="preserve">                          (1)</m:t>
          </m:r>
        </m:oMath>
      </m:oMathPara>
    </w:p>
    <w:p w14:paraId="21301BDB" w14:textId="77777777" w:rsidR="008734DC" w:rsidRPr="008734DC" w:rsidRDefault="008734DC" w:rsidP="008734DC">
      <w:pPr>
        <w:spacing w:after="0" w:line="240" w:lineRule="auto"/>
        <w:jc w:val="both"/>
        <w:rPr>
          <w:rFonts w:ascii="Times New Roman" w:eastAsiaTheme="minorEastAsia" w:hAnsi="Times New Roman" w:cs="Times New Roman"/>
          <w:shd w:val="clear" w:color="auto" w:fill="FFFFFF"/>
        </w:rPr>
      </w:pPr>
      <w:r w:rsidRPr="008734DC">
        <w:rPr>
          <w:rFonts w:ascii="Times New Roman" w:eastAsiaTheme="minorEastAsia" w:hAnsi="Times New Roman" w:cs="Times New Roman"/>
          <w:shd w:val="clear" w:color="auto" w:fill="FFFFFF"/>
        </w:rPr>
        <w:t>Keterangan:</w:t>
      </w:r>
    </w:p>
    <w:p w14:paraId="4DA95814"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m:oMath>
        <m:r>
          <w:rPr>
            <w:rFonts w:ascii="Cambria Math" w:hAnsi="Cambria Math"/>
            <w:shd w:val="clear" w:color="auto" w:fill="FFFFFF"/>
          </w:rPr>
          <m:t>n</m:t>
        </m:r>
      </m:oMath>
      <w:r w:rsidRPr="008734DC">
        <w:rPr>
          <w:rFonts w:ascii="Times New Roman" w:eastAsiaTheme="minorEastAsia" w:hAnsi="Times New Roman"/>
          <w:shd w:val="clear" w:color="auto" w:fill="FFFFFF"/>
        </w:rPr>
        <w:tab/>
        <w:t>= banyak objek penelitian</w:t>
      </w:r>
    </w:p>
    <w:p w14:paraId="74A4E7F4"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m:oMath>
        <m:r>
          <w:rPr>
            <w:rFonts w:ascii="Cambria Math" w:eastAsiaTheme="minorEastAsia" w:hAnsi="Cambria Math"/>
            <w:shd w:val="clear" w:color="auto" w:fill="FFFFFF"/>
          </w:rPr>
          <m:t>k</m:t>
        </m:r>
      </m:oMath>
      <w:r w:rsidRPr="008734DC">
        <w:rPr>
          <w:rFonts w:ascii="Times New Roman" w:eastAsiaTheme="minorEastAsia" w:hAnsi="Times New Roman"/>
          <w:shd w:val="clear" w:color="auto" w:fill="FFFFFF"/>
        </w:rPr>
        <w:tab/>
        <w:t xml:space="preserve">= banyak </w:t>
      </w:r>
      <w:r w:rsidRPr="008734DC">
        <w:rPr>
          <w:rFonts w:ascii="Times New Roman" w:eastAsiaTheme="minorEastAsia" w:hAnsi="Times New Roman"/>
          <w:i/>
          <w:iCs/>
          <w:shd w:val="clear" w:color="auto" w:fill="FFFFFF"/>
        </w:rPr>
        <w:t>cluster</w:t>
      </w:r>
    </w:p>
    <w:p w14:paraId="75638308"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m:oMath>
        <m:sSub>
          <m:sSubPr>
            <m:ctrlPr>
              <w:rPr>
                <w:rFonts w:ascii="Cambria Math" w:eastAsiaTheme="minorEastAsia" w:hAnsi="Cambria Math"/>
                <w:i/>
                <w:shd w:val="clear" w:color="auto" w:fill="FFFFFF"/>
              </w:rPr>
            </m:ctrlPr>
          </m:sSubPr>
          <m:e>
            <m:r>
              <w:rPr>
                <w:rFonts w:ascii="Cambria Math" w:eastAsiaTheme="minorEastAsia" w:hAnsi="Cambria Math"/>
                <w:shd w:val="clear" w:color="auto" w:fill="FFFFFF"/>
              </w:rPr>
              <m:t>x</m:t>
            </m:r>
          </m:e>
          <m:sub>
            <m:r>
              <w:rPr>
                <w:rFonts w:ascii="Cambria Math" w:eastAsiaTheme="minorEastAsia" w:hAnsi="Cambria Math"/>
                <w:shd w:val="clear" w:color="auto" w:fill="FFFFFF"/>
              </w:rPr>
              <m:t>ij</m:t>
            </m:r>
          </m:sub>
        </m:sSub>
      </m:oMath>
      <w:r w:rsidRPr="008734DC">
        <w:rPr>
          <w:rFonts w:ascii="Times New Roman" w:eastAsiaTheme="minorEastAsia" w:hAnsi="Times New Roman"/>
          <w:shd w:val="clear" w:color="auto" w:fill="FFFFFF"/>
        </w:rPr>
        <w:tab/>
        <w:t>= objek ke</w:t>
      </w:r>
      <m:oMath>
        <m:r>
          <w:rPr>
            <w:rFonts w:ascii="Cambria Math" w:eastAsiaTheme="minorEastAsia" w:hAnsi="Cambria Math"/>
            <w:shd w:val="clear" w:color="auto" w:fill="FFFFFF"/>
          </w:rPr>
          <m:t>-i</m:t>
        </m:r>
      </m:oMath>
      <w:r w:rsidRPr="008734DC">
        <w:rPr>
          <w:rFonts w:ascii="Times New Roman" w:eastAsiaTheme="minorEastAsia" w:hAnsi="Times New Roman"/>
          <w:shd w:val="clear" w:color="auto" w:fill="FFFFFF"/>
        </w:rPr>
        <w:t xml:space="preserve"> variabel ke</w:t>
      </w:r>
      <m:oMath>
        <m:r>
          <w:rPr>
            <w:rFonts w:ascii="Cambria Math" w:eastAsiaTheme="minorEastAsia" w:hAnsi="Cambria Math"/>
            <w:shd w:val="clear" w:color="auto" w:fill="FFFFFF"/>
          </w:rPr>
          <m:t>-j</m:t>
        </m:r>
      </m:oMath>
    </w:p>
    <w:p w14:paraId="05A6D2CE"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w:p>
    <w:p w14:paraId="6BF1D6EA" w14:textId="00F8A902" w:rsidR="008734DC" w:rsidRPr="008734DC" w:rsidRDefault="008734DC" w:rsidP="008734DC">
      <w:pPr>
        <w:pStyle w:val="ListParagraph"/>
        <w:spacing w:after="0" w:line="240" w:lineRule="auto"/>
        <w:jc w:val="both"/>
        <w:rPr>
          <w:rFonts w:ascii="Times New Roman" w:eastAsiaTheme="minorEastAsia" w:hAnsi="Times New Roman"/>
          <w:b/>
          <w:bCs/>
          <w:shd w:val="clear" w:color="auto" w:fill="FFFFFF"/>
        </w:rPr>
      </w:pPr>
      <w:r w:rsidRPr="008734DC">
        <w:rPr>
          <w:rFonts w:ascii="Times New Roman" w:eastAsiaTheme="minorEastAsia" w:hAnsi="Times New Roman"/>
          <w:b/>
          <w:bCs/>
          <w:shd w:val="clear" w:color="auto" w:fill="FFFFFF"/>
        </w:rPr>
        <w:t>Kategorisasi Data</w:t>
      </w:r>
    </w:p>
    <w:p w14:paraId="37CEC40C" w14:textId="77777777" w:rsidR="008734DC" w:rsidRPr="008734DC" w:rsidRDefault="008734DC" w:rsidP="008734DC">
      <w:pPr>
        <w:spacing w:after="0" w:line="240" w:lineRule="auto"/>
        <w:ind w:firstLine="426"/>
        <w:jc w:val="both"/>
        <w:rPr>
          <w:rFonts w:ascii="Times New Roman" w:hAnsi="Times New Roman" w:cs="Times New Roman"/>
        </w:rPr>
      </w:pPr>
      <w:r w:rsidRPr="008734DC">
        <w:rPr>
          <w:rFonts w:ascii="Times New Roman" w:hAnsi="Times New Roman" w:cs="Times New Roman"/>
        </w:rPr>
        <w:t xml:space="preserve">Berdasarkan Tabel 1, variabel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m:t>
            </m:r>
          </m:sub>
        </m:sSub>
      </m:oMath>
      <w:r w:rsidRPr="008734DC">
        <w:rPr>
          <w:rFonts w:ascii="Times New Roman" w:hAnsi="Times New Roman" w:cs="Times New Roman"/>
        </w:rPr>
        <w:t xml:space="preserve"> hingga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11</m:t>
            </m:r>
          </m:sub>
        </m:sSub>
      </m:oMath>
      <w:r w:rsidRPr="008734DC">
        <w:rPr>
          <w:rFonts w:ascii="Times New Roman" w:hAnsi="Times New Roman" w:cs="Times New Roman"/>
        </w:rPr>
        <w:t xml:space="preserve"> merupakan data numerik sedangkan variabel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12</m:t>
            </m:r>
          </m:sub>
        </m:sSub>
      </m:oMath>
      <w:r w:rsidRPr="008734DC">
        <w:rPr>
          <w:rFonts w:ascii="Times New Roman" w:hAnsi="Times New Roman" w:cs="Times New Roman"/>
        </w:rPr>
        <w:t xml:space="preserve"> hingga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19</m:t>
            </m:r>
          </m:sub>
        </m:sSub>
      </m:oMath>
      <w:r w:rsidRPr="008734DC">
        <w:rPr>
          <w:rFonts w:ascii="Times New Roman" w:hAnsi="Times New Roman" w:cs="Times New Roman"/>
        </w:rPr>
        <w:t xml:space="preserve"> merupakan data kategorik. </w:t>
      </w:r>
      <w:r w:rsidRPr="008734DC">
        <w:rPr>
          <w:rFonts w:ascii="Times New Roman" w:eastAsiaTheme="minorEastAsia" w:hAnsi="Times New Roman" w:cs="Times New Roman"/>
        </w:rPr>
        <w:t xml:space="preserve">Pada variabel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12</m:t>
            </m:r>
          </m:sub>
        </m:sSub>
      </m:oMath>
      <w:r w:rsidRPr="008734DC">
        <w:rPr>
          <w:rFonts w:ascii="Times New Roman" w:hAnsi="Times New Roman" w:cs="Times New Roman"/>
        </w:rPr>
        <w:t xml:space="preserve"> hingga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19</m:t>
            </m:r>
          </m:sub>
        </m:sSub>
      </m:oMath>
      <w:r w:rsidRPr="008734DC">
        <w:rPr>
          <w:rFonts w:ascii="Times New Roman" w:eastAsiaTheme="minorEastAsia" w:hAnsi="Times New Roman" w:cs="Times New Roman"/>
        </w:rPr>
        <w:t xml:space="preserve"> terdapat dua kategori yaitu “Ada” dan “Tidak ada”.</w:t>
      </w:r>
      <w:r w:rsidRPr="008734DC">
        <w:rPr>
          <w:rFonts w:ascii="Times New Roman" w:hAnsi="Times New Roman" w:cs="Times New Roman"/>
        </w:rPr>
        <w:t xml:space="preserve"> Oleh karena itu dilakukan kategorisasi pada variabel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12</m:t>
            </m:r>
          </m:sub>
        </m:sSub>
      </m:oMath>
      <w:r w:rsidRPr="008734DC">
        <w:rPr>
          <w:rFonts w:ascii="Times New Roman" w:hAnsi="Times New Roman" w:cs="Times New Roman"/>
        </w:rPr>
        <w:t xml:space="preserve"> hingga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19</m:t>
            </m:r>
          </m:sub>
        </m:sSub>
      </m:oMath>
      <w:r w:rsidRPr="008734DC">
        <w:rPr>
          <w:rFonts w:ascii="Times New Roman" w:hAnsi="Times New Roman" w:cs="Times New Roman"/>
        </w:rPr>
        <w:t xml:space="preserve"> dengan memberikan nilai 1 untuk kategori “Ada” dan nilai 0 untuk kategori “Tidak Ada”.</w:t>
      </w:r>
    </w:p>
    <w:p w14:paraId="1243CFB6" w14:textId="77777777" w:rsidR="008734DC" w:rsidRPr="008734DC" w:rsidRDefault="008734DC" w:rsidP="008734DC">
      <w:pPr>
        <w:spacing w:after="0" w:line="240" w:lineRule="auto"/>
        <w:ind w:firstLine="426"/>
        <w:jc w:val="both"/>
        <w:rPr>
          <w:rFonts w:ascii="Times New Roman" w:hAnsi="Times New Roman" w:cs="Times New Roman"/>
        </w:rPr>
      </w:pPr>
    </w:p>
    <w:p w14:paraId="4E843A4E" w14:textId="77777777" w:rsidR="008734DC" w:rsidRPr="008734DC" w:rsidRDefault="008734DC" w:rsidP="008734DC">
      <w:pPr>
        <w:pStyle w:val="ListParagraph"/>
        <w:spacing w:after="0" w:line="240" w:lineRule="auto"/>
        <w:jc w:val="both"/>
        <w:rPr>
          <w:rFonts w:ascii="Times New Roman" w:eastAsiaTheme="minorEastAsia" w:hAnsi="Times New Roman"/>
          <w:b/>
          <w:bCs/>
          <w:shd w:val="clear" w:color="auto" w:fill="FFFFFF"/>
        </w:rPr>
      </w:pPr>
      <w:r w:rsidRPr="008734DC">
        <w:rPr>
          <w:rFonts w:ascii="Times New Roman" w:eastAsiaTheme="minorEastAsia" w:hAnsi="Times New Roman"/>
          <w:b/>
          <w:bCs/>
          <w:shd w:val="clear" w:color="auto" w:fill="FFFFFF"/>
        </w:rPr>
        <w:t>Standarisasi Data</w:t>
      </w:r>
    </w:p>
    <w:p w14:paraId="41BD9D39" w14:textId="77777777" w:rsidR="008734DC" w:rsidRPr="008734DC" w:rsidRDefault="008734DC" w:rsidP="008734DC">
      <w:pPr>
        <w:spacing w:after="0" w:line="240" w:lineRule="auto"/>
        <w:ind w:firstLine="426"/>
        <w:jc w:val="both"/>
        <w:rPr>
          <w:rFonts w:ascii="Times New Roman" w:hAnsi="Times New Roman" w:cs="Times New Roman"/>
        </w:rPr>
      </w:pPr>
      <w:r w:rsidRPr="008734DC">
        <w:rPr>
          <w:rFonts w:ascii="Times New Roman" w:hAnsi="Times New Roman" w:cs="Times New Roman"/>
        </w:rPr>
        <w:t xml:space="preserve">Salah satu kelemahan </w:t>
      </w:r>
      <w:r w:rsidRPr="008734DC">
        <w:rPr>
          <w:rFonts w:ascii="Times New Roman" w:hAnsi="Times New Roman" w:cs="Times New Roman"/>
          <w:i/>
          <w:iCs/>
        </w:rPr>
        <w:t>Fuzzy C-Means</w:t>
      </w:r>
      <w:r w:rsidRPr="008734DC">
        <w:rPr>
          <w:rFonts w:ascii="Times New Roman" w:hAnsi="Times New Roman" w:cs="Times New Roman"/>
        </w:rPr>
        <w:t xml:space="preserve"> yaitu sensitivitas terhadap keberadaan </w:t>
      </w:r>
      <w:r w:rsidRPr="008734DC">
        <w:rPr>
          <w:rFonts w:ascii="Times New Roman" w:hAnsi="Times New Roman" w:cs="Times New Roman"/>
          <w:i/>
          <w:iCs/>
        </w:rPr>
        <w:t>noise</w:t>
      </w:r>
      <w:r w:rsidRPr="008734DC">
        <w:rPr>
          <w:rFonts w:ascii="Times New Roman" w:hAnsi="Times New Roman" w:cs="Times New Roman"/>
        </w:rPr>
        <w:t xml:space="preserve"> dan </w:t>
      </w:r>
      <w:r w:rsidRPr="008734DC">
        <w:rPr>
          <w:rFonts w:ascii="Times New Roman" w:hAnsi="Times New Roman" w:cs="Times New Roman"/>
          <w:i/>
          <w:iCs/>
        </w:rPr>
        <w:t>outlier</w:t>
      </w:r>
      <w:r w:rsidRPr="008734DC">
        <w:rPr>
          <w:rFonts w:ascii="Times New Roman" w:hAnsi="Times New Roman" w:cs="Times New Roman"/>
        </w:rPr>
        <w:t xml:space="preserve"> dalam data serta variabel dengan standar deviasi yang lebih besar akan dapat mempengaruhi hasil </w:t>
      </w:r>
      <w:r w:rsidRPr="008734DC">
        <w:rPr>
          <w:rFonts w:ascii="Times New Roman" w:hAnsi="Times New Roman" w:cs="Times New Roman"/>
          <w:i/>
          <w:iCs/>
        </w:rPr>
        <w:t>cluster</w:t>
      </w:r>
      <w:r w:rsidRPr="008734DC">
        <w:rPr>
          <w:rFonts w:ascii="Times New Roman" w:hAnsi="Times New Roman" w:cs="Times New Roman"/>
        </w:rPr>
        <w:t>.</w:t>
      </w:r>
    </w:p>
    <w:p w14:paraId="22457A36" w14:textId="77777777" w:rsidR="008734DC" w:rsidRPr="008734DC" w:rsidRDefault="008734DC" w:rsidP="008734DC">
      <w:pPr>
        <w:spacing w:after="0" w:line="240" w:lineRule="auto"/>
        <w:ind w:firstLine="426"/>
        <w:jc w:val="both"/>
        <w:rPr>
          <w:rFonts w:ascii="Times New Roman" w:hAnsi="Times New Roman" w:cs="Times New Roman"/>
        </w:rPr>
      </w:pPr>
      <w:r w:rsidRPr="008734DC">
        <w:rPr>
          <w:rFonts w:ascii="Times New Roman" w:hAnsi="Times New Roman" w:cs="Times New Roman"/>
        </w:rPr>
        <w:t xml:space="preserve">Standarisasi yang paling umum digunakan adalah </w:t>
      </w:r>
      <w:r w:rsidRPr="008734DC">
        <w:rPr>
          <w:rFonts w:ascii="Times New Roman" w:hAnsi="Times New Roman" w:cs="Times New Roman"/>
          <w:i/>
          <w:iCs/>
        </w:rPr>
        <w:t xml:space="preserve">Z score </w:t>
      </w:r>
      <w:r w:rsidRPr="008734DC">
        <w:rPr>
          <w:rFonts w:ascii="Times New Roman" w:hAnsi="Times New Roman" w:cs="Times New Roman"/>
        </w:rPr>
        <w:t>dengan rumus berikut.</w:t>
      </w:r>
    </w:p>
    <w:p w14:paraId="5E6E2FAC" w14:textId="77777777" w:rsidR="008734DC" w:rsidRPr="008734DC" w:rsidRDefault="008734DC" w:rsidP="008734DC">
      <w:pPr>
        <w:spacing w:after="0" w:line="240" w:lineRule="auto"/>
        <w:ind w:firstLine="426"/>
        <w:jc w:val="both"/>
        <w:rPr>
          <w:rFonts w:ascii="Times New Roman" w:hAnsi="Times New Roman" w:cs="Times New Roman"/>
        </w:rPr>
      </w:pPr>
    </w:p>
    <w:p w14:paraId="4427D351" w14:textId="77777777" w:rsidR="008734DC" w:rsidRPr="008734DC" w:rsidRDefault="008734DC" w:rsidP="008734DC">
      <w:pPr>
        <w:spacing w:after="0" w:line="240" w:lineRule="auto"/>
        <w:jc w:val="both"/>
        <w:rPr>
          <w:rFonts w:ascii="Times New Roman" w:hAnsi="Times New Roman" w:cs="Times New Roman"/>
        </w:rPr>
      </w:pPr>
      <m:oMathPara>
        <m:oMathParaPr>
          <m:jc m:val="right"/>
        </m:oMathParaP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j</m:t>
                  </m:r>
                </m:sub>
              </m:sSub>
            </m:den>
          </m:f>
          <m:r>
            <w:rPr>
              <w:rFonts w:ascii="Cambria Math" w:hAnsi="Cambria Math" w:cs="Times New Roman"/>
            </w:rPr>
            <m:t xml:space="preserve">                         (2)</m:t>
          </m:r>
        </m:oMath>
      </m:oMathPara>
    </w:p>
    <w:p w14:paraId="46E2B19A" w14:textId="77777777" w:rsidR="008734DC" w:rsidRPr="008734DC" w:rsidRDefault="008734DC" w:rsidP="008734DC">
      <w:pPr>
        <w:spacing w:after="0" w:line="240" w:lineRule="auto"/>
        <w:jc w:val="both"/>
        <w:rPr>
          <w:rFonts w:ascii="Times New Roman" w:eastAsiaTheme="minorEastAsia" w:hAnsi="Times New Roman" w:cs="Times New Roman"/>
        </w:rPr>
      </w:pPr>
      <w:r w:rsidRPr="008734DC">
        <w:rPr>
          <w:rFonts w:ascii="Times New Roman" w:eastAsiaTheme="minorEastAsia" w:hAnsi="Times New Roman" w:cs="Times New Roman"/>
        </w:rPr>
        <w:t>Dengan,</w:t>
      </w:r>
    </w:p>
    <w:p w14:paraId="01C43F5C" w14:textId="77777777" w:rsidR="008734DC" w:rsidRPr="008734DC" w:rsidRDefault="008734DC" w:rsidP="008734DC">
      <w:pPr>
        <w:spacing w:after="0" w:line="240" w:lineRule="auto"/>
        <w:jc w:val="both"/>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j</m:t>
              </m:r>
            </m:sub>
          </m:sSub>
          <m:r>
            <w:rPr>
              <w:rFonts w:ascii="Cambria Math" w:hAnsi="Cambria Math" w:cs="Times New Roman"/>
            </w:rPr>
            <m:t>=</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n-1</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i</m:t>
                              </m:r>
                            </m:sub>
                          </m:sSub>
                        </m:e>
                      </m:d>
                    </m:e>
                    <m:sup>
                      <m:r>
                        <w:rPr>
                          <w:rFonts w:ascii="Cambria Math" w:hAnsi="Cambria Math" w:cs="Times New Roman"/>
                        </w:rPr>
                        <m:t>2</m:t>
                      </m:r>
                    </m:sup>
                  </m:sSup>
                </m:e>
              </m:nary>
            </m:e>
          </m:rad>
          <m:r>
            <w:rPr>
              <w:rFonts w:ascii="Cambria Math" w:hAnsi="Cambria Math" w:cs="Times New Roman"/>
            </w:rPr>
            <m:t xml:space="preserve">             (3)</m:t>
          </m:r>
        </m:oMath>
      </m:oMathPara>
    </w:p>
    <w:p w14:paraId="60BF5ACD" w14:textId="77777777" w:rsidR="008734DC" w:rsidRPr="008734DC" w:rsidRDefault="008734DC" w:rsidP="008734DC">
      <w:pPr>
        <w:spacing w:after="0" w:line="240" w:lineRule="auto"/>
        <w:jc w:val="both"/>
        <w:rPr>
          <w:rFonts w:ascii="Times New Roman" w:eastAsiaTheme="minorEastAsia" w:hAnsi="Times New Roman" w:cs="Times New Roman"/>
          <w:shd w:val="clear" w:color="auto" w:fill="FFFFFF"/>
        </w:rPr>
      </w:pPr>
      <w:r w:rsidRPr="008734DC">
        <w:rPr>
          <w:rFonts w:ascii="Times New Roman" w:eastAsiaTheme="minorEastAsia" w:hAnsi="Times New Roman" w:cs="Times New Roman"/>
          <w:shd w:val="clear" w:color="auto" w:fill="FFFFFF"/>
        </w:rPr>
        <w:t>Keterangan:</w:t>
      </w:r>
    </w:p>
    <w:p w14:paraId="280B5506"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m:oMath>
        <m:r>
          <w:rPr>
            <w:rFonts w:ascii="Cambria Math" w:hAnsi="Cambria Math"/>
            <w:shd w:val="clear" w:color="auto" w:fill="FFFFFF"/>
          </w:rPr>
          <m:t>n</m:t>
        </m:r>
      </m:oMath>
      <w:r w:rsidRPr="008734DC">
        <w:rPr>
          <w:rFonts w:ascii="Times New Roman" w:eastAsiaTheme="minorEastAsia" w:hAnsi="Times New Roman"/>
          <w:shd w:val="clear" w:color="auto" w:fill="FFFFFF"/>
        </w:rPr>
        <w:tab/>
        <w:t>= banyak objek penelitian</w:t>
      </w:r>
    </w:p>
    <w:p w14:paraId="55C99CE6" w14:textId="77777777" w:rsidR="008734DC" w:rsidRPr="008734DC" w:rsidRDefault="008734DC" w:rsidP="008734DC">
      <w:pPr>
        <w:pStyle w:val="ListParagraph"/>
        <w:spacing w:after="0" w:line="240" w:lineRule="auto"/>
        <w:jc w:val="both"/>
        <w:rPr>
          <w:rFonts w:ascii="Times New Roman" w:eastAsiaTheme="minorEastAsia" w:hAnsi="Times New Roman"/>
          <w:i/>
          <w:iCs/>
          <w:shd w:val="clear" w:color="auto" w:fill="FFFFFF"/>
        </w:rPr>
      </w:pPr>
      <m:oMath>
        <m:sSub>
          <m:sSubPr>
            <m:ctrlPr>
              <w:rPr>
                <w:rFonts w:ascii="Cambria Math" w:eastAsiaTheme="minorEastAsia" w:hAnsi="Cambria Math"/>
                <w:i/>
                <w:shd w:val="clear" w:color="auto" w:fill="FFFFFF"/>
              </w:rPr>
            </m:ctrlPr>
          </m:sSubPr>
          <m:e>
            <m:r>
              <w:rPr>
                <w:rFonts w:ascii="Cambria Math" w:eastAsiaTheme="minorEastAsia" w:hAnsi="Cambria Math"/>
                <w:shd w:val="clear" w:color="auto" w:fill="FFFFFF"/>
              </w:rPr>
              <m:t>x</m:t>
            </m:r>
          </m:e>
          <m:sub>
            <m:r>
              <w:rPr>
                <w:rFonts w:ascii="Cambria Math" w:eastAsiaTheme="minorEastAsia" w:hAnsi="Cambria Math"/>
                <w:shd w:val="clear" w:color="auto" w:fill="FFFFFF"/>
              </w:rPr>
              <m:t>ij</m:t>
            </m:r>
          </m:sub>
        </m:sSub>
      </m:oMath>
      <w:r w:rsidRPr="008734DC">
        <w:rPr>
          <w:rFonts w:ascii="Times New Roman" w:eastAsiaTheme="minorEastAsia" w:hAnsi="Times New Roman"/>
          <w:shd w:val="clear" w:color="auto" w:fill="FFFFFF"/>
        </w:rPr>
        <w:tab/>
        <w:t>= objek ke-i variabel ke-j</w:t>
      </w:r>
    </w:p>
    <w:p w14:paraId="3294F59A" w14:textId="77777777" w:rsidR="008734DC" w:rsidRPr="008734DC" w:rsidRDefault="008734DC" w:rsidP="008734DC">
      <w:pPr>
        <w:pStyle w:val="ListParagraph"/>
        <w:spacing w:after="0" w:line="240" w:lineRule="auto"/>
        <w:jc w:val="both"/>
        <w:rPr>
          <w:rFonts w:ascii="Times New Roman" w:eastAsiaTheme="minorEastAsia" w:hAnsi="Times New Roman"/>
          <w:i/>
          <w:iCs/>
          <w:shd w:val="clear" w:color="auto" w:fill="FFFFFF"/>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8734DC">
        <w:rPr>
          <w:rFonts w:ascii="Times New Roman" w:eastAsiaTheme="minorEastAsia" w:hAnsi="Times New Roman"/>
          <w:shd w:val="clear" w:color="auto" w:fill="FFFFFF"/>
        </w:rPr>
        <w:tab/>
        <w:t>= Rata-rata variabel ke-j</w:t>
      </w:r>
    </w:p>
    <w:p w14:paraId="179EEAD1"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m:oMath>
        <m:sSub>
          <m:sSubPr>
            <m:ctrlPr>
              <w:rPr>
                <w:rFonts w:ascii="Cambria Math" w:eastAsiaTheme="minorEastAsia" w:hAnsi="Cambria Math"/>
                <w:i/>
                <w:shd w:val="clear" w:color="auto" w:fill="FFFFFF"/>
              </w:rPr>
            </m:ctrlPr>
          </m:sSubPr>
          <m:e>
            <m:r>
              <w:rPr>
                <w:rFonts w:ascii="Cambria Math" w:eastAsiaTheme="minorEastAsia" w:hAnsi="Cambria Math"/>
                <w:shd w:val="clear" w:color="auto" w:fill="FFFFFF"/>
              </w:rPr>
              <m:t>s</m:t>
            </m:r>
          </m:e>
          <m:sub>
            <m:r>
              <w:rPr>
                <w:rFonts w:ascii="Cambria Math" w:eastAsiaTheme="minorEastAsia" w:hAnsi="Cambria Math"/>
                <w:shd w:val="clear" w:color="auto" w:fill="FFFFFF"/>
              </w:rPr>
              <m:t>i</m:t>
            </m:r>
          </m:sub>
        </m:sSub>
      </m:oMath>
      <w:r w:rsidRPr="008734DC">
        <w:rPr>
          <w:rFonts w:ascii="Times New Roman" w:eastAsiaTheme="minorEastAsia" w:hAnsi="Times New Roman"/>
          <w:shd w:val="clear" w:color="auto" w:fill="FFFFFF"/>
        </w:rPr>
        <w:t xml:space="preserve"> </w:t>
      </w:r>
      <w:r w:rsidRPr="008734DC">
        <w:rPr>
          <w:rFonts w:ascii="Times New Roman" w:eastAsiaTheme="minorEastAsia" w:hAnsi="Times New Roman"/>
          <w:shd w:val="clear" w:color="auto" w:fill="FFFFFF"/>
        </w:rPr>
        <w:tab/>
        <w:t>= Standar deviasi variabel ke-j</w:t>
      </w:r>
    </w:p>
    <w:p w14:paraId="46A30D8C" w14:textId="77777777" w:rsidR="008734DC" w:rsidRPr="008734DC" w:rsidRDefault="008734DC" w:rsidP="008734DC">
      <w:pPr>
        <w:pStyle w:val="JRPMBody"/>
        <w:ind w:firstLine="0"/>
        <w:rPr>
          <w:b/>
          <w:bCs/>
          <w:szCs w:val="22"/>
          <w:lang w:val="en-US"/>
        </w:rPr>
      </w:pPr>
      <w:r w:rsidRPr="008734DC">
        <w:rPr>
          <w:b/>
          <w:bCs/>
          <w:i/>
          <w:iCs/>
          <w:szCs w:val="22"/>
          <w:lang w:val="en-US"/>
        </w:rPr>
        <w:t>Fuzzy C-Means Clustering</w:t>
      </w:r>
    </w:p>
    <w:p w14:paraId="784B817B" w14:textId="77777777" w:rsidR="008734DC" w:rsidRPr="008734DC" w:rsidRDefault="008734DC" w:rsidP="008734DC">
      <w:pPr>
        <w:pStyle w:val="ListParagraph"/>
        <w:spacing w:after="0" w:line="240" w:lineRule="auto"/>
        <w:ind w:firstLine="425"/>
        <w:jc w:val="both"/>
        <w:rPr>
          <w:rFonts w:ascii="Times New Roman" w:hAnsi="Times New Roman"/>
        </w:rPr>
      </w:pPr>
      <w:r w:rsidRPr="008734DC">
        <w:rPr>
          <w:rFonts w:ascii="Times New Roman" w:hAnsi="Times New Roman"/>
          <w:i/>
          <w:iCs/>
        </w:rPr>
        <w:t xml:space="preserve">Fuzzy C-Means </w:t>
      </w:r>
      <w:r w:rsidRPr="008734DC">
        <w:rPr>
          <w:rFonts w:ascii="Times New Roman" w:hAnsi="Times New Roman"/>
        </w:rPr>
        <w:t>merupakan perkembangan metode pengelompokan non-hierarki (</w:t>
      </w:r>
      <w:r w:rsidRPr="008734DC">
        <w:rPr>
          <w:rFonts w:ascii="Times New Roman" w:hAnsi="Times New Roman"/>
          <w:i/>
          <w:iCs/>
        </w:rPr>
        <w:t>K-Means</w:t>
      </w:r>
      <w:r w:rsidRPr="008734DC">
        <w:rPr>
          <w:rFonts w:ascii="Times New Roman" w:hAnsi="Times New Roman"/>
        </w:rPr>
        <w:t xml:space="preserve">) dengan menggunakan logika </w:t>
      </w:r>
      <w:r w:rsidRPr="008734DC">
        <w:rPr>
          <w:rFonts w:ascii="Times New Roman" w:hAnsi="Times New Roman"/>
          <w:i/>
          <w:iCs/>
        </w:rPr>
        <w:t>fuzzy</w:t>
      </w:r>
      <w:r w:rsidRPr="008734DC">
        <w:rPr>
          <w:rFonts w:ascii="Times New Roman" w:hAnsi="Times New Roman"/>
        </w:rPr>
        <w:t xml:space="preserve">. FCM pertama kali di perkenalkan oleh Dunn (1973) kemudian dikembangkan oleh Bezdek (1973) tentang validitas </w:t>
      </w:r>
      <w:r w:rsidRPr="008734DC">
        <w:rPr>
          <w:rFonts w:ascii="Times New Roman" w:hAnsi="Times New Roman"/>
          <w:i/>
          <w:iCs/>
        </w:rPr>
        <w:t>cluster</w:t>
      </w:r>
      <w:r w:rsidRPr="008734DC">
        <w:rPr>
          <w:rFonts w:ascii="Times New Roman" w:hAnsi="Times New Roman"/>
        </w:rPr>
        <w:t xml:space="preserve"> himpunan </w:t>
      </w:r>
      <w:r w:rsidRPr="008734DC">
        <w:rPr>
          <w:rFonts w:ascii="Times New Roman" w:hAnsi="Times New Roman"/>
          <w:i/>
          <w:iCs/>
        </w:rPr>
        <w:t>fuzzy</w:t>
      </w:r>
      <w:r w:rsidRPr="008734DC">
        <w:rPr>
          <w:rFonts w:ascii="Times New Roman" w:hAnsi="Times New Roman"/>
        </w:rPr>
        <w:t xml:space="preserve"> dan Bezdek (1981) yang digunakan dalam pengenalan pola (</w:t>
      </w:r>
      <w:r w:rsidRPr="008734DC">
        <w:rPr>
          <w:rFonts w:ascii="Times New Roman" w:hAnsi="Times New Roman"/>
          <w:i/>
          <w:iCs/>
        </w:rPr>
        <w:t>pattern recognition</w:t>
      </w:r>
      <w:r w:rsidRPr="008734DC">
        <w:rPr>
          <w:rFonts w:ascii="Times New Roman" w:hAnsi="Times New Roman"/>
        </w:rPr>
        <w:t>).</w:t>
      </w:r>
      <w:r w:rsidRPr="008734DC">
        <w:rPr>
          <w:rFonts w:ascii="Times New Roman" w:hAnsi="Times New Roman"/>
          <w:i/>
          <w:iCs/>
        </w:rPr>
        <w:t xml:space="preserve"> Fuzzy C-Means</w:t>
      </w:r>
      <w:r w:rsidRPr="008734DC">
        <w:rPr>
          <w:rFonts w:ascii="Times New Roman" w:hAnsi="Times New Roman"/>
        </w:rPr>
        <w:t xml:space="preserve"> merupakan suatu metode pengelompokan data yang keberadaan setiap titik data dalam suatu </w:t>
      </w:r>
      <w:r w:rsidRPr="008734DC">
        <w:rPr>
          <w:rFonts w:ascii="Times New Roman" w:hAnsi="Times New Roman"/>
          <w:i/>
          <w:iCs/>
        </w:rPr>
        <w:t>cluster</w:t>
      </w:r>
      <w:r w:rsidRPr="008734DC">
        <w:rPr>
          <w:rFonts w:ascii="Times New Roman" w:hAnsi="Times New Roman"/>
        </w:rPr>
        <w:t xml:space="preserve"> ditentukan oleh derajat keanggotaan. </w:t>
      </w:r>
    </w:p>
    <w:p w14:paraId="03B352C9" w14:textId="77777777" w:rsidR="008734DC" w:rsidRPr="008734DC" w:rsidRDefault="008734DC" w:rsidP="008734DC">
      <w:pPr>
        <w:pStyle w:val="ListParagraph"/>
        <w:spacing w:after="0" w:line="240" w:lineRule="auto"/>
        <w:ind w:firstLine="426"/>
        <w:jc w:val="both"/>
        <w:rPr>
          <w:rFonts w:ascii="Times New Roman" w:eastAsiaTheme="minorEastAsia" w:hAnsi="Times New Roman"/>
        </w:rPr>
      </w:pPr>
      <w:r w:rsidRPr="008734DC">
        <w:rPr>
          <w:rFonts w:ascii="Times New Roman" w:eastAsiaTheme="minorEastAsia" w:hAnsi="Times New Roman"/>
        </w:rPr>
        <w:t xml:space="preserve">Berikut adalah langkah-langkah pengelompokan menggunakan algoritma </w:t>
      </w:r>
      <w:r w:rsidRPr="008734DC">
        <w:rPr>
          <w:rFonts w:ascii="Times New Roman" w:eastAsiaTheme="minorEastAsia" w:hAnsi="Times New Roman"/>
          <w:i/>
          <w:iCs/>
        </w:rPr>
        <w:t>Fuzzy C-Means</w:t>
      </w:r>
      <w:r w:rsidRPr="008734DC">
        <w:rPr>
          <w:rFonts w:ascii="Times New Roman" w:eastAsiaTheme="minorEastAsia" w:hAnsi="Times New Roman"/>
        </w:rPr>
        <w:t>.</w:t>
      </w:r>
    </w:p>
    <w:p w14:paraId="117B8951"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eastAsiaTheme="minorEastAsia" w:hAnsi="Times New Roman"/>
        </w:rPr>
      </w:pPr>
      <w:r w:rsidRPr="008734DC">
        <w:rPr>
          <w:rFonts w:ascii="Times New Roman" w:eastAsiaTheme="minorEastAsia" w:hAnsi="Times New Roman"/>
        </w:rPr>
        <w:t xml:space="preserve">Masukkan data yang akan diklaster, yaitu berupa matriks berukuran </w:t>
      </w:r>
      <m:oMath>
        <m:r>
          <w:rPr>
            <w:rFonts w:ascii="Cambria Math" w:eastAsiaTheme="minorEastAsia" w:hAnsi="Cambria Math"/>
          </w:rPr>
          <m:t>n×m</m:t>
        </m:r>
      </m:oMath>
      <w:r w:rsidRPr="008734DC">
        <w:rPr>
          <w:rFonts w:ascii="Times New Roman" w:eastAsiaTheme="minorEastAsia" w:hAnsi="Times New Roman"/>
        </w:rPr>
        <w:t>.</w:t>
      </w:r>
    </w:p>
    <w:p w14:paraId="4B4FA6EA" w14:textId="77777777" w:rsidR="008734DC" w:rsidRPr="008734DC" w:rsidRDefault="008734DC" w:rsidP="008734DC">
      <w:pPr>
        <w:pStyle w:val="ListParagraph"/>
        <w:spacing w:after="0" w:line="240" w:lineRule="auto"/>
        <w:ind w:left="1560" w:hanging="283"/>
        <w:rPr>
          <w:rFonts w:ascii="Times New Roman" w:eastAsiaTheme="minorEastAsia" w:hAnsi="Times New Roman"/>
          <w:iCs/>
        </w:rPr>
      </w:pPr>
      <m:oMath>
        <m:r>
          <w:rPr>
            <w:rFonts w:ascii="Cambria Math" w:eastAsiaTheme="minorEastAsia" w:hAnsi="Cambria Math"/>
          </w:rPr>
          <m:t>n</m:t>
        </m:r>
      </m:oMath>
      <w:r w:rsidRPr="008734DC">
        <w:rPr>
          <w:rFonts w:ascii="Times New Roman" w:eastAsiaTheme="minorEastAsia" w:hAnsi="Times New Roman"/>
          <w:i/>
        </w:rPr>
        <w:tab/>
      </w:r>
      <w:r w:rsidRPr="008734DC">
        <w:rPr>
          <w:rFonts w:ascii="Times New Roman" w:eastAsiaTheme="minorEastAsia" w:hAnsi="Times New Roman"/>
          <w:iCs/>
        </w:rPr>
        <w:t>= banyak objek penelitian</w:t>
      </w:r>
    </w:p>
    <w:p w14:paraId="49C34B94" w14:textId="77777777" w:rsidR="008734DC" w:rsidRPr="008734DC" w:rsidRDefault="008734DC" w:rsidP="008734DC">
      <w:pPr>
        <w:pStyle w:val="ListParagraph"/>
        <w:spacing w:after="0" w:line="240" w:lineRule="auto"/>
        <w:ind w:left="1560" w:hanging="283"/>
        <w:rPr>
          <w:rFonts w:ascii="Times New Roman" w:eastAsiaTheme="minorEastAsia" w:hAnsi="Times New Roman"/>
          <w:iCs/>
        </w:rPr>
      </w:pPr>
      <m:oMath>
        <m:r>
          <w:rPr>
            <w:rFonts w:ascii="Cambria Math" w:eastAsiaTheme="minorEastAsia" w:hAnsi="Cambria Math"/>
          </w:rPr>
          <m:t>m</m:t>
        </m:r>
      </m:oMath>
      <w:r w:rsidRPr="008734DC">
        <w:rPr>
          <w:rFonts w:ascii="Times New Roman" w:eastAsiaTheme="minorEastAsia" w:hAnsi="Times New Roman"/>
          <w:iCs/>
        </w:rPr>
        <w:tab/>
        <w:t>= banyak variabel penelitian</w:t>
      </w:r>
    </w:p>
    <w:p w14:paraId="64374E2C" w14:textId="77777777" w:rsidR="008734DC" w:rsidRPr="008734DC" w:rsidRDefault="008734DC" w:rsidP="008734DC">
      <w:pPr>
        <w:pStyle w:val="ListParagraph"/>
        <w:spacing w:after="0" w:line="240" w:lineRule="auto"/>
        <w:ind w:left="1560" w:hanging="283"/>
        <w:rPr>
          <w:rFonts w:ascii="Times New Roman" w:eastAsiaTheme="minorEastAsia" w:hAnsi="Times New Roman"/>
          <w:iCs/>
        </w:rPr>
      </w:pPr>
      <m:oMath>
        <m:sSub>
          <m:sSubPr>
            <m:ctrlPr>
              <w:rPr>
                <w:rFonts w:ascii="Cambria Math" w:eastAsiaTheme="minorEastAsia" w:hAnsi="Cambria Math"/>
                <w:i/>
                <w:iCs/>
              </w:rPr>
            </m:ctrlPr>
          </m:sSubPr>
          <m:e>
            <m:r>
              <w:rPr>
                <w:rFonts w:ascii="Cambria Math" w:eastAsiaTheme="minorEastAsia" w:hAnsi="Cambria Math"/>
              </w:rPr>
              <m:t>X</m:t>
            </m:r>
          </m:e>
          <m:sub>
            <m:r>
              <w:rPr>
                <w:rFonts w:ascii="Cambria Math" w:eastAsiaTheme="minorEastAsia" w:hAnsi="Cambria Math"/>
              </w:rPr>
              <m:t>ij</m:t>
            </m:r>
          </m:sub>
        </m:sSub>
      </m:oMath>
      <w:r w:rsidRPr="008734DC">
        <w:rPr>
          <w:rFonts w:ascii="Times New Roman" w:eastAsiaTheme="minorEastAsia" w:hAnsi="Times New Roman"/>
          <w:iCs/>
        </w:rPr>
        <w:tab/>
        <w:t>= objek ke</w:t>
      </w:r>
      <m:oMath>
        <m:r>
          <w:rPr>
            <w:rFonts w:ascii="Cambria Math" w:eastAsiaTheme="minorEastAsia" w:hAnsi="Cambria Math"/>
          </w:rPr>
          <m:t>-i</m:t>
        </m:r>
      </m:oMath>
      <w:r w:rsidRPr="008734DC">
        <w:rPr>
          <w:rFonts w:ascii="Times New Roman" w:eastAsiaTheme="minorEastAsia" w:hAnsi="Times New Roman"/>
          <w:iCs/>
        </w:rPr>
        <w:t>, variabel ke</w:t>
      </w:r>
      <m:oMath>
        <m:r>
          <w:rPr>
            <w:rFonts w:ascii="Cambria Math" w:eastAsiaTheme="minorEastAsia" w:hAnsi="Cambria Math"/>
          </w:rPr>
          <m:t>-j</m:t>
        </m:r>
      </m:oMath>
    </w:p>
    <w:p w14:paraId="38BECCEB" w14:textId="77777777" w:rsidR="008734DC" w:rsidRPr="008734DC" w:rsidRDefault="008734DC" w:rsidP="008734DC">
      <w:pPr>
        <w:pStyle w:val="ListParagraph"/>
        <w:spacing w:after="0" w:line="240" w:lineRule="auto"/>
        <w:ind w:left="1276"/>
        <w:rPr>
          <w:rFonts w:ascii="Times New Roman" w:eastAsiaTheme="minorEastAsia" w:hAnsi="Times New Roman"/>
        </w:rPr>
      </w:pPr>
      <m:oMath>
        <m:r>
          <w:rPr>
            <w:rFonts w:ascii="Cambria Math" w:eastAsiaTheme="minorEastAsia" w:hAnsi="Cambria Math"/>
          </w:rPr>
          <m:t>i   =1,2,…,n</m:t>
        </m:r>
      </m:oMath>
      <w:r w:rsidRPr="008734DC">
        <w:rPr>
          <w:rFonts w:ascii="Times New Roman" w:eastAsiaTheme="minorEastAsia" w:hAnsi="Times New Roman"/>
        </w:rPr>
        <w:t xml:space="preserve"> dan </w:t>
      </w:r>
      <m:oMath>
        <m:r>
          <w:rPr>
            <w:rFonts w:ascii="Cambria Math" w:eastAsiaTheme="minorEastAsia" w:hAnsi="Cambria Math"/>
          </w:rPr>
          <m:t>j =1,2,…,m</m:t>
        </m:r>
      </m:oMath>
    </w:p>
    <w:p w14:paraId="0AC83289" w14:textId="77777777" w:rsidR="008734DC" w:rsidRPr="008734DC" w:rsidRDefault="008734DC" w:rsidP="008734DC">
      <w:pPr>
        <w:pStyle w:val="ListParagraph"/>
        <w:spacing w:after="0" w:line="240" w:lineRule="auto"/>
        <w:ind w:left="1276"/>
        <w:rPr>
          <w:rFonts w:ascii="Times New Roman" w:eastAsiaTheme="minorEastAsia" w:hAnsi="Times New Roman"/>
          <w:iCs/>
        </w:rPr>
      </w:pPr>
    </w:p>
    <w:p w14:paraId="3D47591B"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eastAsiaTheme="minorEastAsia" w:hAnsi="Times New Roman"/>
        </w:rPr>
      </w:pPr>
      <w:r w:rsidRPr="008734DC">
        <w:rPr>
          <w:rFonts w:ascii="Times New Roman" w:eastAsiaTheme="minorEastAsia" w:hAnsi="Times New Roman"/>
        </w:rPr>
        <w:t>Menentukan:</w:t>
      </w:r>
    </w:p>
    <w:p w14:paraId="75324882" w14:textId="77777777" w:rsidR="008734DC" w:rsidRPr="008734DC" w:rsidRDefault="008734DC" w:rsidP="008734DC">
      <w:pPr>
        <w:pStyle w:val="ListParagraph"/>
        <w:numPr>
          <w:ilvl w:val="0"/>
          <w:numId w:val="26"/>
        </w:numPr>
        <w:spacing w:after="0" w:line="240" w:lineRule="auto"/>
        <w:ind w:left="709" w:hanging="283"/>
        <w:contextualSpacing/>
        <w:rPr>
          <w:rFonts w:ascii="Times New Roman" w:eastAsiaTheme="minorEastAsia" w:hAnsi="Times New Roman"/>
        </w:rPr>
      </w:pPr>
      <w:r w:rsidRPr="008734DC">
        <w:rPr>
          <w:rFonts w:ascii="Times New Roman" w:eastAsiaTheme="minorEastAsia" w:hAnsi="Times New Roman"/>
        </w:rPr>
        <w:t xml:space="preserve">Jumlah </w:t>
      </w:r>
      <w:r w:rsidRPr="008734DC">
        <w:rPr>
          <w:rFonts w:ascii="Times New Roman" w:eastAsiaTheme="minorEastAsia" w:hAnsi="Times New Roman"/>
          <w:i/>
          <w:iCs/>
        </w:rPr>
        <w:t>cluster</w:t>
      </w:r>
      <w:r w:rsidRPr="008734DC">
        <w:rPr>
          <w:rFonts w:ascii="Times New Roman" w:eastAsiaTheme="minorEastAsia" w:hAnsi="Times New Roman"/>
        </w:rPr>
        <w:t xml:space="preserve"> </w:t>
      </w:r>
      <w:r w:rsidRPr="008734DC">
        <w:rPr>
          <w:rFonts w:ascii="Times New Roman" w:eastAsiaTheme="minorEastAsia" w:hAnsi="Times New Roman"/>
        </w:rPr>
        <w:tab/>
      </w:r>
      <w:r w:rsidRPr="008734DC">
        <w:rPr>
          <w:rFonts w:ascii="Times New Roman" w:eastAsiaTheme="minorEastAsia" w:hAnsi="Times New Roman"/>
        </w:rPr>
        <w:tab/>
      </w:r>
      <m:oMath>
        <m:r>
          <w:rPr>
            <w:rFonts w:ascii="Cambria Math" w:eastAsiaTheme="minorEastAsia" w:hAnsi="Cambria Math"/>
          </w:rPr>
          <m:t>=c</m:t>
        </m:r>
      </m:oMath>
    </w:p>
    <w:p w14:paraId="25148C0E" w14:textId="77777777" w:rsidR="008734DC" w:rsidRPr="008734DC" w:rsidRDefault="008734DC" w:rsidP="008734DC">
      <w:pPr>
        <w:pStyle w:val="ListParagraph"/>
        <w:numPr>
          <w:ilvl w:val="0"/>
          <w:numId w:val="26"/>
        </w:numPr>
        <w:spacing w:after="0" w:line="240" w:lineRule="auto"/>
        <w:ind w:left="709" w:hanging="283"/>
        <w:contextualSpacing/>
        <w:rPr>
          <w:rFonts w:ascii="Times New Roman" w:eastAsiaTheme="minorEastAsia" w:hAnsi="Times New Roman"/>
        </w:rPr>
      </w:pPr>
      <w:r w:rsidRPr="008734DC">
        <w:rPr>
          <w:rFonts w:ascii="Times New Roman" w:eastAsiaTheme="minorEastAsia" w:hAnsi="Times New Roman"/>
        </w:rPr>
        <w:t>Pangkat (</w:t>
      </w:r>
      <w:r w:rsidRPr="008734DC">
        <w:rPr>
          <w:rFonts w:ascii="Times New Roman" w:eastAsiaTheme="minorEastAsia" w:hAnsi="Times New Roman"/>
          <w:i/>
          <w:iCs/>
        </w:rPr>
        <w:t>fuzzifier</w:t>
      </w:r>
      <w:r w:rsidRPr="008734DC">
        <w:rPr>
          <w:rFonts w:ascii="Times New Roman" w:eastAsiaTheme="minorEastAsia" w:hAnsi="Times New Roman"/>
        </w:rPr>
        <w:t>)</w:t>
      </w:r>
      <w:r w:rsidRPr="008734DC">
        <w:rPr>
          <w:rFonts w:ascii="Times New Roman" w:eastAsiaTheme="minorEastAsia" w:hAnsi="Times New Roman"/>
        </w:rPr>
        <w:tab/>
      </w:r>
      <m:oMath>
        <m:r>
          <w:rPr>
            <w:rFonts w:ascii="Cambria Math" w:eastAsiaTheme="minorEastAsia" w:hAnsi="Cambria Math"/>
          </w:rPr>
          <m:t>=w</m:t>
        </m:r>
      </m:oMath>
    </w:p>
    <w:p w14:paraId="204DAD0F" w14:textId="77777777" w:rsidR="008734DC" w:rsidRPr="008734DC" w:rsidRDefault="008734DC" w:rsidP="008734DC">
      <w:pPr>
        <w:pStyle w:val="ListParagraph"/>
        <w:numPr>
          <w:ilvl w:val="0"/>
          <w:numId w:val="26"/>
        </w:numPr>
        <w:spacing w:after="0" w:line="240" w:lineRule="auto"/>
        <w:ind w:left="709" w:hanging="283"/>
        <w:contextualSpacing/>
        <w:rPr>
          <w:rFonts w:ascii="Times New Roman" w:eastAsiaTheme="minorEastAsia" w:hAnsi="Times New Roman"/>
        </w:rPr>
      </w:pPr>
      <w:r w:rsidRPr="008734DC">
        <w:rPr>
          <w:rFonts w:ascii="Times New Roman" w:eastAsiaTheme="minorEastAsia" w:hAnsi="Times New Roman"/>
        </w:rPr>
        <w:t xml:space="preserve">Maksimum iterasi </w:t>
      </w:r>
      <w:r w:rsidRPr="008734DC">
        <w:rPr>
          <w:rFonts w:ascii="Times New Roman" w:eastAsiaTheme="minorEastAsia" w:hAnsi="Times New Roman"/>
        </w:rPr>
        <w:tab/>
      </w:r>
      <m:oMath>
        <m:r>
          <w:rPr>
            <w:rFonts w:ascii="Cambria Math" w:eastAsiaTheme="minorEastAsia" w:hAnsi="Cambria Math"/>
          </w:rPr>
          <m:t>=Max Iter</m:t>
        </m:r>
      </m:oMath>
    </w:p>
    <w:p w14:paraId="5EF4E639" w14:textId="77777777" w:rsidR="008734DC" w:rsidRPr="008734DC" w:rsidRDefault="008734DC" w:rsidP="008734DC">
      <w:pPr>
        <w:pStyle w:val="ListParagraph"/>
        <w:numPr>
          <w:ilvl w:val="0"/>
          <w:numId w:val="26"/>
        </w:numPr>
        <w:spacing w:after="0" w:line="240" w:lineRule="auto"/>
        <w:ind w:left="709" w:hanging="283"/>
        <w:contextualSpacing/>
        <w:rPr>
          <w:rFonts w:ascii="Times New Roman" w:eastAsiaTheme="minorEastAsia" w:hAnsi="Times New Roman"/>
        </w:rPr>
      </w:pPr>
      <w:r w:rsidRPr="008734DC">
        <w:rPr>
          <w:rFonts w:ascii="Times New Roman" w:eastAsiaTheme="minorEastAsia" w:hAnsi="Times New Roman"/>
        </w:rPr>
        <w:t xml:space="preserve">Error terkecil </w:t>
      </w:r>
      <w:r w:rsidRPr="008734DC">
        <w:rPr>
          <w:rFonts w:ascii="Times New Roman" w:eastAsiaTheme="minorEastAsia" w:hAnsi="Times New Roman"/>
        </w:rPr>
        <w:tab/>
      </w:r>
      <w:r w:rsidRPr="008734DC">
        <w:rPr>
          <w:rFonts w:ascii="Times New Roman" w:eastAsiaTheme="minorEastAsia" w:hAnsi="Times New Roman"/>
        </w:rPr>
        <w:tab/>
      </w:r>
      <m:oMath>
        <m:r>
          <w:rPr>
            <w:rFonts w:ascii="Cambria Math" w:eastAsiaTheme="minorEastAsia" w:hAnsi="Cambria Math"/>
          </w:rPr>
          <m:t>=ε</m:t>
        </m:r>
      </m:oMath>
    </w:p>
    <w:p w14:paraId="74310760" w14:textId="77777777" w:rsidR="008734DC" w:rsidRPr="008734DC" w:rsidRDefault="008734DC" w:rsidP="008734DC">
      <w:pPr>
        <w:pStyle w:val="ListParagraph"/>
        <w:numPr>
          <w:ilvl w:val="0"/>
          <w:numId w:val="26"/>
        </w:numPr>
        <w:spacing w:after="0" w:line="240" w:lineRule="auto"/>
        <w:ind w:left="709" w:hanging="283"/>
        <w:contextualSpacing/>
        <w:rPr>
          <w:rFonts w:ascii="Times New Roman" w:eastAsiaTheme="minorEastAsia" w:hAnsi="Times New Roman"/>
        </w:rPr>
      </w:pPr>
      <w:r w:rsidRPr="008734DC">
        <w:rPr>
          <w:rFonts w:ascii="Times New Roman" w:eastAsiaTheme="minorEastAsia" w:hAnsi="Times New Roman"/>
        </w:rPr>
        <w:t>Fungsi objektif awal</w:t>
      </w:r>
      <w:r w:rsidRPr="008734DC">
        <w:rPr>
          <w:rFonts w:ascii="Times New Roman" w:eastAsiaTheme="minorEastAsia" w:hAnsi="Times New Roman"/>
        </w:rPr>
        <w:tab/>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r>
          <w:rPr>
            <w:rFonts w:ascii="Cambria Math" w:eastAsiaTheme="minorEastAsia" w:hAnsi="Cambria Math"/>
          </w:rPr>
          <m:t>=0</m:t>
        </m:r>
      </m:oMath>
    </w:p>
    <w:p w14:paraId="17F4D295" w14:textId="77777777" w:rsidR="008734DC" w:rsidRPr="008734DC" w:rsidRDefault="008734DC" w:rsidP="008734DC">
      <w:pPr>
        <w:pStyle w:val="ListParagraph"/>
        <w:numPr>
          <w:ilvl w:val="0"/>
          <w:numId w:val="26"/>
        </w:numPr>
        <w:spacing w:after="0" w:line="240" w:lineRule="auto"/>
        <w:ind w:left="709" w:hanging="283"/>
        <w:contextualSpacing/>
        <w:rPr>
          <w:rFonts w:ascii="Times New Roman" w:eastAsiaTheme="minorEastAsia" w:hAnsi="Times New Roman"/>
        </w:rPr>
      </w:pPr>
      <w:r w:rsidRPr="008734DC">
        <w:rPr>
          <w:rFonts w:ascii="Times New Roman" w:eastAsiaTheme="minorEastAsia" w:hAnsi="Times New Roman"/>
        </w:rPr>
        <w:t xml:space="preserve">Iterasi awal </w:t>
      </w:r>
      <w:r w:rsidRPr="008734DC">
        <w:rPr>
          <w:rFonts w:ascii="Times New Roman" w:eastAsiaTheme="minorEastAsia" w:hAnsi="Times New Roman"/>
        </w:rPr>
        <w:tab/>
      </w:r>
      <w:r w:rsidRPr="008734DC">
        <w:rPr>
          <w:rFonts w:ascii="Times New Roman" w:eastAsiaTheme="minorEastAsia" w:hAnsi="Times New Roman"/>
        </w:rPr>
        <w:tab/>
      </w:r>
      <m:oMath>
        <m:r>
          <w:rPr>
            <w:rFonts w:ascii="Cambria Math" w:eastAsiaTheme="minorEastAsia" w:hAnsi="Cambria Math"/>
          </w:rPr>
          <m:t>=t=1</m:t>
        </m:r>
      </m:oMath>
    </w:p>
    <w:p w14:paraId="263F5667" w14:textId="77777777" w:rsidR="008734DC" w:rsidRPr="008734DC" w:rsidRDefault="008734DC" w:rsidP="008734DC">
      <w:pPr>
        <w:pStyle w:val="ListParagraph"/>
        <w:spacing w:after="0" w:line="240" w:lineRule="auto"/>
        <w:jc w:val="both"/>
        <w:rPr>
          <w:rFonts w:ascii="Times New Roman" w:eastAsiaTheme="minorEastAsia" w:hAnsi="Times New Roman"/>
        </w:rPr>
      </w:pPr>
      <m:oMath>
        <m:r>
          <w:rPr>
            <w:rFonts w:ascii="Cambria Math" w:eastAsiaTheme="minorEastAsia" w:hAnsi="Cambria Math"/>
          </w:rPr>
          <m:t>w</m:t>
        </m:r>
      </m:oMath>
      <w:r w:rsidRPr="008734DC">
        <w:rPr>
          <w:rFonts w:ascii="Times New Roman" w:eastAsiaTheme="minorEastAsia" w:hAnsi="Times New Roman"/>
        </w:rPr>
        <w:t xml:space="preserve"> adalah </w:t>
      </w:r>
      <w:r w:rsidRPr="008734DC">
        <w:rPr>
          <w:rFonts w:ascii="Times New Roman" w:eastAsiaTheme="minorEastAsia" w:hAnsi="Times New Roman"/>
          <w:i/>
          <w:iCs/>
        </w:rPr>
        <w:t>fuzzifier</w:t>
      </w:r>
      <w:r w:rsidRPr="008734DC">
        <w:rPr>
          <w:rFonts w:ascii="Times New Roman" w:eastAsiaTheme="minorEastAsia" w:hAnsi="Times New Roman"/>
        </w:rPr>
        <w:t xml:space="preserve"> untuk menentukan jumlah “</w:t>
      </w:r>
      <w:r w:rsidRPr="008734DC">
        <w:rPr>
          <w:rFonts w:ascii="Times New Roman" w:eastAsiaTheme="minorEastAsia" w:hAnsi="Times New Roman"/>
          <w:i/>
          <w:iCs/>
        </w:rPr>
        <w:t>fuzziness</w:t>
      </w:r>
      <w:r w:rsidRPr="008734DC">
        <w:rPr>
          <w:rFonts w:ascii="Times New Roman" w:eastAsiaTheme="minorEastAsia" w:hAnsi="Times New Roman"/>
        </w:rPr>
        <w:t xml:space="preserve">” atau kesamaran dari hasil </w:t>
      </w:r>
      <w:r w:rsidRPr="008734DC">
        <w:rPr>
          <w:rFonts w:ascii="Times New Roman" w:eastAsiaTheme="minorEastAsia" w:hAnsi="Times New Roman"/>
          <w:i/>
          <w:iCs/>
        </w:rPr>
        <w:t>clustering</w:t>
      </w:r>
      <w:r w:rsidRPr="008734DC">
        <w:rPr>
          <w:rFonts w:ascii="Times New Roman" w:eastAsiaTheme="minorEastAsia" w:hAnsi="Times New Roman"/>
        </w:rPr>
        <w:t xml:space="preserve">. Pal &amp; Bezdek (1995) menyarankan </w:t>
      </w:r>
      <m:oMath>
        <m:r>
          <w:rPr>
            <w:rFonts w:ascii="Cambria Math" w:eastAsiaTheme="minorEastAsia" w:hAnsi="Cambria Math"/>
          </w:rPr>
          <m:t>w</m:t>
        </m:r>
      </m:oMath>
      <w:r w:rsidRPr="008734DC">
        <w:rPr>
          <w:rFonts w:ascii="Times New Roman" w:eastAsiaTheme="minorEastAsia" w:hAnsi="Times New Roman"/>
        </w:rPr>
        <w:t xml:space="preserve"> diantara 1,5 dan 2,5 serta biasanya </w:t>
      </w:r>
      <m:oMath>
        <m:r>
          <w:rPr>
            <w:rFonts w:ascii="Cambria Math" w:eastAsiaTheme="minorEastAsia" w:hAnsi="Cambria Math"/>
          </w:rPr>
          <m:t>w=2</m:t>
        </m:r>
      </m:oMath>
      <w:r w:rsidRPr="008734DC">
        <w:rPr>
          <w:rFonts w:ascii="Times New Roman" w:eastAsiaTheme="minorEastAsia" w:hAnsi="Times New Roman"/>
        </w:rPr>
        <w:t xml:space="preserve"> karena memberikan hasil yang baik dengan </w:t>
      </w:r>
      <w:r w:rsidRPr="008734DC">
        <w:rPr>
          <w:rFonts w:ascii="Times New Roman" w:eastAsiaTheme="minorEastAsia" w:hAnsi="Times New Roman"/>
          <w:i/>
          <w:iCs/>
        </w:rPr>
        <w:t>Fuzzy C-Means</w:t>
      </w:r>
      <w:r w:rsidRPr="008734DC">
        <w:rPr>
          <w:rFonts w:ascii="Times New Roman" w:eastAsiaTheme="minorEastAsia" w:hAnsi="Times New Roman"/>
        </w:rPr>
        <w:t xml:space="preserve"> (Krishnapuran &amp; Keller, 1993, 1996). </w:t>
      </w:r>
    </w:p>
    <w:p w14:paraId="66E270B4" w14:textId="77777777" w:rsidR="008734DC" w:rsidRPr="008734DC" w:rsidRDefault="008734DC" w:rsidP="008734DC">
      <w:pPr>
        <w:pStyle w:val="ListParagraph"/>
        <w:spacing w:after="0" w:line="240" w:lineRule="auto"/>
        <w:jc w:val="both"/>
        <w:rPr>
          <w:rFonts w:ascii="Times New Roman" w:eastAsiaTheme="minorEastAsia" w:hAnsi="Times New Roman"/>
        </w:rPr>
      </w:pPr>
    </w:p>
    <w:p w14:paraId="180A8794"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hAnsi="Times New Roman"/>
        </w:rPr>
      </w:pPr>
      <w:r w:rsidRPr="008734DC">
        <w:rPr>
          <w:rFonts w:ascii="Times New Roman" w:hAnsi="Times New Roman"/>
        </w:rPr>
        <w:t xml:space="preserve">Membangkitkan bilangan acak </w:t>
      </w:r>
      <m:oMath>
        <m:sSub>
          <m:sSubPr>
            <m:ctrlPr>
              <w:rPr>
                <w:rFonts w:ascii="Cambria Math" w:hAnsi="Cambria Math"/>
                <w:i/>
              </w:rPr>
            </m:ctrlPr>
          </m:sSubPr>
          <m:e>
            <m:r>
              <w:rPr>
                <w:rFonts w:ascii="Cambria Math" w:hAnsi="Cambria Math"/>
              </w:rPr>
              <m:t>(μ</m:t>
            </m:r>
          </m:e>
          <m:sub>
            <m:r>
              <w:rPr>
                <w:rFonts w:ascii="Cambria Math" w:hAnsi="Cambria Math"/>
              </w:rPr>
              <m:t>ik</m:t>
            </m:r>
          </m:sub>
        </m:sSub>
        <m:r>
          <w:rPr>
            <w:rFonts w:ascii="Cambria Math" w:hAnsi="Cambria Math"/>
          </w:rPr>
          <m:t>)</m:t>
        </m:r>
      </m:oMath>
      <w:r w:rsidRPr="008734DC">
        <w:rPr>
          <w:rFonts w:ascii="Times New Roman" w:eastAsiaTheme="minorEastAsia" w:hAnsi="Times New Roman"/>
        </w:rPr>
        <w:t xml:space="preserve">, dengan </w:t>
      </w:r>
      <m:oMath>
        <m:r>
          <w:rPr>
            <w:rFonts w:ascii="Cambria Math" w:eastAsiaTheme="minorEastAsia" w:hAnsi="Cambria Math"/>
          </w:rPr>
          <m:t>i=1,2,…,n;  k=1,2,…,c;</m:t>
        </m:r>
      </m:oMath>
      <w:r w:rsidRPr="008734DC">
        <w:rPr>
          <w:rFonts w:ascii="Times New Roman" w:eastAsiaTheme="minorEastAsia" w:hAnsi="Times New Roman"/>
        </w:rPr>
        <w:t xml:space="preserve"> dan sebagai elemen-elemen matriks partisi awal </w:t>
      </w:r>
      <m:oMath>
        <m:r>
          <m:rPr>
            <m:sty m:val="bi"/>
          </m:rPr>
          <w:rPr>
            <w:rFonts w:ascii="Cambria Math" w:eastAsiaTheme="minorEastAsia" w:hAnsi="Cambria Math"/>
          </w:rPr>
          <m:t>U</m:t>
        </m:r>
      </m:oMath>
      <w:r w:rsidRPr="008734DC">
        <w:rPr>
          <w:rFonts w:ascii="Times New Roman" w:eastAsiaTheme="minorEastAsia" w:hAnsi="Times New Roman"/>
        </w:rPr>
        <w:t xml:space="preserve">. </w:t>
      </w:r>
    </w:p>
    <w:p w14:paraId="66FFF89A" w14:textId="77777777" w:rsidR="008734DC" w:rsidRPr="008734DC" w:rsidRDefault="008734DC" w:rsidP="008734DC">
      <w:pPr>
        <w:pStyle w:val="ListParagraph"/>
        <w:spacing w:after="0" w:line="240" w:lineRule="auto"/>
        <w:ind w:left="1276"/>
        <w:jc w:val="both"/>
        <w:rPr>
          <w:rFonts w:ascii="Times New Roman" w:hAnsi="Times New Roman"/>
        </w:rPr>
      </w:pPr>
    </w:p>
    <w:p w14:paraId="04F122DC" w14:textId="77777777" w:rsidR="008734DC" w:rsidRPr="008734DC" w:rsidRDefault="008734DC" w:rsidP="008734DC">
      <w:pPr>
        <w:pStyle w:val="ListParagraph"/>
        <w:spacing w:after="0" w:line="240" w:lineRule="auto"/>
        <w:rPr>
          <w:rFonts w:ascii="Times New Roman" w:eastAsiaTheme="minorEastAsia" w:hAnsi="Times New Roman"/>
          <w:b/>
          <w:bCs/>
        </w:rPr>
      </w:pPr>
      <m:oMathPara>
        <m:oMathParaPr>
          <m:jc m:val="right"/>
        </m:oMathParaPr>
        <m:oMath>
          <m:r>
            <m:rPr>
              <m:sty m:val="bi"/>
            </m:rPr>
            <w:rPr>
              <w:rFonts w:ascii="Cambria Math" w:hAnsi="Cambria Math"/>
            </w:rPr>
            <m:t>U=</m:t>
          </m:r>
          <m:d>
            <m:dPr>
              <m:begChr m:val="["/>
              <m:endChr m:val="]"/>
              <m:ctrlPr>
                <w:rPr>
                  <w:rFonts w:ascii="Cambria Math" w:hAnsi="Cambria Math"/>
                  <w:b/>
                  <w:bCs/>
                  <w:i/>
                </w:rPr>
              </m:ctrlPr>
            </m:dPr>
            <m:e>
              <m:m>
                <m:mPr>
                  <m:mcs>
                    <m:mc>
                      <m:mcPr>
                        <m:count m:val="2"/>
                        <m:mcJc m:val="center"/>
                      </m:mcPr>
                    </m:mc>
                  </m:mcs>
                  <m:ctrlPr>
                    <w:rPr>
                      <w:rFonts w:ascii="Cambria Math" w:hAnsi="Cambria Math"/>
                      <w:b/>
                      <w:bCs/>
                      <w:i/>
                    </w:rPr>
                  </m:ctrlPr>
                </m:mPr>
                <m:mr>
                  <m:e>
                    <m:m>
                      <m:mPr>
                        <m:mcs>
                          <m:mc>
                            <m:mcPr>
                              <m:count m:val="2"/>
                              <m:mcJc m:val="center"/>
                            </m:mcPr>
                          </m:mc>
                        </m:mcs>
                        <m:ctrlPr>
                          <w:rPr>
                            <w:rFonts w:ascii="Cambria Math" w:hAnsi="Cambria Math"/>
                            <w:b/>
                            <w:bCs/>
                            <w:i/>
                          </w:rPr>
                        </m:ctrlPr>
                      </m:mPr>
                      <m:mr>
                        <m:e>
                          <m:sSub>
                            <m:sSubPr>
                              <m:ctrlPr>
                                <w:rPr>
                                  <w:rFonts w:ascii="Cambria Math" w:hAnsi="Cambria Math"/>
                                  <w:i/>
                                </w:rPr>
                              </m:ctrlPr>
                            </m:sSubPr>
                            <m:e>
                              <m:r>
                                <w:rPr>
                                  <w:rFonts w:ascii="Cambria Math" w:hAnsi="Cambria Math"/>
                                </w:rPr>
                                <m:t>μ</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e>
                        <m:e>
                          <m:sSub>
                            <m:sSubPr>
                              <m:ctrlPr>
                                <w:rPr>
                                  <w:rFonts w:ascii="Cambria Math" w:hAnsi="Cambria Math"/>
                                  <w:i/>
                                </w:rPr>
                              </m:ctrlPr>
                            </m:sSubPr>
                            <m:e>
                              <m:r>
                                <w:rPr>
                                  <w:rFonts w:ascii="Cambria Math" w:hAnsi="Cambria Math"/>
                                </w:rPr>
                                <m:t>μ</m:t>
                              </m:r>
                            </m:e>
                            <m:sub>
                              <m:r>
                                <w:rPr>
                                  <w:rFonts w:ascii="Cambria Math" w:hAnsi="Cambria Math"/>
                                </w:rPr>
                                <m:t>12</m:t>
                              </m:r>
                            </m:sub>
                          </m:sSub>
                          <w:bookmarkStart w:id="4" w:name="_Hlk93482825"/>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w:bookmarkEnd w:id="4"/>
                        </m:e>
                      </m:mr>
                      <m:mr>
                        <m:e>
                          <m:sSub>
                            <m:sSubPr>
                              <m:ctrlPr>
                                <w:rPr>
                                  <w:rFonts w:ascii="Cambria Math" w:hAnsi="Cambria Math"/>
                                  <w:i/>
                                </w:rPr>
                              </m:ctrlPr>
                            </m:sSubPr>
                            <m:e>
                              <m:r>
                                <w:rPr>
                                  <w:rFonts w:ascii="Cambria Math" w:hAnsi="Cambria Math"/>
                                </w:rPr>
                                <m:t>μ</m:t>
                              </m:r>
                            </m:e>
                            <m:sub>
                              <m:r>
                                <w:rPr>
                                  <w:rFonts w:ascii="Cambria Math" w:hAnsi="Cambria Math"/>
                                </w:rPr>
                                <m:t>21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e>
                        <m:e>
                          <m:sSub>
                            <m:sSubPr>
                              <m:ctrlPr>
                                <w:rPr>
                                  <w:rFonts w:ascii="Cambria Math" w:hAnsi="Cambria Math"/>
                                  <w:i/>
                                </w:rPr>
                              </m:ctrlPr>
                            </m:sSubPr>
                            <m:e>
                              <m:r>
                                <w:rPr>
                                  <w:rFonts w:ascii="Cambria Math" w:hAnsi="Cambria Math"/>
                                </w:rPr>
                                <m:t>μ</m:t>
                              </m:r>
                            </m:e>
                            <m:sub>
                              <m:r>
                                <w:rPr>
                                  <w:rFonts w:ascii="Cambria Math" w:hAnsi="Cambria Math"/>
                                </w:rPr>
                                <m:t>22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e>
                      </m:mr>
                    </m:m>
                  </m:e>
                  <m:e>
                    <m:m>
                      <m:mPr>
                        <m:mcs>
                          <m:mc>
                            <m:mcPr>
                              <m:count m:val="2"/>
                              <m:mcJc m:val="center"/>
                            </m:mcPr>
                          </m:mc>
                        </m:mcs>
                        <m:ctrlPr>
                          <w:rPr>
                            <w:rFonts w:ascii="Cambria Math" w:hAnsi="Cambria Math"/>
                            <w:b/>
                            <w:bCs/>
                            <w:i/>
                          </w:rPr>
                        </m:ctrlPr>
                      </m:mPr>
                      <m:mr>
                        <m:e>
                          <m:r>
                            <m:rPr>
                              <m:sty m:val="bi"/>
                            </m:rPr>
                            <w:rPr>
                              <w:rFonts w:ascii="Cambria Math" w:hAnsi="Cambria Math"/>
                            </w:rPr>
                            <m:t>…</m:t>
                          </m:r>
                        </m:e>
                        <m:e>
                          <m:sSub>
                            <m:sSubPr>
                              <m:ctrlPr>
                                <w:rPr>
                                  <w:rFonts w:ascii="Cambria Math" w:hAnsi="Cambria Math"/>
                                  <w:i/>
                                </w:rPr>
                              </m:ctrlPr>
                            </m:sSubPr>
                            <m:e>
                              <m:r>
                                <w:rPr>
                                  <w:rFonts w:ascii="Cambria Math" w:hAnsi="Cambria Math"/>
                                </w:rPr>
                                <m:t>μ</m:t>
                              </m:r>
                            </m:e>
                            <m:sub>
                              <m:r>
                                <w:rPr>
                                  <w:rFonts w:ascii="Cambria Math" w:hAnsi="Cambria Math"/>
                                </w:rPr>
                                <m:t>1c</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e>
                      </m:mr>
                      <m:mr>
                        <m:e>
                          <m:r>
                            <m:rPr>
                              <m:sty m:val="bi"/>
                            </m:rPr>
                            <w:rPr>
                              <w:rFonts w:ascii="Cambria Math" w:hAnsi="Cambria Math"/>
                            </w:rPr>
                            <m:t>…</m:t>
                          </m:r>
                        </m:e>
                        <m:e>
                          <m:sSub>
                            <m:sSubPr>
                              <m:ctrlPr>
                                <w:rPr>
                                  <w:rFonts w:ascii="Cambria Math" w:hAnsi="Cambria Math"/>
                                  <w:i/>
                                </w:rPr>
                              </m:ctrlPr>
                            </m:sSubPr>
                            <m:e>
                              <m:r>
                                <w:rPr>
                                  <w:rFonts w:ascii="Cambria Math" w:hAnsi="Cambria Math"/>
                                </w:rPr>
                                <m:t>μ</m:t>
                              </m:r>
                            </m:e>
                            <m:sub>
                              <m:r>
                                <w:rPr>
                                  <w:rFonts w:ascii="Cambria Math" w:hAnsi="Cambria Math"/>
                                </w:rPr>
                                <m:t>2c</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e>
                      </m:mr>
                    </m:m>
                  </m:e>
                </m:mr>
                <m:mr>
                  <m:e>
                    <m:m>
                      <m:mPr>
                        <m:mcs>
                          <m:mc>
                            <m:mcPr>
                              <m:count m:val="2"/>
                              <m:mcJc m:val="center"/>
                            </m:mcPr>
                          </m:mc>
                        </m:mcs>
                        <m:ctrlPr>
                          <w:rPr>
                            <w:rFonts w:ascii="Cambria Math" w:hAnsi="Cambria Math"/>
                            <w:b/>
                            <w:bCs/>
                            <w:i/>
                          </w:rPr>
                        </m:ctrlPr>
                      </m:mPr>
                      <m:mr>
                        <m:e>
                          <m:r>
                            <m:rPr>
                              <m:sty m:val="bi"/>
                            </m:rPr>
                            <w:rPr>
                              <w:rFonts w:ascii="Cambria Math" w:hAnsi="Cambria Math"/>
                            </w:rPr>
                            <m:t>⋮</m:t>
                          </m:r>
                        </m:e>
                        <m:e>
                          <m:r>
                            <m:rPr>
                              <m:sty m:val="bi"/>
                            </m:rPr>
                            <w:rPr>
                              <w:rFonts w:ascii="Cambria Math" w:hAnsi="Cambria Math"/>
                            </w:rPr>
                            <m:t>⋮</m:t>
                          </m:r>
                        </m:e>
                      </m:mr>
                      <m:mr>
                        <m:e>
                          <m:sSub>
                            <m:sSubPr>
                              <m:ctrlPr>
                                <w:rPr>
                                  <w:rFonts w:ascii="Cambria Math" w:hAnsi="Cambria Math"/>
                                  <w:i/>
                                </w:rPr>
                              </m:ctrlPr>
                            </m:sSubPr>
                            <m:e>
                              <m:r>
                                <w:rPr>
                                  <w:rFonts w:ascii="Cambria Math" w:hAnsi="Cambria Math"/>
                                </w:rPr>
                                <m:t>μ</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e>
                        <m:e>
                          <m:sSub>
                            <m:sSubPr>
                              <m:ctrlPr>
                                <w:rPr>
                                  <w:rFonts w:ascii="Cambria Math" w:hAnsi="Cambria Math"/>
                                  <w:i/>
                                </w:rPr>
                              </m:ctrlPr>
                            </m:sSubPr>
                            <m:e>
                              <m:r>
                                <w:rPr>
                                  <w:rFonts w:ascii="Cambria Math" w:hAnsi="Cambria Math"/>
                                </w:rPr>
                                <m:t>μ</m:t>
                              </m:r>
                            </m:e>
                            <m:sub>
                              <m:r>
                                <w:rPr>
                                  <w:rFonts w:ascii="Cambria Math" w:hAnsi="Cambria Math"/>
                                </w:rPr>
                                <m:t>n2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e>
                      </m:mr>
                    </m:m>
                  </m:e>
                  <m:e>
                    <m:m>
                      <m:mPr>
                        <m:mcs>
                          <m:mc>
                            <m:mcPr>
                              <m:count m:val="2"/>
                              <m:mcJc m:val="center"/>
                            </m:mcPr>
                          </m:mc>
                        </m:mcs>
                        <m:ctrlPr>
                          <w:rPr>
                            <w:rFonts w:ascii="Cambria Math" w:hAnsi="Cambria Math"/>
                            <w:b/>
                            <w:bCs/>
                            <w:i/>
                          </w:rPr>
                        </m:ctrlPr>
                      </m:mPr>
                      <m:mr>
                        <m:e>
                          <m:r>
                            <m:rPr>
                              <m:sty m:val="bi"/>
                            </m:rPr>
                            <w:rPr>
                              <w:rFonts w:ascii="Cambria Math" w:hAnsi="Cambria Math"/>
                            </w:rPr>
                            <m:t>⋱</m:t>
                          </m:r>
                        </m:e>
                        <m:e>
                          <m:r>
                            <m:rPr>
                              <m:sty m:val="bi"/>
                            </m:rPr>
                            <w:rPr>
                              <w:rFonts w:ascii="Cambria Math" w:hAnsi="Cambria Math"/>
                            </w:rPr>
                            <m:t>⋮</m:t>
                          </m:r>
                        </m:e>
                      </m:mr>
                      <m:mr>
                        <m:e>
                          <m:r>
                            <m:rPr>
                              <m:sty m:val="bi"/>
                            </m:rPr>
                            <w:rPr>
                              <w:rFonts w:ascii="Cambria Math" w:hAnsi="Cambria Math"/>
                            </w:rPr>
                            <m:t>…</m:t>
                          </m:r>
                        </m:e>
                        <m:e>
                          <m:sSub>
                            <m:sSubPr>
                              <m:ctrlPr>
                                <w:rPr>
                                  <w:rFonts w:ascii="Cambria Math" w:hAnsi="Cambria Math"/>
                                  <w:i/>
                                </w:rPr>
                              </m:ctrlPr>
                            </m:sSubPr>
                            <m:e>
                              <m:r>
                                <w:rPr>
                                  <w:rFonts w:ascii="Cambria Math" w:hAnsi="Cambria Math"/>
                                </w:rPr>
                                <m:t>μ</m:t>
                              </m:r>
                            </m:e>
                            <m:sub>
                              <m:r>
                                <w:rPr>
                                  <w:rFonts w:ascii="Cambria Math" w:hAnsi="Cambria Math"/>
                                </w:rPr>
                                <m:t>nc</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e>
                      </m:mr>
                    </m:m>
                  </m:e>
                </m:mr>
              </m:m>
            </m:e>
          </m:d>
        </m:oMath>
      </m:oMathPara>
    </w:p>
    <w:p w14:paraId="31D30F84" w14:textId="77777777" w:rsidR="008734DC" w:rsidRPr="008734DC" w:rsidRDefault="008734DC" w:rsidP="008734DC">
      <w:pPr>
        <w:pStyle w:val="ListParagraph"/>
        <w:spacing w:after="0" w:line="240" w:lineRule="auto"/>
        <w:rPr>
          <w:rFonts w:ascii="Times New Roman" w:eastAsiaTheme="minorEastAsia" w:hAnsi="Times New Roman"/>
        </w:rPr>
      </w:pPr>
    </w:p>
    <w:p w14:paraId="0906FA45"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hAnsi="Times New Roman"/>
          <w:sz w:val="24"/>
          <w:szCs w:val="24"/>
        </w:rPr>
      </w:pPr>
      <w:r w:rsidRPr="008734DC">
        <w:rPr>
          <w:rFonts w:ascii="Times New Roman" w:hAnsi="Times New Roman"/>
          <w:sz w:val="24"/>
          <w:szCs w:val="24"/>
        </w:rPr>
        <w:t xml:space="preserve">Menghitung pusat </w:t>
      </w:r>
      <w:r w:rsidRPr="008734DC">
        <w:rPr>
          <w:rFonts w:ascii="Times New Roman" w:hAnsi="Times New Roman"/>
          <w:i/>
          <w:iCs/>
          <w:sz w:val="24"/>
          <w:szCs w:val="24"/>
        </w:rPr>
        <w:t>cluster</w:t>
      </w:r>
      <w:r w:rsidRPr="008734DC">
        <w:rPr>
          <w:rFonts w:ascii="Times New Roman" w:hAnsi="Times New Roman"/>
          <w:sz w:val="24"/>
          <w:szCs w:val="24"/>
        </w:rPr>
        <w:t xml:space="preserve"> </w:t>
      </w:r>
      <m:oMath>
        <m:r>
          <m:rPr>
            <m:sty m:val="bi"/>
          </m:rPr>
          <w:rPr>
            <w:rFonts w:ascii="Cambria Math" w:hAnsi="Cambria Math"/>
            <w:sz w:val="24"/>
            <w:szCs w:val="24"/>
          </w:rPr>
          <m:t>V</m:t>
        </m:r>
      </m:oMath>
      <w:r w:rsidRPr="008734DC">
        <w:rPr>
          <w:rFonts w:ascii="Times New Roman" w:eastAsiaTheme="minorEastAsia" w:hAnsi="Times New Roman"/>
          <w:sz w:val="24"/>
          <w:szCs w:val="24"/>
        </w:rPr>
        <w:t xml:space="preserve"> untuk setiap </w:t>
      </w:r>
      <w:r w:rsidRPr="008734DC">
        <w:rPr>
          <w:rFonts w:ascii="Times New Roman" w:eastAsiaTheme="minorEastAsia" w:hAnsi="Times New Roman"/>
          <w:i/>
          <w:iCs/>
          <w:sz w:val="24"/>
          <w:szCs w:val="24"/>
        </w:rPr>
        <w:t>cluster</w:t>
      </w:r>
      <w:r w:rsidRPr="008734DC">
        <w:rPr>
          <w:rFonts w:ascii="Times New Roman" w:hAnsi="Times New Roman"/>
          <w:sz w:val="24"/>
          <w:szCs w:val="24"/>
        </w:rPr>
        <w:t>.</w:t>
      </w:r>
    </w:p>
    <w:p w14:paraId="6BBBEF32" w14:textId="77777777" w:rsidR="008734DC" w:rsidRPr="008734DC" w:rsidRDefault="008734DC" w:rsidP="008734DC">
      <w:pPr>
        <w:spacing w:after="0" w:line="240" w:lineRule="auto"/>
        <w:jc w:val="both"/>
        <w:rPr>
          <w:rFonts w:ascii="Times New Roma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kj</m:t>
              </m:r>
            </m:sub>
          </m:sSub>
          <m:r>
            <w:rPr>
              <w:rFonts w:ascii="Cambria Math" w:hAnsi="Cambria Math" w:cs="Times New Roman"/>
            </w:rPr>
            <m:t>=</m:t>
          </m:r>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ik</m:t>
                              </m:r>
                            </m:sub>
                          </m:sSub>
                        </m:e>
                      </m:d>
                    </m:e>
                    <m:sup>
                      <m:r>
                        <w:rPr>
                          <w:rFonts w:ascii="Cambria Math" w:hAnsi="Cambria Math" w:cs="Times New Roman"/>
                        </w:rPr>
                        <m:t>w</m:t>
                      </m:r>
                    </m:sup>
                  </m:sSup>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ik</m:t>
                              </m:r>
                            </m:sub>
                          </m:sSub>
                        </m:e>
                      </m:d>
                    </m:e>
                    <m:sup>
                      <m:r>
                        <w:rPr>
                          <w:rFonts w:ascii="Cambria Math" w:hAnsi="Cambria Math" w:cs="Times New Roman"/>
                        </w:rPr>
                        <m:t>w</m:t>
                      </m:r>
                    </m:sup>
                  </m:sSup>
                </m:e>
              </m:nary>
            </m:den>
          </m:f>
          <m:r>
            <w:rPr>
              <w:rFonts w:ascii="Cambria Math" w:hAnsi="Cambria Math" w:cs="Times New Roman"/>
            </w:rPr>
            <m:t xml:space="preserve">                  (4)</m:t>
          </m:r>
        </m:oMath>
      </m:oMathPara>
    </w:p>
    <w:p w14:paraId="23D451F8" w14:textId="77777777" w:rsidR="008734DC" w:rsidRPr="008734DC" w:rsidRDefault="008734DC" w:rsidP="008734DC">
      <w:pPr>
        <w:spacing w:after="0" w:line="240" w:lineRule="auto"/>
        <w:rPr>
          <w:rFonts w:ascii="Times New Roman" w:eastAsiaTheme="minorEastAsia" w:hAnsi="Times New Roman" w:cs="Times New Roman"/>
        </w:rPr>
      </w:pPr>
      <w:r w:rsidRPr="008734DC">
        <w:rPr>
          <w:rFonts w:ascii="Times New Roman" w:hAnsi="Times New Roman" w:cs="Times New Roman"/>
        </w:rPr>
        <w:t xml:space="preserve">Dengan </w:t>
      </w:r>
      <m:oMath>
        <m:r>
          <w:rPr>
            <w:rFonts w:ascii="Cambria Math" w:hAnsi="Cambria Math" w:cs="Times New Roman"/>
          </w:rPr>
          <m:t>k=1,2,…,c</m:t>
        </m:r>
      </m:oMath>
      <w:r w:rsidRPr="008734DC">
        <w:rPr>
          <w:rFonts w:ascii="Times New Roman" w:eastAsiaTheme="minorEastAsia" w:hAnsi="Times New Roman" w:cs="Times New Roman"/>
        </w:rPr>
        <w:t xml:space="preserve"> dan </w:t>
      </w:r>
      <m:oMath>
        <m:r>
          <w:rPr>
            <w:rFonts w:ascii="Cambria Math" w:eastAsiaTheme="minorEastAsia" w:hAnsi="Cambria Math" w:cs="Times New Roman"/>
          </w:rPr>
          <m:t>j=1,2,…,m</m:t>
        </m:r>
      </m:oMath>
    </w:p>
    <w:p w14:paraId="235953DD" w14:textId="77777777" w:rsidR="008734DC" w:rsidRPr="008734DC" w:rsidRDefault="008734DC" w:rsidP="008734DC">
      <w:pPr>
        <w:spacing w:after="0" w:line="240" w:lineRule="auto"/>
        <w:rPr>
          <w:rFonts w:ascii="Times New Roman" w:eastAsiaTheme="minorEastAsia" w:hAnsi="Times New Roman" w:cs="Times New Roman"/>
        </w:rPr>
      </w:pPr>
    </w:p>
    <w:p w14:paraId="34F304AD"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hAnsi="Times New Roman"/>
          <w:sz w:val="24"/>
          <w:szCs w:val="24"/>
        </w:rPr>
      </w:pPr>
      <w:r w:rsidRPr="008734DC">
        <w:rPr>
          <w:rFonts w:ascii="Times New Roman" w:eastAsiaTheme="minorEastAsia" w:hAnsi="Times New Roman"/>
          <w:sz w:val="24"/>
          <w:szCs w:val="24"/>
        </w:rPr>
        <w:t>Menghitung fungsi objektif pada iterasi ke-t.</w:t>
      </w:r>
    </w:p>
    <w:p w14:paraId="6A072DF2" w14:textId="77777777" w:rsidR="008734DC" w:rsidRPr="008734DC" w:rsidRDefault="008734DC" w:rsidP="008734DC">
      <w:pPr>
        <w:spacing w:after="0" w:line="240" w:lineRule="auto"/>
        <w:jc w:val="both"/>
        <w:rPr>
          <w:rFonts w:ascii="Times New Roma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c</m:t>
                  </m:r>
                </m:sup>
                <m:e>
                  <m:d>
                    <m:dPr>
                      <m:ctrlPr>
                        <w:rPr>
                          <w:rFonts w:ascii="Cambria Math" w:hAnsi="Cambria Math" w:cs="Times New Roman"/>
                          <w:i/>
                        </w:rPr>
                      </m:ctrlPr>
                    </m:dPr>
                    <m:e>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kj</m:t>
                                          </m:r>
                                        </m:sub>
                                      </m:sSub>
                                    </m:e>
                                  </m:d>
                                </m:e>
                                <m:sup>
                                  <m:r>
                                    <w:rPr>
                                      <w:rFonts w:ascii="Cambria Math" w:hAnsi="Cambria Math" w:cs="Times New Roman"/>
                                    </w:rPr>
                                    <m:t>2</m:t>
                                  </m:r>
                                </m:sup>
                              </m:sSup>
                            </m:e>
                          </m:nary>
                        </m:e>
                      </m:d>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ik</m:t>
                                  </m:r>
                                </m:sub>
                              </m:sSub>
                            </m:e>
                          </m:d>
                        </m:e>
                        <m:sup>
                          <m:r>
                            <w:rPr>
                              <w:rFonts w:ascii="Cambria Math" w:hAnsi="Cambria Math" w:cs="Times New Roman"/>
                            </w:rPr>
                            <m:t>w</m:t>
                          </m:r>
                        </m:sup>
                      </m:sSup>
                    </m:e>
                  </m:d>
                </m:e>
              </m:nary>
            </m:e>
          </m:nary>
          <m:r>
            <w:rPr>
              <w:rFonts w:ascii="Cambria Math" w:hAnsi="Cambria Math" w:cs="Times New Roman"/>
            </w:rPr>
            <m:t xml:space="preserve">     (5)</m:t>
          </m:r>
        </m:oMath>
      </m:oMathPara>
    </w:p>
    <w:p w14:paraId="307A9999" w14:textId="77777777" w:rsidR="008734DC" w:rsidRPr="008734DC" w:rsidRDefault="008734DC" w:rsidP="008734DC">
      <w:pPr>
        <w:pStyle w:val="ListParagraph"/>
        <w:spacing w:after="0" w:line="240" w:lineRule="auto"/>
        <w:ind w:left="1276"/>
        <w:jc w:val="both"/>
        <w:rPr>
          <w:rFonts w:ascii="Times New Roman" w:hAnsi="Times New Roman"/>
          <w:sz w:val="24"/>
          <w:szCs w:val="24"/>
        </w:rPr>
      </w:pPr>
    </w:p>
    <w:p w14:paraId="6A633FA5"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hAnsi="Times New Roman"/>
          <w:sz w:val="24"/>
          <w:szCs w:val="24"/>
        </w:rPr>
      </w:pPr>
      <w:r w:rsidRPr="008734DC">
        <w:rPr>
          <w:rFonts w:ascii="Times New Roman" w:hAnsi="Times New Roman"/>
          <w:sz w:val="24"/>
          <w:szCs w:val="24"/>
        </w:rPr>
        <w:t>Menghitung perubahan matriks partisi.</w:t>
      </w:r>
    </w:p>
    <w:p w14:paraId="7C8D9E90" w14:textId="77777777" w:rsidR="008734DC" w:rsidRPr="008734DC" w:rsidRDefault="008734DC" w:rsidP="008734DC">
      <w:pPr>
        <w:spacing w:after="0" w:line="240" w:lineRule="auto"/>
        <w:jc w:val="both"/>
        <w:rPr>
          <w:rFonts w:ascii="Times New Roma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ik</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kj</m:t>
                                      </m:r>
                                    </m:sub>
                                  </m:sSub>
                                </m:e>
                              </m:d>
                            </m:e>
                            <m:sup>
                              <m:r>
                                <w:rPr>
                                  <w:rFonts w:ascii="Cambria Math" w:hAnsi="Cambria Math" w:cs="Times New Roman"/>
                                </w:rPr>
                                <m:t>2</m:t>
                              </m:r>
                            </m:sup>
                          </m:sSup>
                        </m:e>
                      </m:nary>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w-1</m:t>
                      </m:r>
                    </m:den>
                  </m:f>
                </m:sup>
              </m:sSup>
            </m:num>
            <m:den>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c</m:t>
                  </m:r>
                </m:sup>
                <m:e>
                  <m:sSup>
                    <m:sSupPr>
                      <m:ctrlPr>
                        <w:rPr>
                          <w:rFonts w:ascii="Cambria Math" w:hAnsi="Cambria Math" w:cs="Times New Roman"/>
                          <w:i/>
                        </w:rPr>
                      </m:ctrlPr>
                    </m:sSupPr>
                    <m:e>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kj</m:t>
                                          </m:r>
                                        </m:sub>
                                      </m:sSub>
                                    </m:e>
                                  </m:d>
                                </m:e>
                                <m:sup>
                                  <m:r>
                                    <w:rPr>
                                      <w:rFonts w:ascii="Cambria Math" w:hAnsi="Cambria Math" w:cs="Times New Roman"/>
                                    </w:rPr>
                                    <m:t>2</m:t>
                                  </m:r>
                                </m:sup>
                              </m:sSup>
                            </m:e>
                          </m:nary>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w-1</m:t>
                          </m:r>
                        </m:den>
                      </m:f>
                    </m:sup>
                  </m:sSup>
                </m:e>
              </m:nary>
            </m:den>
          </m:f>
          <m:r>
            <w:rPr>
              <w:rFonts w:ascii="Cambria Math" w:hAnsi="Cambria Math" w:cs="Times New Roman"/>
            </w:rPr>
            <m:t xml:space="preserve">                (6)</m:t>
          </m:r>
        </m:oMath>
      </m:oMathPara>
    </w:p>
    <w:p w14:paraId="600903A8" w14:textId="77777777" w:rsidR="008734DC" w:rsidRPr="008734DC" w:rsidRDefault="008734DC" w:rsidP="008734DC">
      <w:pPr>
        <w:pStyle w:val="ListParagraph"/>
        <w:numPr>
          <w:ilvl w:val="0"/>
          <w:numId w:val="25"/>
        </w:numPr>
        <w:spacing w:after="0" w:line="240" w:lineRule="auto"/>
        <w:ind w:left="1276" w:hanging="1276"/>
        <w:contextualSpacing/>
        <w:jc w:val="both"/>
        <w:rPr>
          <w:rFonts w:ascii="Times New Roman" w:eastAsiaTheme="minorEastAsia" w:hAnsi="Times New Roman"/>
          <w:sz w:val="24"/>
          <w:szCs w:val="24"/>
        </w:rPr>
      </w:pPr>
      <w:r w:rsidRPr="008734DC">
        <w:rPr>
          <w:rFonts w:ascii="Times New Roman" w:eastAsiaTheme="minorEastAsia" w:hAnsi="Times New Roman"/>
          <w:sz w:val="24"/>
          <w:szCs w:val="24"/>
        </w:rPr>
        <w:t>Cek kondisi berhenti:</w:t>
      </w:r>
    </w:p>
    <w:p w14:paraId="54DE1BEC" w14:textId="77777777" w:rsidR="008734DC" w:rsidRPr="008734DC" w:rsidRDefault="008734DC" w:rsidP="008734DC">
      <w:pPr>
        <w:pStyle w:val="ListParagraph"/>
        <w:numPr>
          <w:ilvl w:val="0"/>
          <w:numId w:val="27"/>
        </w:numPr>
        <w:spacing w:after="0" w:line="240" w:lineRule="auto"/>
        <w:ind w:left="426" w:hanging="426"/>
        <w:contextualSpacing/>
        <w:jc w:val="both"/>
        <w:rPr>
          <w:rFonts w:ascii="Times New Roman" w:eastAsiaTheme="minorEastAsia" w:hAnsi="Times New Roman"/>
          <w:sz w:val="24"/>
          <w:szCs w:val="24"/>
        </w:rPr>
      </w:pPr>
      <w:r w:rsidRPr="008734DC">
        <w:rPr>
          <w:rFonts w:ascii="Times New Roman" w:eastAsiaTheme="minorEastAsia" w:hAnsi="Times New Roman"/>
        </w:rPr>
        <w:t xml:space="preserve">Jika: </w:t>
      </w:r>
      <m:oMath>
        <m:d>
          <m:dPr>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t-1</m:t>
                    </m:r>
                  </m:sub>
                </m:sSub>
              </m:e>
            </m:d>
            <m:r>
              <w:rPr>
                <w:rFonts w:ascii="Cambria Math" w:eastAsiaTheme="minorEastAsia" w:hAnsi="Cambria Math"/>
              </w:rPr>
              <m:t>&lt;ε</m:t>
            </m:r>
          </m:e>
        </m:d>
      </m:oMath>
      <w:r w:rsidRPr="008734DC">
        <w:rPr>
          <w:rFonts w:ascii="Times New Roman" w:eastAsiaTheme="minorEastAsia" w:hAnsi="Times New Roman"/>
        </w:rPr>
        <w:t xml:space="preserve"> atau </w:t>
      </w:r>
      <m:oMath>
        <m:d>
          <m:dPr>
            <m:ctrlPr>
              <w:rPr>
                <w:rFonts w:ascii="Cambria Math" w:eastAsiaTheme="minorEastAsia" w:hAnsi="Cambria Math"/>
                <w:i/>
              </w:rPr>
            </m:ctrlPr>
          </m:dPr>
          <m:e>
            <m:r>
              <w:rPr>
                <w:rFonts w:ascii="Cambria Math" w:eastAsiaTheme="minorEastAsia" w:hAnsi="Cambria Math"/>
              </w:rPr>
              <m:t>t&gt;MaxIter</m:t>
            </m:r>
          </m:e>
        </m:d>
      </m:oMath>
      <w:r w:rsidRPr="008734DC">
        <w:rPr>
          <w:rFonts w:ascii="Times New Roman" w:eastAsiaTheme="minorEastAsia" w:hAnsi="Times New Roman"/>
        </w:rPr>
        <w:t xml:space="preserve"> maka berhenti,</w:t>
      </w:r>
    </w:p>
    <w:p w14:paraId="67E2090B" w14:textId="77777777" w:rsidR="008734DC" w:rsidRPr="008734DC" w:rsidRDefault="008734DC" w:rsidP="008734DC">
      <w:pPr>
        <w:pStyle w:val="ListParagraph"/>
        <w:numPr>
          <w:ilvl w:val="0"/>
          <w:numId w:val="27"/>
        </w:numPr>
        <w:spacing w:after="0" w:line="240" w:lineRule="auto"/>
        <w:ind w:left="426" w:hanging="426"/>
        <w:contextualSpacing/>
        <w:jc w:val="both"/>
        <w:rPr>
          <w:rFonts w:ascii="Times New Roman" w:eastAsiaTheme="minorEastAsia" w:hAnsi="Times New Roman"/>
        </w:rPr>
      </w:pPr>
      <w:r w:rsidRPr="008734DC">
        <w:rPr>
          <w:rFonts w:ascii="Times New Roman" w:eastAsiaTheme="minorEastAsia" w:hAnsi="Times New Roman"/>
        </w:rPr>
        <w:t xml:space="preserve">Jika tidak: </w:t>
      </w:r>
      <m:oMath>
        <m:r>
          <w:rPr>
            <w:rFonts w:ascii="Cambria Math" w:eastAsiaTheme="minorEastAsia" w:hAnsi="Cambria Math"/>
          </w:rPr>
          <m:t>t=t+1</m:t>
        </m:r>
      </m:oMath>
      <w:r w:rsidRPr="008734DC">
        <w:rPr>
          <w:rFonts w:ascii="Times New Roman" w:eastAsiaTheme="minorEastAsia" w:hAnsi="Times New Roman"/>
        </w:rPr>
        <w:t>, ulangi langkah ke-4</w:t>
      </w:r>
    </w:p>
    <w:p w14:paraId="6581E2CE" w14:textId="77777777" w:rsidR="008734DC" w:rsidRPr="008734DC" w:rsidRDefault="008734DC" w:rsidP="008734DC">
      <w:pPr>
        <w:pStyle w:val="ListParagraph"/>
        <w:spacing w:after="0" w:line="240" w:lineRule="auto"/>
        <w:jc w:val="both"/>
        <w:rPr>
          <w:rFonts w:ascii="Times New Roman" w:eastAsiaTheme="minorEastAsia" w:hAnsi="Times New Roman"/>
          <w:b/>
          <w:bCs/>
          <w:sz w:val="24"/>
          <w:szCs w:val="24"/>
        </w:rPr>
      </w:pPr>
    </w:p>
    <w:p w14:paraId="160806BB" w14:textId="77777777" w:rsidR="008734DC" w:rsidRDefault="008734DC" w:rsidP="008734DC">
      <w:pPr>
        <w:pStyle w:val="ListParagraph"/>
        <w:spacing w:after="0" w:line="240" w:lineRule="auto"/>
        <w:jc w:val="both"/>
        <w:rPr>
          <w:rFonts w:ascii="Times New Roman" w:eastAsiaTheme="minorEastAsia" w:hAnsi="Times New Roman"/>
          <w:b/>
          <w:bCs/>
          <w:sz w:val="24"/>
          <w:szCs w:val="24"/>
        </w:rPr>
      </w:pPr>
    </w:p>
    <w:p w14:paraId="42E6E3AF" w14:textId="2859BF2E" w:rsidR="008734DC" w:rsidRPr="008734DC" w:rsidRDefault="008734DC" w:rsidP="008734DC">
      <w:pPr>
        <w:pStyle w:val="ListParagraph"/>
        <w:spacing w:after="0" w:line="240" w:lineRule="auto"/>
        <w:jc w:val="both"/>
        <w:rPr>
          <w:rFonts w:ascii="Times New Roman" w:eastAsiaTheme="minorEastAsia" w:hAnsi="Times New Roman"/>
          <w:b/>
          <w:bCs/>
          <w:sz w:val="24"/>
          <w:szCs w:val="24"/>
        </w:rPr>
      </w:pPr>
      <w:r w:rsidRPr="008734DC">
        <w:rPr>
          <w:rFonts w:ascii="Times New Roman" w:eastAsiaTheme="minorEastAsia" w:hAnsi="Times New Roman"/>
          <w:b/>
          <w:bCs/>
          <w:sz w:val="24"/>
          <w:szCs w:val="24"/>
        </w:rPr>
        <w:t xml:space="preserve">Validasi </w:t>
      </w:r>
      <w:r w:rsidRPr="008734DC">
        <w:rPr>
          <w:rFonts w:ascii="Times New Roman" w:eastAsiaTheme="minorEastAsia" w:hAnsi="Times New Roman"/>
          <w:b/>
          <w:bCs/>
          <w:i/>
          <w:iCs/>
          <w:sz w:val="24"/>
          <w:szCs w:val="24"/>
        </w:rPr>
        <w:t>Cluster</w:t>
      </w:r>
      <w:bookmarkStart w:id="5" w:name="_Hlk85453039"/>
    </w:p>
    <w:p w14:paraId="2EB98B2A" w14:textId="77777777" w:rsidR="008734DC" w:rsidRPr="008734DC" w:rsidRDefault="008734DC" w:rsidP="008734DC">
      <w:pPr>
        <w:pStyle w:val="ListParagraph"/>
        <w:spacing w:after="0" w:line="240" w:lineRule="auto"/>
        <w:ind w:firstLine="567"/>
        <w:jc w:val="both"/>
        <w:rPr>
          <w:rFonts w:ascii="Times New Roman" w:eastAsiaTheme="minorEastAsia" w:hAnsi="Times New Roman"/>
          <w:b/>
          <w:bCs/>
          <w:sz w:val="24"/>
          <w:szCs w:val="24"/>
        </w:rPr>
      </w:pPr>
      <w:r w:rsidRPr="008734DC">
        <w:rPr>
          <w:rFonts w:ascii="Times New Roman" w:hAnsi="Times New Roman"/>
          <w:i/>
          <w:iCs/>
          <w:shd w:val="clear" w:color="auto" w:fill="FFFFFF"/>
        </w:rPr>
        <w:t>Fuzzy C-Means</w:t>
      </w:r>
      <w:r w:rsidRPr="008734DC">
        <w:rPr>
          <w:rFonts w:ascii="Times New Roman" w:hAnsi="Times New Roman"/>
          <w:shd w:val="clear" w:color="auto" w:fill="FFFFFF"/>
        </w:rPr>
        <w:t xml:space="preserve"> merupakan teknik </w:t>
      </w:r>
      <w:r w:rsidRPr="008734DC">
        <w:rPr>
          <w:rFonts w:ascii="Times New Roman" w:hAnsi="Times New Roman"/>
          <w:i/>
          <w:iCs/>
          <w:shd w:val="clear" w:color="auto" w:fill="FFFFFF"/>
        </w:rPr>
        <w:t>clustering</w:t>
      </w:r>
      <w:r w:rsidRPr="008734DC">
        <w:rPr>
          <w:rFonts w:ascii="Times New Roman" w:hAnsi="Times New Roman"/>
          <w:shd w:val="clear" w:color="auto" w:fill="FFFFFF"/>
        </w:rPr>
        <w:t xml:space="preserve"> tanpa pengawasan (</w:t>
      </w:r>
      <w:r w:rsidRPr="008734DC">
        <w:rPr>
          <w:rFonts w:ascii="Times New Roman" w:hAnsi="Times New Roman"/>
          <w:i/>
          <w:iCs/>
          <w:shd w:val="clear" w:color="auto" w:fill="FFFFFF"/>
        </w:rPr>
        <w:t>unsupervised</w:t>
      </w:r>
      <w:r w:rsidRPr="008734DC">
        <w:rPr>
          <w:rFonts w:ascii="Times New Roman" w:hAnsi="Times New Roman"/>
          <w:shd w:val="clear" w:color="auto" w:fill="FFFFFF"/>
        </w:rPr>
        <w:t xml:space="preserve">), dimana jumlah </w:t>
      </w:r>
      <w:r w:rsidRPr="008734DC">
        <w:rPr>
          <w:rFonts w:ascii="Times New Roman" w:hAnsi="Times New Roman"/>
          <w:i/>
          <w:iCs/>
          <w:shd w:val="clear" w:color="auto" w:fill="FFFFFF"/>
        </w:rPr>
        <w:t>cluster</w:t>
      </w:r>
      <w:r w:rsidRPr="008734DC">
        <w:rPr>
          <w:rFonts w:ascii="Times New Roman" w:hAnsi="Times New Roman"/>
          <w:shd w:val="clear" w:color="auto" w:fill="FFFFFF"/>
        </w:rPr>
        <w:t xml:space="preserve"> yang ingin dibentuk sudah ditentukan diawal proses </w:t>
      </w:r>
      <w:r w:rsidRPr="008734DC">
        <w:rPr>
          <w:rFonts w:ascii="Times New Roman" w:hAnsi="Times New Roman"/>
          <w:i/>
          <w:iCs/>
          <w:shd w:val="clear" w:color="auto" w:fill="FFFFFF"/>
        </w:rPr>
        <w:t>clustering</w:t>
      </w:r>
      <w:r w:rsidRPr="008734DC">
        <w:rPr>
          <w:rFonts w:ascii="Times New Roman" w:hAnsi="Times New Roman"/>
          <w:shd w:val="clear" w:color="auto" w:fill="FFFFFF"/>
        </w:rPr>
        <w:t>.</w:t>
      </w:r>
      <w:bookmarkEnd w:id="5"/>
      <w:r w:rsidRPr="008734DC">
        <w:rPr>
          <w:rFonts w:ascii="Times New Roman" w:hAnsi="Times New Roman"/>
          <w:shd w:val="clear" w:color="auto" w:fill="FFFFFF"/>
        </w:rPr>
        <w:t xml:space="preserve"> Karena jumlah </w:t>
      </w:r>
      <w:r w:rsidRPr="008734DC">
        <w:rPr>
          <w:rFonts w:ascii="Times New Roman" w:hAnsi="Times New Roman"/>
          <w:i/>
          <w:iCs/>
          <w:shd w:val="clear" w:color="auto" w:fill="FFFFFF"/>
        </w:rPr>
        <w:t>cluster</w:t>
      </w:r>
      <w:r w:rsidRPr="008734DC">
        <w:rPr>
          <w:rFonts w:ascii="Times New Roman" w:hAnsi="Times New Roman"/>
          <w:shd w:val="clear" w:color="auto" w:fill="FFFFFF"/>
        </w:rPr>
        <w:t xml:space="preserve"> yang dibentuk sudah ditentukan, maka diperlukan adanya validasi jumlah </w:t>
      </w:r>
      <w:r w:rsidRPr="008734DC">
        <w:rPr>
          <w:rFonts w:ascii="Times New Roman" w:hAnsi="Times New Roman"/>
          <w:i/>
          <w:iCs/>
          <w:shd w:val="clear" w:color="auto" w:fill="FFFFFF"/>
        </w:rPr>
        <w:t>cluster</w:t>
      </w:r>
      <w:r w:rsidRPr="008734DC">
        <w:rPr>
          <w:rFonts w:ascii="Times New Roman" w:hAnsi="Times New Roman"/>
          <w:shd w:val="clear" w:color="auto" w:fill="FFFFFF"/>
        </w:rPr>
        <w:t xml:space="preserve"> tersebut. Teknik validasi jumlah </w:t>
      </w:r>
      <w:r w:rsidRPr="008734DC">
        <w:rPr>
          <w:rFonts w:ascii="Times New Roman" w:hAnsi="Times New Roman"/>
          <w:i/>
          <w:iCs/>
          <w:shd w:val="clear" w:color="auto" w:fill="FFFFFF"/>
        </w:rPr>
        <w:t>cluster</w:t>
      </w:r>
      <w:r w:rsidRPr="008734DC">
        <w:rPr>
          <w:rFonts w:ascii="Times New Roman" w:hAnsi="Times New Roman"/>
          <w:shd w:val="clear" w:color="auto" w:fill="FFFFFF"/>
        </w:rPr>
        <w:t xml:space="preserve"> yang digunakan adalah </w:t>
      </w:r>
      <w:r w:rsidRPr="008734DC">
        <w:rPr>
          <w:rFonts w:ascii="Times New Roman" w:hAnsi="Times New Roman"/>
          <w:i/>
          <w:iCs/>
          <w:shd w:val="clear" w:color="auto" w:fill="FFFFFF"/>
        </w:rPr>
        <w:t>Partition Coefficient Index</w:t>
      </w:r>
      <w:r w:rsidRPr="008734DC">
        <w:rPr>
          <w:rFonts w:ascii="Times New Roman" w:hAnsi="Times New Roman"/>
          <w:shd w:val="clear" w:color="auto" w:fill="FFFFFF"/>
        </w:rPr>
        <w:t xml:space="preserve"> (PCI)</w:t>
      </w:r>
      <w:r w:rsidRPr="008734DC">
        <w:rPr>
          <w:rFonts w:ascii="Times New Roman" w:hAnsi="Times New Roman"/>
          <w:i/>
          <w:iCs/>
          <w:shd w:val="clear" w:color="auto" w:fill="FFFFFF"/>
        </w:rPr>
        <w:t xml:space="preserve"> </w:t>
      </w:r>
      <w:r w:rsidRPr="008734DC">
        <w:rPr>
          <w:rFonts w:ascii="Times New Roman" w:hAnsi="Times New Roman"/>
          <w:shd w:val="clear" w:color="auto" w:fill="FFFFFF"/>
        </w:rPr>
        <w:t xml:space="preserve">dan </w:t>
      </w:r>
      <w:r w:rsidRPr="008734DC">
        <w:rPr>
          <w:rFonts w:ascii="Times New Roman" w:hAnsi="Times New Roman"/>
          <w:i/>
          <w:iCs/>
          <w:shd w:val="clear" w:color="auto" w:fill="FFFFFF"/>
        </w:rPr>
        <w:t xml:space="preserve">Modified Partition Coefficient Index </w:t>
      </w:r>
      <w:r w:rsidRPr="008734DC">
        <w:rPr>
          <w:rFonts w:ascii="Times New Roman" w:hAnsi="Times New Roman"/>
          <w:shd w:val="clear" w:color="auto" w:fill="FFFFFF"/>
        </w:rPr>
        <w:t>(MPCI)</w:t>
      </w:r>
      <w:r w:rsidRPr="008734DC">
        <w:rPr>
          <w:rFonts w:ascii="Times New Roman" w:hAnsi="Times New Roman"/>
          <w:i/>
          <w:iCs/>
          <w:shd w:val="clear" w:color="auto" w:fill="FFFFFF"/>
        </w:rPr>
        <w:t>.</w:t>
      </w:r>
    </w:p>
    <w:p w14:paraId="1F1C94E4" w14:textId="77777777" w:rsidR="008734DC" w:rsidRPr="008734DC" w:rsidRDefault="008734DC" w:rsidP="008734DC">
      <w:pPr>
        <w:pStyle w:val="ListParagraph"/>
        <w:spacing w:after="0" w:line="240" w:lineRule="auto"/>
        <w:ind w:firstLine="567"/>
        <w:jc w:val="both"/>
        <w:rPr>
          <w:rFonts w:ascii="Times New Roman" w:eastAsiaTheme="minorEastAsia" w:hAnsi="Times New Roman"/>
          <w:shd w:val="clear" w:color="auto" w:fill="FFFFFF"/>
        </w:rPr>
      </w:pPr>
      <w:r w:rsidRPr="008734DC">
        <w:rPr>
          <w:rFonts w:ascii="Times New Roman" w:hAnsi="Times New Roman"/>
          <w:i/>
          <w:iCs/>
          <w:shd w:val="clear" w:color="auto" w:fill="FFFFFF"/>
        </w:rPr>
        <w:t xml:space="preserve">Partition Coefficient Index </w:t>
      </w:r>
      <w:r w:rsidRPr="008734DC">
        <w:rPr>
          <w:rFonts w:ascii="Times New Roman" w:hAnsi="Times New Roman"/>
          <w:shd w:val="clear" w:color="auto" w:fill="FFFFFF"/>
        </w:rPr>
        <w:t>(PCI)</w:t>
      </w:r>
      <w:r w:rsidRPr="008734DC">
        <w:rPr>
          <w:rFonts w:ascii="Times New Roman" w:hAnsi="Times New Roman"/>
          <w:i/>
          <w:iCs/>
          <w:shd w:val="clear" w:color="auto" w:fill="FFFFFF"/>
        </w:rPr>
        <w:t xml:space="preserve">, </w:t>
      </w:r>
      <w:r w:rsidRPr="008734DC">
        <w:rPr>
          <w:rFonts w:ascii="Times New Roman" w:hAnsi="Times New Roman"/>
          <w:shd w:val="clear" w:color="auto" w:fill="FFFFFF"/>
        </w:rPr>
        <w:t xml:space="preserve">yang diusulkan oleh Bezdek (1973) akan mengevaluasi nilai derajat keanggotaan, tanpa memandang nilai vektor (data) yang biasanya mengandung informasi geometric (sebaran data). Rentang nilainya adalah </w:t>
      </w:r>
      <m:oMath>
        <m:d>
          <m:dPr>
            <m:begChr m:val="["/>
            <m:endChr m:val="]"/>
            <m:ctrlPr>
              <w:rPr>
                <w:rFonts w:ascii="Cambria Math" w:hAnsi="Cambria Math"/>
                <w:i/>
                <w:shd w:val="clear" w:color="auto" w:fill="FFFFFF"/>
              </w:rPr>
            </m:ctrlPr>
          </m:dPr>
          <m:e>
            <m:r>
              <w:rPr>
                <w:rFonts w:ascii="Cambria Math" w:hAnsi="Cambria Math"/>
                <w:shd w:val="clear" w:color="auto" w:fill="FFFFFF"/>
              </w:rPr>
              <m:t>0,1</m:t>
            </m:r>
          </m:e>
        </m:d>
      </m:oMath>
      <w:r w:rsidRPr="008734DC">
        <w:rPr>
          <w:rFonts w:ascii="Times New Roman" w:eastAsiaTheme="minorEastAsia" w:hAnsi="Times New Roman"/>
          <w:shd w:val="clear" w:color="auto" w:fill="FFFFFF"/>
        </w:rPr>
        <w:t xml:space="preserve">, semakin besar (mendekati 1), mempunyai arti bahwa kualitas </w:t>
      </w:r>
      <w:r w:rsidRPr="008734DC">
        <w:rPr>
          <w:rFonts w:ascii="Times New Roman" w:eastAsiaTheme="minorEastAsia" w:hAnsi="Times New Roman"/>
          <w:i/>
          <w:iCs/>
          <w:shd w:val="clear" w:color="auto" w:fill="FFFFFF"/>
        </w:rPr>
        <w:t>cluster</w:t>
      </w:r>
      <w:r w:rsidRPr="008734DC">
        <w:rPr>
          <w:rFonts w:ascii="Times New Roman" w:eastAsiaTheme="minorEastAsia" w:hAnsi="Times New Roman"/>
          <w:shd w:val="clear" w:color="auto" w:fill="FFFFFF"/>
        </w:rPr>
        <w:t xml:space="preserve"> yang didapat semakin baik.</w:t>
      </w:r>
    </w:p>
    <w:p w14:paraId="26889F02" w14:textId="77777777" w:rsidR="008734DC" w:rsidRPr="008734DC" w:rsidRDefault="008734DC" w:rsidP="008734DC">
      <w:pPr>
        <w:spacing w:after="0" w:line="240" w:lineRule="auto"/>
        <w:jc w:val="both"/>
        <w:rPr>
          <w:rFonts w:ascii="Times New Roman" w:eastAsiaTheme="minorEastAsia" w:hAnsi="Times New Roman" w:cs="Times New Roman"/>
          <w:shd w:val="clear" w:color="auto" w:fill="FFFFFF"/>
        </w:rPr>
      </w:pPr>
      <m:oMathPara>
        <m:oMathParaPr>
          <m:jc m:val="right"/>
        </m:oMathParaPr>
        <m:oMath>
          <m:r>
            <w:rPr>
              <w:rFonts w:ascii="Cambria Math" w:hAnsi="Cambria Math" w:cs="Times New Roman"/>
              <w:shd w:val="clear" w:color="auto" w:fill="FFFFFF"/>
            </w:rPr>
            <m:t>PCI=</m:t>
          </m:r>
          <m:f>
            <m:fPr>
              <m:ctrlPr>
                <w:rPr>
                  <w:rFonts w:ascii="Cambria Math" w:hAnsi="Cambria Math" w:cs="Times New Roman"/>
                  <w:i/>
                  <w:shd w:val="clear" w:color="auto" w:fill="FFFFFF"/>
                </w:rPr>
              </m:ctrlPr>
            </m:fPr>
            <m:num>
              <m:r>
                <w:rPr>
                  <w:rFonts w:ascii="Cambria Math" w:hAnsi="Cambria Math" w:cs="Times New Roman"/>
                  <w:shd w:val="clear" w:color="auto" w:fill="FFFFFF"/>
                </w:rPr>
                <m:t>1</m:t>
              </m:r>
            </m:num>
            <m:den>
              <m:r>
                <w:rPr>
                  <w:rFonts w:ascii="Cambria Math" w:hAnsi="Cambria Math" w:cs="Times New Roman"/>
                  <w:shd w:val="clear" w:color="auto" w:fill="FFFFFF"/>
                </w:rPr>
                <m:t>n</m:t>
              </m:r>
            </m:den>
          </m:f>
          <m:d>
            <m:dPr>
              <m:ctrlPr>
                <w:rPr>
                  <w:rFonts w:ascii="Cambria Math" w:hAnsi="Cambria Math" w:cs="Times New Roman"/>
                  <w:i/>
                  <w:shd w:val="clear" w:color="auto" w:fill="FFFFFF"/>
                </w:rPr>
              </m:ctrlPr>
            </m:dPr>
            <m:e>
              <m:nary>
                <m:naryPr>
                  <m:chr m:val="∑"/>
                  <m:limLoc m:val="undOvr"/>
                  <m:ctrlPr>
                    <w:rPr>
                      <w:rFonts w:ascii="Cambria Math" w:hAnsi="Cambria Math" w:cs="Times New Roman"/>
                      <w:i/>
                      <w:shd w:val="clear" w:color="auto" w:fill="FFFFFF"/>
                    </w:rPr>
                  </m:ctrlPr>
                </m:naryPr>
                <m:sub>
                  <m:r>
                    <w:rPr>
                      <w:rFonts w:ascii="Cambria Math" w:hAnsi="Cambria Math" w:cs="Times New Roman"/>
                      <w:shd w:val="clear" w:color="auto" w:fill="FFFFFF"/>
                    </w:rPr>
                    <m:t>i=1</m:t>
                  </m:r>
                </m:sub>
                <m:sup>
                  <m:r>
                    <w:rPr>
                      <w:rFonts w:ascii="Cambria Math" w:hAnsi="Cambria Math" w:cs="Times New Roman"/>
                      <w:shd w:val="clear" w:color="auto" w:fill="FFFFFF"/>
                    </w:rPr>
                    <m:t>n</m:t>
                  </m:r>
                </m:sup>
                <m:e>
                  <m:nary>
                    <m:naryPr>
                      <m:chr m:val="∑"/>
                      <m:limLoc m:val="undOvr"/>
                      <m:ctrlPr>
                        <w:rPr>
                          <w:rFonts w:ascii="Cambria Math" w:hAnsi="Cambria Math" w:cs="Times New Roman"/>
                          <w:i/>
                          <w:shd w:val="clear" w:color="auto" w:fill="FFFFFF"/>
                        </w:rPr>
                      </m:ctrlPr>
                    </m:naryPr>
                    <m:sub>
                      <m:r>
                        <w:rPr>
                          <w:rFonts w:ascii="Cambria Math" w:hAnsi="Cambria Math" w:cs="Times New Roman"/>
                          <w:shd w:val="clear" w:color="auto" w:fill="FFFFFF"/>
                        </w:rPr>
                        <m:t>k=1</m:t>
                      </m:r>
                    </m:sub>
                    <m:sup>
                      <m:r>
                        <w:rPr>
                          <w:rFonts w:ascii="Cambria Math" w:hAnsi="Cambria Math" w:cs="Times New Roman"/>
                          <w:shd w:val="clear" w:color="auto" w:fill="FFFFFF"/>
                        </w:rPr>
                        <m:t>c</m:t>
                      </m:r>
                    </m:sup>
                    <m:e>
                      <m:sSubSup>
                        <m:sSubSupPr>
                          <m:ctrlPr>
                            <w:rPr>
                              <w:rFonts w:ascii="Cambria Math" w:hAnsi="Cambria Math" w:cs="Times New Roman"/>
                              <w:i/>
                              <w:shd w:val="clear" w:color="auto" w:fill="FFFFFF"/>
                            </w:rPr>
                          </m:ctrlPr>
                        </m:sSubSupPr>
                        <m:e>
                          <m:r>
                            <w:rPr>
                              <w:rFonts w:ascii="Cambria Math" w:hAnsi="Cambria Math" w:cs="Times New Roman"/>
                              <w:shd w:val="clear" w:color="auto" w:fill="FFFFFF"/>
                            </w:rPr>
                            <m:t>μ</m:t>
                          </m:r>
                        </m:e>
                        <m:sub>
                          <m:r>
                            <w:rPr>
                              <w:rFonts w:ascii="Cambria Math" w:hAnsi="Cambria Math" w:cs="Times New Roman"/>
                              <w:shd w:val="clear" w:color="auto" w:fill="FFFFFF"/>
                            </w:rPr>
                            <m:t>ik</m:t>
                          </m:r>
                        </m:sub>
                        <m:sup>
                          <m:r>
                            <w:rPr>
                              <w:rFonts w:ascii="Cambria Math" w:hAnsi="Cambria Math" w:cs="Times New Roman"/>
                              <w:shd w:val="clear" w:color="auto" w:fill="FFFFFF"/>
                            </w:rPr>
                            <m:t>2</m:t>
                          </m:r>
                        </m:sup>
                      </m:sSubSup>
                    </m:e>
                  </m:nary>
                </m:e>
              </m:nary>
            </m:e>
          </m:d>
          <m:r>
            <w:rPr>
              <w:rFonts w:ascii="Cambria Math" w:hAnsi="Cambria Math" w:cs="Times New Roman"/>
              <w:shd w:val="clear" w:color="auto" w:fill="FFFFFF"/>
            </w:rPr>
            <m:t xml:space="preserve">             (7)</m:t>
          </m:r>
        </m:oMath>
      </m:oMathPara>
    </w:p>
    <w:p w14:paraId="6248E1B2" w14:textId="77777777" w:rsidR="008734DC" w:rsidRPr="008734DC" w:rsidRDefault="008734DC" w:rsidP="008734DC">
      <w:pPr>
        <w:pStyle w:val="ListParagraph"/>
        <w:spacing w:after="0" w:line="240" w:lineRule="auto"/>
        <w:jc w:val="both"/>
        <w:rPr>
          <w:rFonts w:ascii="Times New Roman" w:eastAsiaTheme="minorEastAsia" w:hAnsi="Times New Roman"/>
          <w:sz w:val="24"/>
          <w:szCs w:val="24"/>
          <w:shd w:val="clear" w:color="auto" w:fill="FFFFFF"/>
        </w:rPr>
      </w:pPr>
      <w:r w:rsidRPr="008734DC">
        <w:rPr>
          <w:rFonts w:ascii="Times New Roman" w:eastAsiaTheme="minorEastAsia" w:hAnsi="Times New Roman"/>
          <w:sz w:val="24"/>
          <w:szCs w:val="24"/>
          <w:shd w:val="clear" w:color="auto" w:fill="FFFFFF"/>
        </w:rPr>
        <w:t>Keterangan:</w:t>
      </w:r>
    </w:p>
    <w:p w14:paraId="21075EEE" w14:textId="77777777" w:rsidR="008734DC" w:rsidRPr="008734DC" w:rsidRDefault="008734DC" w:rsidP="008734DC">
      <w:pPr>
        <w:pStyle w:val="ListParagraph"/>
        <w:spacing w:after="0" w:line="240" w:lineRule="auto"/>
        <w:jc w:val="both"/>
        <w:rPr>
          <w:rFonts w:ascii="Times New Roman" w:eastAsiaTheme="minorEastAsia" w:hAnsi="Times New Roman"/>
          <w:sz w:val="24"/>
          <w:szCs w:val="24"/>
          <w:shd w:val="clear" w:color="auto" w:fill="FFFFFF"/>
        </w:rPr>
      </w:pPr>
      <m:oMath>
        <m:r>
          <w:rPr>
            <w:rFonts w:ascii="Cambria Math" w:hAnsi="Cambria Math"/>
            <w:sz w:val="24"/>
            <w:szCs w:val="24"/>
            <w:shd w:val="clear" w:color="auto" w:fill="FFFFFF"/>
          </w:rPr>
          <m:t>n</m:t>
        </m:r>
      </m:oMath>
      <w:r w:rsidRPr="008734DC">
        <w:rPr>
          <w:rFonts w:ascii="Times New Roman" w:eastAsiaTheme="minorEastAsia" w:hAnsi="Times New Roman"/>
          <w:sz w:val="24"/>
          <w:szCs w:val="24"/>
          <w:shd w:val="clear" w:color="auto" w:fill="FFFFFF"/>
        </w:rPr>
        <w:tab/>
        <w:t>= banyak objek penelitian</w:t>
      </w:r>
    </w:p>
    <w:p w14:paraId="32D18E34" w14:textId="77777777" w:rsidR="008734DC" w:rsidRPr="008734DC" w:rsidRDefault="008734DC" w:rsidP="008734DC">
      <w:pPr>
        <w:pStyle w:val="ListParagraph"/>
        <w:spacing w:after="0" w:line="240" w:lineRule="auto"/>
        <w:jc w:val="both"/>
        <w:rPr>
          <w:rFonts w:ascii="Times New Roman" w:eastAsiaTheme="minorEastAsia" w:hAnsi="Times New Roman"/>
          <w:sz w:val="24"/>
          <w:szCs w:val="24"/>
          <w:shd w:val="clear" w:color="auto" w:fill="FFFFFF"/>
        </w:rPr>
      </w:pPr>
      <m:oMath>
        <m:r>
          <w:rPr>
            <w:rFonts w:ascii="Cambria Math" w:eastAsiaTheme="minorEastAsia" w:hAnsi="Cambria Math"/>
            <w:sz w:val="24"/>
            <w:szCs w:val="24"/>
            <w:shd w:val="clear" w:color="auto" w:fill="FFFFFF"/>
          </w:rPr>
          <m:t>k</m:t>
        </m:r>
      </m:oMath>
      <w:r w:rsidRPr="008734DC">
        <w:rPr>
          <w:rFonts w:ascii="Times New Roman" w:eastAsiaTheme="minorEastAsia" w:hAnsi="Times New Roman"/>
          <w:sz w:val="24"/>
          <w:szCs w:val="24"/>
          <w:shd w:val="clear" w:color="auto" w:fill="FFFFFF"/>
        </w:rPr>
        <w:tab/>
        <w:t xml:space="preserve">= banyak </w:t>
      </w:r>
      <w:r w:rsidRPr="008734DC">
        <w:rPr>
          <w:rFonts w:ascii="Times New Roman" w:eastAsiaTheme="minorEastAsia" w:hAnsi="Times New Roman"/>
          <w:i/>
          <w:iCs/>
          <w:sz w:val="24"/>
          <w:szCs w:val="24"/>
          <w:shd w:val="clear" w:color="auto" w:fill="FFFFFF"/>
        </w:rPr>
        <w:t>cluster</w:t>
      </w:r>
    </w:p>
    <w:p w14:paraId="2C492E25" w14:textId="77777777" w:rsidR="008734DC" w:rsidRPr="008734DC" w:rsidRDefault="008734DC" w:rsidP="008734DC">
      <w:pPr>
        <w:pStyle w:val="ListParagraph"/>
        <w:spacing w:after="0" w:line="240" w:lineRule="auto"/>
        <w:jc w:val="both"/>
        <w:rPr>
          <w:rFonts w:ascii="Times New Roman" w:eastAsiaTheme="minorEastAsia" w:hAnsi="Times New Roman"/>
          <w:sz w:val="24"/>
          <w:szCs w:val="24"/>
          <w:shd w:val="clear" w:color="auto" w:fill="FFFFFF"/>
        </w:rPr>
      </w:pPr>
      <m:oMath>
        <m:sSub>
          <m:sSubPr>
            <m:ctrlPr>
              <w:rPr>
                <w:rFonts w:ascii="Cambria Math" w:eastAsiaTheme="minorEastAsia" w:hAnsi="Cambria Math"/>
                <w:i/>
                <w:sz w:val="24"/>
                <w:szCs w:val="24"/>
                <w:shd w:val="clear" w:color="auto" w:fill="FFFFFF"/>
              </w:rPr>
            </m:ctrlPr>
          </m:sSubPr>
          <m:e>
            <m:r>
              <w:rPr>
                <w:rFonts w:ascii="Cambria Math" w:eastAsiaTheme="minorEastAsia" w:hAnsi="Cambria Math"/>
                <w:sz w:val="24"/>
                <w:szCs w:val="24"/>
                <w:shd w:val="clear" w:color="auto" w:fill="FFFFFF"/>
              </w:rPr>
              <m:t>μ</m:t>
            </m:r>
          </m:e>
          <m:sub>
            <m:r>
              <w:rPr>
                <w:rFonts w:ascii="Cambria Math" w:eastAsiaTheme="minorEastAsia" w:hAnsi="Cambria Math"/>
                <w:sz w:val="24"/>
                <w:szCs w:val="24"/>
                <w:shd w:val="clear" w:color="auto" w:fill="FFFFFF"/>
              </w:rPr>
              <m:t>ik</m:t>
            </m:r>
          </m:sub>
        </m:sSub>
      </m:oMath>
      <w:r w:rsidRPr="008734DC">
        <w:rPr>
          <w:rFonts w:ascii="Times New Roman" w:eastAsiaTheme="minorEastAsia" w:hAnsi="Times New Roman"/>
          <w:sz w:val="24"/>
          <w:szCs w:val="24"/>
          <w:shd w:val="clear" w:color="auto" w:fill="FFFFFF"/>
        </w:rPr>
        <w:tab/>
        <w:t>= derajat keanggotaan objek ke</w:t>
      </w:r>
      <m:oMath>
        <m:r>
          <w:rPr>
            <w:rFonts w:ascii="Cambria Math" w:eastAsiaTheme="minorEastAsia" w:hAnsi="Cambria Math"/>
            <w:sz w:val="24"/>
            <w:szCs w:val="24"/>
            <w:shd w:val="clear" w:color="auto" w:fill="FFFFFF"/>
          </w:rPr>
          <m:t>-i</m:t>
        </m:r>
      </m:oMath>
      <w:r w:rsidRPr="008734DC">
        <w:rPr>
          <w:rFonts w:ascii="Times New Roman" w:eastAsiaTheme="minorEastAsia" w:hAnsi="Times New Roman"/>
          <w:sz w:val="24"/>
          <w:szCs w:val="24"/>
          <w:shd w:val="clear" w:color="auto" w:fill="FFFFFF"/>
        </w:rPr>
        <w:t xml:space="preserve"> pusat </w:t>
      </w:r>
      <w:r w:rsidRPr="008734DC">
        <w:rPr>
          <w:rFonts w:ascii="Times New Roman" w:eastAsiaTheme="minorEastAsia" w:hAnsi="Times New Roman"/>
          <w:i/>
          <w:iCs/>
          <w:sz w:val="24"/>
          <w:szCs w:val="24"/>
          <w:shd w:val="clear" w:color="auto" w:fill="FFFFFF"/>
        </w:rPr>
        <w:t>cluster</w:t>
      </w:r>
      <w:r w:rsidRPr="008734DC">
        <w:rPr>
          <w:rFonts w:ascii="Times New Roman" w:eastAsiaTheme="minorEastAsia" w:hAnsi="Times New Roman"/>
          <w:sz w:val="24"/>
          <w:szCs w:val="24"/>
          <w:shd w:val="clear" w:color="auto" w:fill="FFFFFF"/>
        </w:rPr>
        <w:t xml:space="preserve"> ke</w:t>
      </w:r>
      <m:oMath>
        <m:r>
          <w:rPr>
            <w:rFonts w:ascii="Cambria Math" w:eastAsiaTheme="minorEastAsia" w:hAnsi="Cambria Math"/>
            <w:sz w:val="24"/>
            <w:szCs w:val="24"/>
            <w:shd w:val="clear" w:color="auto" w:fill="FFFFFF"/>
          </w:rPr>
          <m:t>-k</m:t>
        </m:r>
      </m:oMath>
    </w:p>
    <w:p w14:paraId="0E7BFF56" w14:textId="77777777" w:rsidR="008734DC" w:rsidRPr="008734DC" w:rsidRDefault="008734DC" w:rsidP="008734DC">
      <w:pPr>
        <w:pStyle w:val="ListParagraph"/>
        <w:spacing w:after="0" w:line="240" w:lineRule="auto"/>
        <w:jc w:val="both"/>
        <w:rPr>
          <w:rFonts w:ascii="Times New Roman" w:eastAsiaTheme="minorEastAsia" w:hAnsi="Times New Roman"/>
          <w:sz w:val="24"/>
          <w:szCs w:val="24"/>
          <w:shd w:val="clear" w:color="auto" w:fill="FFFFFF"/>
        </w:rPr>
      </w:pPr>
    </w:p>
    <w:p w14:paraId="45FF3B11" w14:textId="77777777" w:rsidR="008734DC" w:rsidRPr="008734DC" w:rsidRDefault="008734DC" w:rsidP="008734DC">
      <w:pPr>
        <w:pStyle w:val="ListParagraph"/>
        <w:spacing w:after="0" w:line="240" w:lineRule="auto"/>
        <w:ind w:firstLine="425"/>
        <w:jc w:val="both"/>
        <w:rPr>
          <w:rFonts w:ascii="Times New Roman" w:eastAsiaTheme="minorEastAsia" w:hAnsi="Times New Roman"/>
          <w:shd w:val="clear" w:color="auto" w:fill="FFFFFF"/>
        </w:rPr>
      </w:pPr>
      <w:r w:rsidRPr="008734DC">
        <w:rPr>
          <w:rFonts w:ascii="Times New Roman" w:eastAsiaTheme="minorEastAsia" w:hAnsi="Times New Roman"/>
          <w:i/>
          <w:iCs/>
          <w:shd w:val="clear" w:color="auto" w:fill="FFFFFF"/>
        </w:rPr>
        <w:t xml:space="preserve">Modified Partition Coefficient Index </w:t>
      </w:r>
      <w:r w:rsidRPr="008734DC">
        <w:rPr>
          <w:rFonts w:ascii="Times New Roman" w:eastAsiaTheme="minorEastAsia" w:hAnsi="Times New Roman"/>
          <w:shd w:val="clear" w:color="auto" w:fill="FFFFFF"/>
        </w:rPr>
        <w:t>adalah indeks yang diajukan oleh Dave (1996) untuk mengatasi kekurangan PCI dan PEI karena memiliki kecenderungan berubah secara monoton seiring dengan berubahnya nilai k (Wang &amp; Zhang, 2007). Indeks ini dirumuskan sebagai berikut.</w:t>
      </w:r>
    </w:p>
    <w:p w14:paraId="6B89D72F" w14:textId="77777777" w:rsidR="008734DC" w:rsidRPr="008734DC" w:rsidRDefault="008734DC" w:rsidP="008734DC">
      <w:pPr>
        <w:pStyle w:val="ListParagraph"/>
        <w:spacing w:after="0" w:line="240" w:lineRule="auto"/>
        <w:jc w:val="both"/>
        <w:rPr>
          <w:rFonts w:ascii="Times New Roman" w:eastAsiaTheme="minorEastAsia" w:hAnsi="Times New Roman"/>
          <w:shd w:val="clear" w:color="auto" w:fill="FFFFFF"/>
        </w:rPr>
      </w:pPr>
      <m:oMathPara>
        <m:oMathParaPr>
          <m:jc m:val="right"/>
        </m:oMathParaPr>
        <m:oMath>
          <m:r>
            <w:rPr>
              <w:rFonts w:ascii="Cambria Math" w:eastAsiaTheme="minorEastAsia" w:hAnsi="Cambria Math"/>
              <w:shd w:val="clear" w:color="auto" w:fill="FFFFFF"/>
            </w:rPr>
            <m:t>MPCI=1-</m:t>
          </m:r>
          <m:f>
            <m:fPr>
              <m:ctrlPr>
                <w:rPr>
                  <w:rFonts w:ascii="Cambria Math" w:eastAsiaTheme="minorEastAsia" w:hAnsi="Cambria Math"/>
                  <w:i/>
                  <w:shd w:val="clear" w:color="auto" w:fill="FFFFFF"/>
                </w:rPr>
              </m:ctrlPr>
            </m:fPr>
            <m:num>
              <m:r>
                <w:rPr>
                  <w:rFonts w:ascii="Cambria Math" w:eastAsiaTheme="minorEastAsia" w:hAnsi="Cambria Math"/>
                  <w:shd w:val="clear" w:color="auto" w:fill="FFFFFF"/>
                </w:rPr>
                <m:t>c</m:t>
              </m:r>
            </m:num>
            <m:den>
              <m:r>
                <w:rPr>
                  <w:rFonts w:ascii="Cambria Math" w:eastAsiaTheme="minorEastAsia" w:hAnsi="Cambria Math"/>
                  <w:shd w:val="clear" w:color="auto" w:fill="FFFFFF"/>
                </w:rPr>
                <m:t>c-1</m:t>
              </m:r>
            </m:den>
          </m:f>
          <m:d>
            <m:dPr>
              <m:ctrlPr>
                <w:rPr>
                  <w:rFonts w:ascii="Cambria Math" w:eastAsiaTheme="minorEastAsia" w:hAnsi="Cambria Math"/>
                  <w:i/>
                  <w:shd w:val="clear" w:color="auto" w:fill="FFFFFF"/>
                </w:rPr>
              </m:ctrlPr>
            </m:dPr>
            <m:e>
              <m:r>
                <w:rPr>
                  <w:rFonts w:ascii="Cambria Math" w:eastAsiaTheme="minorEastAsia" w:hAnsi="Cambria Math"/>
                  <w:shd w:val="clear" w:color="auto" w:fill="FFFFFF"/>
                </w:rPr>
                <m:t>1-PCI</m:t>
              </m:r>
            </m:e>
          </m:d>
          <m:r>
            <w:rPr>
              <w:rFonts w:ascii="Cambria Math" w:eastAsiaTheme="minorEastAsia" w:hAnsi="Cambria Math"/>
              <w:shd w:val="clear" w:color="auto" w:fill="FFFFFF"/>
            </w:rPr>
            <m:t xml:space="preserve">           (8)</m:t>
          </m:r>
        </m:oMath>
      </m:oMathPara>
    </w:p>
    <w:p w14:paraId="22112860" w14:textId="77777777" w:rsidR="008734DC" w:rsidRPr="008734DC" w:rsidRDefault="008734DC" w:rsidP="008734DC">
      <w:pPr>
        <w:pStyle w:val="ListParagraph"/>
        <w:spacing w:after="0" w:line="240" w:lineRule="auto"/>
        <w:jc w:val="both"/>
        <w:rPr>
          <w:rFonts w:ascii="Times New Roman" w:eastAsiaTheme="minorEastAsia" w:hAnsi="Times New Roman"/>
          <w:i/>
          <w:iCs/>
          <w:shd w:val="clear" w:color="auto" w:fill="FFFFFF"/>
        </w:rPr>
      </w:pPr>
      <w:r w:rsidRPr="008734DC">
        <w:rPr>
          <w:rFonts w:ascii="Times New Roman" w:eastAsiaTheme="minorEastAsia" w:hAnsi="Times New Roman"/>
          <w:shd w:val="clear" w:color="auto" w:fill="FFFFFF"/>
        </w:rPr>
        <w:t xml:space="preserve">Dengan </w:t>
      </w:r>
      <m:oMath>
        <m:r>
          <w:rPr>
            <w:rFonts w:ascii="Cambria Math" w:eastAsiaTheme="minorEastAsia" w:hAnsi="Cambria Math"/>
            <w:shd w:val="clear" w:color="auto" w:fill="FFFFFF"/>
          </w:rPr>
          <m:t>c</m:t>
        </m:r>
      </m:oMath>
      <w:r w:rsidRPr="008734DC">
        <w:rPr>
          <w:rFonts w:ascii="Times New Roman" w:eastAsiaTheme="minorEastAsia" w:hAnsi="Times New Roman"/>
          <w:shd w:val="clear" w:color="auto" w:fill="FFFFFF"/>
        </w:rPr>
        <w:t xml:space="preserve"> adalah banyaknya </w:t>
      </w:r>
      <w:r w:rsidRPr="008734DC">
        <w:rPr>
          <w:rFonts w:ascii="Times New Roman" w:eastAsiaTheme="minorEastAsia" w:hAnsi="Times New Roman"/>
          <w:i/>
          <w:iCs/>
          <w:shd w:val="clear" w:color="auto" w:fill="FFFFFF"/>
        </w:rPr>
        <w:t>cluster</w:t>
      </w:r>
      <w:r w:rsidRPr="008734DC">
        <w:rPr>
          <w:rFonts w:ascii="Times New Roman" w:eastAsiaTheme="minorEastAsia" w:hAnsi="Times New Roman"/>
          <w:shd w:val="clear" w:color="auto" w:fill="FFFFFF"/>
        </w:rPr>
        <w:t xml:space="preserve"> atau kelompok dan PCI adalah nilai </w:t>
      </w:r>
      <w:r w:rsidRPr="008734DC">
        <w:rPr>
          <w:rFonts w:ascii="Times New Roman" w:eastAsiaTheme="minorEastAsia" w:hAnsi="Times New Roman"/>
          <w:i/>
          <w:iCs/>
          <w:shd w:val="clear" w:color="auto" w:fill="FFFFFF"/>
        </w:rPr>
        <w:t>Partition Coefficient Index.</w:t>
      </w:r>
    </w:p>
    <w:p w14:paraId="76F4CBF3" w14:textId="77777777" w:rsidR="008734DC" w:rsidRDefault="008734DC" w:rsidP="00956280">
      <w:pPr>
        <w:pStyle w:val="ListParagraph"/>
        <w:spacing w:after="0" w:line="240" w:lineRule="auto"/>
        <w:jc w:val="both"/>
        <w:rPr>
          <w:rFonts w:ascii="Times New Roman" w:hAnsi="Times New Roman"/>
          <w:b/>
          <w:bCs/>
          <w:sz w:val="24"/>
          <w:szCs w:val="24"/>
          <w:lang w:val="en-US"/>
        </w:rPr>
      </w:pPr>
    </w:p>
    <w:p w14:paraId="18E67664" w14:textId="324F821C" w:rsidR="006B2CB7" w:rsidRPr="00956280" w:rsidRDefault="006B2CB7" w:rsidP="00956280">
      <w:pPr>
        <w:pStyle w:val="ListParagraph"/>
        <w:spacing w:after="0" w:line="240" w:lineRule="auto"/>
        <w:jc w:val="both"/>
        <w:rPr>
          <w:rFonts w:ascii="Times New Roman" w:hAnsi="Times New Roman"/>
          <w:b/>
          <w:bCs/>
          <w:sz w:val="24"/>
          <w:szCs w:val="24"/>
        </w:rPr>
      </w:pPr>
      <w:r>
        <w:rPr>
          <w:rFonts w:ascii="Times New Roman" w:hAnsi="Times New Roman"/>
          <w:b/>
          <w:bCs/>
          <w:sz w:val="24"/>
          <w:szCs w:val="24"/>
          <w:lang w:val="en-US"/>
        </w:rPr>
        <w:t>H</w:t>
      </w:r>
      <w:r w:rsidRPr="00956280">
        <w:rPr>
          <w:rFonts w:ascii="Times New Roman" w:hAnsi="Times New Roman"/>
          <w:b/>
          <w:bCs/>
          <w:sz w:val="24"/>
          <w:szCs w:val="24"/>
          <w:lang w:val="en-US"/>
        </w:rPr>
        <w:t xml:space="preserve">ASIL DAN </w:t>
      </w:r>
      <w:r w:rsidRPr="00956280">
        <w:rPr>
          <w:rFonts w:ascii="Times New Roman" w:hAnsi="Times New Roman"/>
          <w:b/>
          <w:bCs/>
          <w:sz w:val="24"/>
          <w:szCs w:val="24"/>
        </w:rPr>
        <w:t xml:space="preserve">PEMBAHASAN </w:t>
      </w:r>
    </w:p>
    <w:p w14:paraId="5E27CCB0" w14:textId="77777777" w:rsidR="008734DC" w:rsidRPr="008734DC" w:rsidRDefault="008734DC" w:rsidP="008734DC">
      <w:pPr>
        <w:pStyle w:val="JRPMBody"/>
        <w:rPr>
          <w:sz w:val="24"/>
          <w:lang w:val="en-US"/>
        </w:rPr>
      </w:pPr>
      <w:r w:rsidRPr="008734DC">
        <w:rPr>
          <w:sz w:val="24"/>
        </w:rPr>
        <w:t xml:space="preserve">Data penelitian ini memiliki </w:t>
      </w:r>
      <w:proofErr w:type="spellStart"/>
      <w:r w:rsidRPr="008734DC">
        <w:rPr>
          <w:i/>
          <w:iCs/>
          <w:sz w:val="24"/>
        </w:rPr>
        <w:t>missing</w:t>
      </w:r>
      <w:proofErr w:type="spellEnd"/>
      <w:r w:rsidRPr="008734DC">
        <w:rPr>
          <w:i/>
          <w:iCs/>
          <w:sz w:val="24"/>
        </w:rPr>
        <w:t xml:space="preserve"> </w:t>
      </w:r>
      <w:proofErr w:type="spellStart"/>
      <w:r w:rsidRPr="008734DC">
        <w:rPr>
          <w:i/>
          <w:iCs/>
          <w:sz w:val="24"/>
        </w:rPr>
        <w:t>value</w:t>
      </w:r>
      <w:proofErr w:type="spellEnd"/>
      <w:r w:rsidRPr="008734DC">
        <w:rPr>
          <w:sz w:val="24"/>
        </w:rPr>
        <w:t xml:space="preserve"> yaitu pada variabel curah hujan dengan 5 objek </w:t>
      </w:r>
      <w:proofErr w:type="spellStart"/>
      <w:r w:rsidRPr="008734DC">
        <w:rPr>
          <w:i/>
          <w:iCs/>
          <w:sz w:val="24"/>
        </w:rPr>
        <w:t>missing</w:t>
      </w:r>
      <w:proofErr w:type="spellEnd"/>
      <w:r w:rsidRPr="008734DC">
        <w:rPr>
          <w:i/>
          <w:iCs/>
          <w:sz w:val="24"/>
        </w:rPr>
        <w:t xml:space="preserve"> </w:t>
      </w:r>
      <w:proofErr w:type="spellStart"/>
      <w:r w:rsidRPr="008734DC">
        <w:rPr>
          <w:i/>
          <w:iCs/>
          <w:sz w:val="24"/>
        </w:rPr>
        <w:t>value</w:t>
      </w:r>
      <w:proofErr w:type="spellEnd"/>
      <w:r w:rsidRPr="008734DC">
        <w:rPr>
          <w:sz w:val="24"/>
        </w:rPr>
        <w:t xml:space="preserve">. </w:t>
      </w:r>
      <w:proofErr w:type="spellStart"/>
      <w:r w:rsidRPr="008734DC">
        <w:rPr>
          <w:sz w:val="24"/>
          <w:lang w:val="en-US"/>
        </w:rPr>
        <w:t>Sehingga</w:t>
      </w:r>
      <w:proofErr w:type="spellEnd"/>
      <w:r w:rsidRPr="008734DC">
        <w:rPr>
          <w:sz w:val="24"/>
        </w:rPr>
        <w:t xml:space="preserve">, objek </w:t>
      </w:r>
      <w:proofErr w:type="spellStart"/>
      <w:r w:rsidRPr="008734DC">
        <w:rPr>
          <w:i/>
          <w:iCs/>
          <w:sz w:val="24"/>
        </w:rPr>
        <w:t>missing</w:t>
      </w:r>
      <w:proofErr w:type="spellEnd"/>
      <w:r w:rsidRPr="008734DC">
        <w:rPr>
          <w:i/>
          <w:iCs/>
          <w:sz w:val="24"/>
        </w:rPr>
        <w:t xml:space="preserve"> </w:t>
      </w:r>
      <w:proofErr w:type="spellStart"/>
      <w:r w:rsidRPr="008734DC">
        <w:rPr>
          <w:i/>
          <w:iCs/>
          <w:sz w:val="24"/>
        </w:rPr>
        <w:t>value</w:t>
      </w:r>
      <w:proofErr w:type="spellEnd"/>
      <w:r w:rsidRPr="008734DC">
        <w:rPr>
          <w:i/>
          <w:iCs/>
          <w:sz w:val="24"/>
        </w:rPr>
        <w:t xml:space="preserve"> </w:t>
      </w:r>
      <w:r w:rsidRPr="008734DC">
        <w:rPr>
          <w:sz w:val="24"/>
        </w:rPr>
        <w:t xml:space="preserve">variabel curah hujan tersebut diisi atau diganti dengan nilai rata-rata variabel curah hujan yang ada tanpa </w:t>
      </w:r>
      <w:proofErr w:type="spellStart"/>
      <w:r w:rsidRPr="008734DC">
        <w:rPr>
          <w:i/>
          <w:iCs/>
          <w:sz w:val="24"/>
        </w:rPr>
        <w:t>missing</w:t>
      </w:r>
      <w:proofErr w:type="spellEnd"/>
      <w:r w:rsidRPr="008734DC">
        <w:rPr>
          <w:i/>
          <w:iCs/>
          <w:sz w:val="24"/>
        </w:rPr>
        <w:t xml:space="preserve"> </w:t>
      </w:r>
      <w:proofErr w:type="spellStart"/>
      <w:r w:rsidRPr="008734DC">
        <w:rPr>
          <w:i/>
          <w:iCs/>
          <w:sz w:val="24"/>
        </w:rPr>
        <w:t>value</w:t>
      </w:r>
      <w:proofErr w:type="spellEnd"/>
      <w:r w:rsidRPr="008734DC">
        <w:rPr>
          <w:sz w:val="24"/>
        </w:rPr>
        <w:t xml:space="preserve"> (16 data)</w:t>
      </w:r>
      <w:r w:rsidRPr="008734DC">
        <w:rPr>
          <w:sz w:val="24"/>
          <w:lang w:val="en-US"/>
        </w:rPr>
        <w:t xml:space="preserve"> </w:t>
      </w:r>
      <w:proofErr w:type="spellStart"/>
      <w:r w:rsidRPr="008734DC">
        <w:rPr>
          <w:sz w:val="24"/>
          <w:lang w:val="en-US"/>
        </w:rPr>
        <w:t>menggunakan</w:t>
      </w:r>
      <w:proofErr w:type="spellEnd"/>
      <w:r w:rsidRPr="008734DC">
        <w:rPr>
          <w:sz w:val="24"/>
          <w:lang w:val="en-US"/>
        </w:rPr>
        <w:t xml:space="preserve"> </w:t>
      </w:r>
      <w:proofErr w:type="spellStart"/>
      <w:r w:rsidRPr="008734DC">
        <w:rPr>
          <w:sz w:val="24"/>
          <w:lang w:val="en-US"/>
        </w:rPr>
        <w:t>rumus</w:t>
      </w:r>
      <w:proofErr w:type="spellEnd"/>
      <w:r w:rsidRPr="008734DC">
        <w:rPr>
          <w:sz w:val="24"/>
          <w:lang w:val="en-US"/>
        </w:rPr>
        <w:t xml:space="preserve"> (1).</w:t>
      </w:r>
    </w:p>
    <w:p w14:paraId="37E473AC" w14:textId="77777777" w:rsidR="008734DC" w:rsidRPr="008734DC" w:rsidRDefault="008734DC" w:rsidP="008734DC">
      <w:pPr>
        <w:pStyle w:val="JRPMBody"/>
        <w:rPr>
          <w:sz w:val="24"/>
          <w:lang w:val="en-US"/>
        </w:rPr>
      </w:pPr>
      <w:proofErr w:type="spellStart"/>
      <w:r w:rsidRPr="008734DC">
        <w:rPr>
          <w:sz w:val="24"/>
          <w:lang w:val="en-US"/>
        </w:rPr>
        <w:t>Selain</w:t>
      </w:r>
      <w:proofErr w:type="spellEnd"/>
      <w:r w:rsidRPr="008734DC">
        <w:rPr>
          <w:sz w:val="24"/>
          <w:lang w:val="en-US"/>
        </w:rPr>
        <w:t xml:space="preserve"> </w:t>
      </w:r>
      <w:proofErr w:type="spellStart"/>
      <w:r w:rsidRPr="008734DC">
        <w:rPr>
          <w:sz w:val="24"/>
          <w:lang w:val="en-US"/>
        </w:rPr>
        <w:t>itu</w:t>
      </w:r>
      <w:proofErr w:type="spellEnd"/>
      <w:r w:rsidRPr="008734DC">
        <w:rPr>
          <w:sz w:val="24"/>
          <w:lang w:val="en-US"/>
        </w:rPr>
        <w:t>, da</w:t>
      </w:r>
      <w:proofErr w:type="spellStart"/>
      <w:r w:rsidRPr="008734DC">
        <w:rPr>
          <w:sz w:val="24"/>
        </w:rPr>
        <w:t>ta</w:t>
      </w:r>
      <w:proofErr w:type="spellEnd"/>
      <w:r w:rsidRPr="008734DC">
        <w:rPr>
          <w:sz w:val="24"/>
        </w:rPr>
        <w:t xml:space="preserve"> yang digunakan dalam penelitian ini memiliki satuan yang berbeda-beda sehingga perlu dilakukan standarisasi</w:t>
      </w:r>
      <w:r w:rsidRPr="008734DC">
        <w:rPr>
          <w:sz w:val="24"/>
          <w:lang w:val="en-US"/>
        </w:rPr>
        <w:t xml:space="preserve"> </w:t>
      </w:r>
      <w:r w:rsidRPr="008734DC">
        <w:rPr>
          <w:sz w:val="24"/>
        </w:rPr>
        <w:t xml:space="preserve">untuk menghindari pengaruh variabel pada hasil akhir </w:t>
      </w:r>
      <w:proofErr w:type="spellStart"/>
      <w:r w:rsidRPr="008734DC">
        <w:rPr>
          <w:i/>
          <w:iCs/>
          <w:sz w:val="24"/>
        </w:rPr>
        <w:t>cluster</w:t>
      </w:r>
      <w:proofErr w:type="spellEnd"/>
      <w:r w:rsidRPr="008734DC">
        <w:rPr>
          <w:sz w:val="24"/>
          <w:lang w:val="en-US"/>
        </w:rPr>
        <w:t>.</w:t>
      </w:r>
      <w:bookmarkStart w:id="6" w:name="_Hlk95415437"/>
      <w:r w:rsidRPr="008734DC">
        <w:rPr>
          <w:sz w:val="24"/>
          <w:lang w:val="en-US"/>
        </w:rPr>
        <w:t xml:space="preserve"> </w:t>
      </w:r>
      <w:r w:rsidRPr="008734DC">
        <w:rPr>
          <w:sz w:val="24"/>
        </w:rPr>
        <w:t xml:space="preserve">Standarisasi yang paling umum digunakan adalah </w:t>
      </w:r>
      <w:r w:rsidRPr="008734DC">
        <w:rPr>
          <w:i/>
          <w:iCs/>
          <w:sz w:val="24"/>
        </w:rPr>
        <w:t xml:space="preserve">Z </w:t>
      </w:r>
      <w:proofErr w:type="spellStart"/>
      <w:r w:rsidRPr="008734DC">
        <w:rPr>
          <w:i/>
          <w:iCs/>
          <w:sz w:val="24"/>
        </w:rPr>
        <w:t>score</w:t>
      </w:r>
      <w:bookmarkEnd w:id="6"/>
      <w:proofErr w:type="spellEnd"/>
      <w:r w:rsidRPr="008734DC">
        <w:rPr>
          <w:sz w:val="24"/>
        </w:rPr>
        <w:t xml:space="preserve"> yang mana mengubah nilai data menjadi nilai standar dengan </w:t>
      </w:r>
      <w:proofErr w:type="spellStart"/>
      <w:r w:rsidRPr="008734DC">
        <w:rPr>
          <w:sz w:val="24"/>
        </w:rPr>
        <w:t>mean</w:t>
      </w:r>
      <w:proofErr w:type="spellEnd"/>
      <w:r w:rsidRPr="008734DC">
        <w:rPr>
          <w:sz w:val="24"/>
        </w:rPr>
        <w:t xml:space="preserve"> </w:t>
      </w:r>
      <m:oMath>
        <m:r>
          <w:rPr>
            <w:rFonts w:ascii="Cambria Math" w:hAnsi="Cambria Math"/>
            <w:sz w:val="24"/>
          </w:rPr>
          <m:t>=0</m:t>
        </m:r>
      </m:oMath>
      <w:r w:rsidRPr="008734DC">
        <w:rPr>
          <w:sz w:val="24"/>
        </w:rPr>
        <w:t xml:space="preserve"> dan standar deviasi </w:t>
      </w:r>
      <m:oMath>
        <m:r>
          <w:rPr>
            <w:rFonts w:ascii="Cambria Math" w:hAnsi="Cambria Math"/>
            <w:sz w:val="24"/>
          </w:rPr>
          <m:t>=1</m:t>
        </m:r>
      </m:oMath>
      <w:r w:rsidRPr="008734DC">
        <w:rPr>
          <w:sz w:val="24"/>
        </w:rPr>
        <w:t>.</w:t>
      </w:r>
    </w:p>
    <w:p w14:paraId="5236715D" w14:textId="77777777" w:rsidR="008734DC" w:rsidRPr="008734DC" w:rsidRDefault="008734DC" w:rsidP="008734DC">
      <w:pPr>
        <w:pStyle w:val="JRPMBody"/>
        <w:rPr>
          <w:sz w:val="24"/>
          <w:lang w:val="en-US"/>
        </w:rPr>
      </w:pPr>
      <w:r w:rsidRPr="008734DC">
        <w:rPr>
          <w:sz w:val="24"/>
        </w:rPr>
        <w:t xml:space="preserve">Sebelum melakukan proses </w:t>
      </w:r>
      <w:proofErr w:type="spellStart"/>
      <w:r w:rsidRPr="008734DC">
        <w:rPr>
          <w:i/>
          <w:iCs/>
          <w:sz w:val="24"/>
        </w:rPr>
        <w:t>clustering</w:t>
      </w:r>
      <w:proofErr w:type="spellEnd"/>
      <w:r w:rsidRPr="008734DC">
        <w:rPr>
          <w:sz w:val="24"/>
        </w:rPr>
        <w:t xml:space="preserve">, ditentukan nilai </w:t>
      </w:r>
      <m:oMath>
        <m:r>
          <w:rPr>
            <w:rFonts w:ascii="Cambria Math" w:hAnsi="Cambria Math"/>
            <w:sz w:val="24"/>
          </w:rPr>
          <m:t>c</m:t>
        </m:r>
      </m:oMath>
      <w:r w:rsidRPr="008734DC">
        <w:rPr>
          <w:sz w:val="24"/>
        </w:rPr>
        <w:t xml:space="preserve"> atau jumlah </w:t>
      </w:r>
      <w:proofErr w:type="spellStart"/>
      <w:r w:rsidRPr="008734DC">
        <w:rPr>
          <w:i/>
          <w:iCs/>
          <w:sz w:val="24"/>
        </w:rPr>
        <w:t>cluster</w:t>
      </w:r>
      <w:proofErr w:type="spellEnd"/>
      <w:r w:rsidRPr="008734DC">
        <w:rPr>
          <w:sz w:val="24"/>
        </w:rPr>
        <w:t xml:space="preserve"> yang diinginkan. Jumlah </w:t>
      </w:r>
      <w:proofErr w:type="spellStart"/>
      <w:r w:rsidRPr="008734DC">
        <w:rPr>
          <w:i/>
          <w:iCs/>
          <w:sz w:val="24"/>
        </w:rPr>
        <w:t>cluster</w:t>
      </w:r>
      <w:proofErr w:type="spellEnd"/>
      <w:r w:rsidRPr="008734DC">
        <w:rPr>
          <w:sz w:val="24"/>
        </w:rPr>
        <w:t xml:space="preserve"> yang diinginkan merupakan jumlah </w:t>
      </w:r>
      <w:proofErr w:type="spellStart"/>
      <w:r w:rsidRPr="008734DC">
        <w:rPr>
          <w:i/>
          <w:iCs/>
          <w:sz w:val="24"/>
        </w:rPr>
        <w:t>cluster</w:t>
      </w:r>
      <w:proofErr w:type="spellEnd"/>
      <w:r w:rsidRPr="008734DC">
        <w:rPr>
          <w:sz w:val="24"/>
        </w:rPr>
        <w:t xml:space="preserve"> yang optimal. Jumlah </w:t>
      </w:r>
      <w:proofErr w:type="spellStart"/>
      <w:r w:rsidRPr="008734DC">
        <w:rPr>
          <w:i/>
          <w:iCs/>
          <w:sz w:val="24"/>
        </w:rPr>
        <w:t>cluster</w:t>
      </w:r>
      <w:proofErr w:type="spellEnd"/>
      <w:r w:rsidRPr="008734DC">
        <w:rPr>
          <w:sz w:val="24"/>
        </w:rPr>
        <w:t xml:space="preserve"> optimal dapat ditentukan dengan melihat nilai </w:t>
      </w:r>
      <w:proofErr w:type="spellStart"/>
      <w:r w:rsidRPr="008734DC">
        <w:rPr>
          <w:i/>
          <w:iCs/>
          <w:sz w:val="24"/>
        </w:rPr>
        <w:t>Partition</w:t>
      </w:r>
      <w:proofErr w:type="spellEnd"/>
      <w:r w:rsidRPr="008734DC">
        <w:rPr>
          <w:i/>
          <w:iCs/>
          <w:sz w:val="24"/>
        </w:rPr>
        <w:t xml:space="preserve"> </w:t>
      </w:r>
      <w:proofErr w:type="spellStart"/>
      <w:r w:rsidRPr="008734DC">
        <w:rPr>
          <w:i/>
          <w:iCs/>
          <w:sz w:val="24"/>
        </w:rPr>
        <w:t>Coefficient</w:t>
      </w:r>
      <w:proofErr w:type="spellEnd"/>
      <w:r w:rsidRPr="008734DC">
        <w:rPr>
          <w:i/>
          <w:iCs/>
          <w:sz w:val="24"/>
        </w:rPr>
        <w:t xml:space="preserve"> Index</w:t>
      </w:r>
      <w:r w:rsidRPr="008734DC">
        <w:rPr>
          <w:sz w:val="24"/>
        </w:rPr>
        <w:t xml:space="preserve"> dan </w:t>
      </w:r>
      <w:proofErr w:type="spellStart"/>
      <w:r w:rsidRPr="008734DC">
        <w:rPr>
          <w:i/>
          <w:iCs/>
          <w:sz w:val="24"/>
        </w:rPr>
        <w:t>Modified</w:t>
      </w:r>
      <w:proofErr w:type="spellEnd"/>
      <w:r w:rsidRPr="008734DC">
        <w:rPr>
          <w:i/>
          <w:iCs/>
          <w:sz w:val="24"/>
        </w:rPr>
        <w:t xml:space="preserve"> </w:t>
      </w:r>
      <w:proofErr w:type="spellStart"/>
      <w:r w:rsidRPr="008734DC">
        <w:rPr>
          <w:i/>
          <w:iCs/>
          <w:sz w:val="24"/>
        </w:rPr>
        <w:t>Partition</w:t>
      </w:r>
      <w:proofErr w:type="spellEnd"/>
      <w:r w:rsidRPr="008734DC">
        <w:rPr>
          <w:i/>
          <w:iCs/>
          <w:sz w:val="24"/>
        </w:rPr>
        <w:t xml:space="preserve"> </w:t>
      </w:r>
      <w:proofErr w:type="spellStart"/>
      <w:r w:rsidRPr="008734DC">
        <w:rPr>
          <w:i/>
          <w:iCs/>
          <w:sz w:val="24"/>
        </w:rPr>
        <w:t>Coefficient</w:t>
      </w:r>
      <w:proofErr w:type="spellEnd"/>
      <w:r w:rsidRPr="008734DC">
        <w:rPr>
          <w:i/>
          <w:iCs/>
          <w:sz w:val="24"/>
        </w:rPr>
        <w:t xml:space="preserve"> Index</w:t>
      </w:r>
      <w:r w:rsidRPr="008734DC">
        <w:rPr>
          <w:sz w:val="24"/>
        </w:rPr>
        <w:t xml:space="preserve"> untuk masing-masing jumlah </w:t>
      </w:r>
      <w:proofErr w:type="spellStart"/>
      <w:r w:rsidRPr="008734DC">
        <w:rPr>
          <w:i/>
          <w:iCs/>
          <w:sz w:val="24"/>
        </w:rPr>
        <w:t>cluster</w:t>
      </w:r>
      <w:proofErr w:type="spellEnd"/>
      <w:r w:rsidRPr="008734DC">
        <w:rPr>
          <w:sz w:val="24"/>
          <w:lang w:val="en-US"/>
        </w:rPr>
        <w:t xml:space="preserve">. </w:t>
      </w:r>
      <w:r w:rsidRPr="008734DC">
        <w:rPr>
          <w:sz w:val="24"/>
        </w:rPr>
        <w:t xml:space="preserve">Perhitungan menggunakan </w:t>
      </w:r>
      <w:proofErr w:type="spellStart"/>
      <w:r w:rsidRPr="008734DC">
        <w:rPr>
          <w:i/>
          <w:iCs/>
          <w:sz w:val="24"/>
        </w:rPr>
        <w:t>software</w:t>
      </w:r>
      <w:proofErr w:type="spellEnd"/>
      <w:r w:rsidRPr="008734DC">
        <w:rPr>
          <w:i/>
          <w:iCs/>
          <w:sz w:val="24"/>
        </w:rPr>
        <w:t xml:space="preserve"> </w:t>
      </w:r>
      <w:proofErr w:type="spellStart"/>
      <w:r w:rsidRPr="008734DC">
        <w:rPr>
          <w:sz w:val="24"/>
        </w:rPr>
        <w:t>RStudio</w:t>
      </w:r>
      <w:proofErr w:type="spellEnd"/>
      <w:r w:rsidRPr="008734DC">
        <w:rPr>
          <w:sz w:val="24"/>
        </w:rPr>
        <w:t xml:space="preserve"> </w:t>
      </w:r>
      <w:r w:rsidRPr="008734DC">
        <w:rPr>
          <w:rFonts w:eastAsiaTheme="minorEastAsia"/>
          <w:sz w:val="24"/>
        </w:rPr>
        <w:t xml:space="preserve">dengan </w:t>
      </w:r>
      <w:proofErr w:type="spellStart"/>
      <w:r w:rsidRPr="008734DC">
        <w:rPr>
          <w:rFonts w:eastAsiaTheme="minorEastAsia"/>
          <w:i/>
          <w:iCs/>
          <w:sz w:val="24"/>
        </w:rPr>
        <w:t>package</w:t>
      </w:r>
      <w:proofErr w:type="spellEnd"/>
      <w:r w:rsidRPr="008734DC">
        <w:rPr>
          <w:rFonts w:eastAsiaTheme="minorEastAsia"/>
          <w:i/>
          <w:iCs/>
          <w:sz w:val="24"/>
        </w:rPr>
        <w:t xml:space="preserve"> </w:t>
      </w:r>
      <w:proofErr w:type="spellStart"/>
      <w:r w:rsidRPr="008734DC">
        <w:rPr>
          <w:rFonts w:eastAsiaTheme="minorEastAsia"/>
          <w:i/>
          <w:iCs/>
          <w:sz w:val="24"/>
        </w:rPr>
        <w:t>readr</w:t>
      </w:r>
      <w:proofErr w:type="spellEnd"/>
      <w:r w:rsidRPr="008734DC">
        <w:rPr>
          <w:rFonts w:eastAsiaTheme="minorEastAsia"/>
          <w:sz w:val="24"/>
        </w:rPr>
        <w:t xml:space="preserve"> (</w:t>
      </w:r>
      <w:proofErr w:type="spellStart"/>
      <w:r w:rsidRPr="008734DC">
        <w:rPr>
          <w:rFonts w:eastAsiaTheme="minorEastAsia"/>
          <w:sz w:val="24"/>
        </w:rPr>
        <w:t>Wickham</w:t>
      </w:r>
      <w:proofErr w:type="spellEnd"/>
      <w:r w:rsidRPr="008734DC">
        <w:rPr>
          <w:rFonts w:eastAsiaTheme="minorEastAsia"/>
          <w:sz w:val="24"/>
        </w:rPr>
        <w:t xml:space="preserve"> </w:t>
      </w:r>
      <w:proofErr w:type="spellStart"/>
      <w:r w:rsidRPr="008734DC">
        <w:rPr>
          <w:rFonts w:eastAsiaTheme="minorEastAsia"/>
          <w:sz w:val="24"/>
        </w:rPr>
        <w:t>et</w:t>
      </w:r>
      <w:proofErr w:type="spellEnd"/>
      <w:r w:rsidRPr="008734DC">
        <w:rPr>
          <w:rFonts w:eastAsiaTheme="minorEastAsia"/>
          <w:sz w:val="24"/>
        </w:rPr>
        <w:t xml:space="preserve"> </w:t>
      </w:r>
      <w:proofErr w:type="spellStart"/>
      <w:r w:rsidRPr="008734DC">
        <w:rPr>
          <w:rFonts w:eastAsiaTheme="minorEastAsia"/>
          <w:sz w:val="24"/>
        </w:rPr>
        <w:t>al</w:t>
      </w:r>
      <w:proofErr w:type="spellEnd"/>
      <w:r w:rsidRPr="008734DC">
        <w:rPr>
          <w:rFonts w:eastAsiaTheme="minorEastAsia"/>
          <w:sz w:val="24"/>
        </w:rPr>
        <w:t xml:space="preserve">, 2017), </w:t>
      </w:r>
      <w:proofErr w:type="spellStart"/>
      <w:r w:rsidRPr="008734DC">
        <w:rPr>
          <w:rFonts w:eastAsiaTheme="minorEastAsia"/>
          <w:i/>
          <w:iCs/>
          <w:sz w:val="24"/>
        </w:rPr>
        <w:t>ppclust</w:t>
      </w:r>
      <w:proofErr w:type="spellEnd"/>
      <w:r w:rsidRPr="008734DC">
        <w:rPr>
          <w:rFonts w:eastAsiaTheme="minorEastAsia"/>
          <w:sz w:val="24"/>
        </w:rPr>
        <w:t xml:space="preserve"> (</w:t>
      </w:r>
      <w:proofErr w:type="spellStart"/>
      <w:r w:rsidRPr="008734DC">
        <w:rPr>
          <w:rFonts w:eastAsiaTheme="minorEastAsia"/>
          <w:sz w:val="24"/>
        </w:rPr>
        <w:t>Cebeci</w:t>
      </w:r>
      <w:proofErr w:type="spellEnd"/>
      <w:r w:rsidRPr="008734DC">
        <w:rPr>
          <w:rFonts w:eastAsiaTheme="minorEastAsia"/>
          <w:sz w:val="24"/>
        </w:rPr>
        <w:t xml:space="preserve"> </w:t>
      </w:r>
      <w:proofErr w:type="spellStart"/>
      <w:r w:rsidRPr="008734DC">
        <w:rPr>
          <w:rFonts w:eastAsiaTheme="minorEastAsia"/>
          <w:sz w:val="24"/>
        </w:rPr>
        <w:t>et</w:t>
      </w:r>
      <w:proofErr w:type="spellEnd"/>
      <w:r w:rsidRPr="008734DC">
        <w:rPr>
          <w:rFonts w:eastAsiaTheme="minorEastAsia"/>
          <w:sz w:val="24"/>
        </w:rPr>
        <w:t xml:space="preserve"> </w:t>
      </w:r>
      <w:proofErr w:type="spellStart"/>
      <w:r w:rsidRPr="008734DC">
        <w:rPr>
          <w:rFonts w:eastAsiaTheme="minorEastAsia"/>
          <w:sz w:val="24"/>
        </w:rPr>
        <w:t>al</w:t>
      </w:r>
      <w:proofErr w:type="spellEnd"/>
      <w:r w:rsidRPr="008734DC">
        <w:rPr>
          <w:rFonts w:eastAsiaTheme="minorEastAsia"/>
          <w:sz w:val="24"/>
        </w:rPr>
        <w:t xml:space="preserve">, 2018) dan </w:t>
      </w:r>
      <w:proofErr w:type="spellStart"/>
      <w:r w:rsidRPr="008734DC">
        <w:rPr>
          <w:rFonts w:eastAsiaTheme="minorEastAsia"/>
          <w:i/>
          <w:iCs/>
          <w:sz w:val="24"/>
        </w:rPr>
        <w:t>fclust</w:t>
      </w:r>
      <w:proofErr w:type="spellEnd"/>
      <w:r w:rsidRPr="008734DC">
        <w:rPr>
          <w:rFonts w:eastAsiaTheme="minorEastAsia"/>
          <w:sz w:val="24"/>
        </w:rPr>
        <w:t xml:space="preserve"> (</w:t>
      </w:r>
      <w:proofErr w:type="spellStart"/>
      <w:r w:rsidRPr="008734DC">
        <w:rPr>
          <w:rFonts w:eastAsiaTheme="minorEastAsia"/>
          <w:sz w:val="24"/>
        </w:rPr>
        <w:t>Giordani</w:t>
      </w:r>
      <w:proofErr w:type="spellEnd"/>
      <w:r w:rsidRPr="008734DC">
        <w:rPr>
          <w:rFonts w:eastAsiaTheme="minorEastAsia"/>
          <w:sz w:val="24"/>
        </w:rPr>
        <w:t xml:space="preserve"> </w:t>
      </w:r>
      <w:proofErr w:type="spellStart"/>
      <w:r w:rsidRPr="008734DC">
        <w:rPr>
          <w:rFonts w:eastAsiaTheme="minorEastAsia"/>
          <w:sz w:val="24"/>
        </w:rPr>
        <w:t>et</w:t>
      </w:r>
      <w:proofErr w:type="spellEnd"/>
      <w:r w:rsidRPr="008734DC">
        <w:rPr>
          <w:rFonts w:eastAsiaTheme="minorEastAsia"/>
          <w:sz w:val="24"/>
        </w:rPr>
        <w:t xml:space="preserve"> </w:t>
      </w:r>
      <w:proofErr w:type="spellStart"/>
      <w:r w:rsidRPr="008734DC">
        <w:rPr>
          <w:rFonts w:eastAsiaTheme="minorEastAsia"/>
          <w:sz w:val="24"/>
        </w:rPr>
        <w:t>al</w:t>
      </w:r>
      <w:proofErr w:type="spellEnd"/>
      <w:r w:rsidRPr="008734DC">
        <w:rPr>
          <w:rFonts w:eastAsiaTheme="minorEastAsia"/>
          <w:sz w:val="24"/>
        </w:rPr>
        <w:t xml:space="preserve">, 2019) </w:t>
      </w:r>
      <w:r w:rsidRPr="008734DC">
        <w:rPr>
          <w:sz w:val="24"/>
        </w:rPr>
        <w:t xml:space="preserve">untuk jumlah </w:t>
      </w:r>
      <w:proofErr w:type="spellStart"/>
      <w:r w:rsidRPr="008734DC">
        <w:rPr>
          <w:i/>
          <w:iCs/>
          <w:sz w:val="24"/>
        </w:rPr>
        <w:t>cluster</w:t>
      </w:r>
      <w:proofErr w:type="spellEnd"/>
      <w:r w:rsidRPr="008734DC">
        <w:rPr>
          <w:sz w:val="24"/>
        </w:rPr>
        <w:t xml:space="preserve"> 2,3,4, &amp; 5</w:t>
      </w:r>
      <w:r w:rsidRPr="008734DC">
        <w:rPr>
          <w:sz w:val="24"/>
          <w:lang w:val="en-US"/>
        </w:rPr>
        <w:t xml:space="preserve">. </w:t>
      </w:r>
      <w:r w:rsidRPr="008734DC">
        <w:rPr>
          <w:sz w:val="24"/>
        </w:rPr>
        <w:t xml:space="preserve">Hasil perhitungan nilai </w:t>
      </w:r>
      <w:r w:rsidRPr="008734DC">
        <w:rPr>
          <w:sz w:val="24"/>
          <w:lang w:val="en-US"/>
        </w:rPr>
        <w:t xml:space="preserve">PCI </w:t>
      </w:r>
      <w:r w:rsidRPr="008734DC">
        <w:rPr>
          <w:sz w:val="24"/>
        </w:rPr>
        <w:t xml:space="preserve">dan </w:t>
      </w:r>
      <w:r w:rsidRPr="008734DC">
        <w:rPr>
          <w:sz w:val="24"/>
          <w:lang w:val="en-US"/>
        </w:rPr>
        <w:t xml:space="preserve">MPCI </w:t>
      </w:r>
      <w:r w:rsidRPr="008734DC">
        <w:rPr>
          <w:sz w:val="24"/>
        </w:rPr>
        <w:t xml:space="preserve">seperti Tabel </w:t>
      </w:r>
      <w:r w:rsidRPr="008734DC">
        <w:rPr>
          <w:sz w:val="24"/>
          <w:lang w:val="en-US"/>
        </w:rPr>
        <w:t>5</w:t>
      </w:r>
      <w:r w:rsidRPr="008734DC">
        <w:rPr>
          <w:sz w:val="24"/>
        </w:rPr>
        <w:t xml:space="preserve"> berikut.</w:t>
      </w:r>
    </w:p>
    <w:p w14:paraId="0DA7DB7F" w14:textId="77777777" w:rsidR="008734DC" w:rsidRPr="008734DC" w:rsidRDefault="008734DC" w:rsidP="008734DC">
      <w:pPr>
        <w:pStyle w:val="JRPMTableCaption"/>
        <w:rPr>
          <w:iCs/>
          <w:sz w:val="24"/>
          <w:lang w:val="en-US"/>
        </w:rPr>
      </w:pPr>
      <w:r w:rsidRPr="008734DC">
        <w:rPr>
          <w:sz w:val="24"/>
        </w:rPr>
        <w:t xml:space="preserve">Tabel </w:t>
      </w:r>
      <w:r w:rsidRPr="008734DC">
        <w:rPr>
          <w:sz w:val="24"/>
          <w:lang w:val="en-US"/>
        </w:rPr>
        <w:t>5</w:t>
      </w:r>
      <w:r w:rsidRPr="008734DC">
        <w:rPr>
          <w:sz w:val="24"/>
        </w:rPr>
        <w:t xml:space="preserve">. </w:t>
      </w:r>
      <w:r w:rsidRPr="008734DC">
        <w:rPr>
          <w:iCs/>
          <w:sz w:val="24"/>
          <w:lang w:val="en-US"/>
        </w:rPr>
        <w:t xml:space="preserve">Hasil </w:t>
      </w:r>
      <w:proofErr w:type="spellStart"/>
      <w:r w:rsidRPr="008734DC">
        <w:rPr>
          <w:iCs/>
          <w:sz w:val="24"/>
          <w:lang w:val="en-US"/>
        </w:rPr>
        <w:t>Perhitungan</w:t>
      </w:r>
      <w:proofErr w:type="spellEnd"/>
      <w:r w:rsidRPr="008734DC">
        <w:rPr>
          <w:iCs/>
          <w:sz w:val="24"/>
          <w:lang w:val="en-US"/>
        </w:rPr>
        <w:t xml:space="preserve"> PCI &amp; MPCI</w:t>
      </w:r>
    </w:p>
    <w:tbl>
      <w:tblPr>
        <w:tblW w:w="0" w:type="auto"/>
        <w:jc w:val="center"/>
        <w:tblBorders>
          <w:top w:val="single" w:sz="4" w:space="0" w:color="auto"/>
          <w:bottom w:val="single" w:sz="4" w:space="0" w:color="auto"/>
        </w:tblBorders>
        <w:tblLook w:val="01E0" w:firstRow="1" w:lastRow="1" w:firstColumn="1" w:lastColumn="1" w:noHBand="0" w:noVBand="0"/>
      </w:tblPr>
      <w:tblGrid>
        <w:gridCol w:w="1560"/>
        <w:gridCol w:w="1236"/>
        <w:gridCol w:w="1236"/>
      </w:tblGrid>
      <w:tr w:rsidR="008734DC" w:rsidRPr="008734DC" w14:paraId="2091560D" w14:textId="77777777" w:rsidTr="008E2D3B">
        <w:trPr>
          <w:trHeight w:val="58"/>
          <w:jc w:val="center"/>
        </w:trPr>
        <w:tc>
          <w:tcPr>
            <w:tcW w:w="1560" w:type="dxa"/>
            <w:tcBorders>
              <w:top w:val="single" w:sz="4" w:space="0" w:color="auto"/>
              <w:bottom w:val="single" w:sz="4" w:space="0" w:color="auto"/>
            </w:tcBorders>
            <w:shd w:val="clear" w:color="auto" w:fill="auto"/>
            <w:vAlign w:val="center"/>
          </w:tcPr>
          <w:p w14:paraId="7B9C6163" w14:textId="77777777" w:rsidR="008734DC" w:rsidRPr="008734DC" w:rsidRDefault="008734DC" w:rsidP="008734DC">
            <w:pPr>
              <w:spacing w:after="0" w:line="240" w:lineRule="auto"/>
              <w:jc w:val="center"/>
              <w:rPr>
                <w:rFonts w:ascii="Times New Roman" w:hAnsi="Times New Roman" w:cs="Times New Roman"/>
                <w:b/>
                <w:sz w:val="24"/>
                <w:szCs w:val="24"/>
              </w:rPr>
            </w:pPr>
            <w:r w:rsidRPr="008734DC">
              <w:rPr>
                <w:rFonts w:ascii="Times New Roman" w:hAnsi="Times New Roman" w:cs="Times New Roman"/>
                <w:b/>
                <w:sz w:val="24"/>
                <w:szCs w:val="24"/>
              </w:rPr>
              <w:t xml:space="preserve">Jumlah </w:t>
            </w:r>
            <w:r w:rsidRPr="008734DC">
              <w:rPr>
                <w:rFonts w:ascii="Times New Roman" w:hAnsi="Times New Roman" w:cs="Times New Roman"/>
                <w:b/>
                <w:i/>
                <w:iCs/>
                <w:sz w:val="24"/>
                <w:szCs w:val="24"/>
              </w:rPr>
              <w:t>Cluster</w:t>
            </w:r>
          </w:p>
        </w:tc>
        <w:tc>
          <w:tcPr>
            <w:tcW w:w="1217" w:type="dxa"/>
            <w:tcBorders>
              <w:top w:val="single" w:sz="4" w:space="0" w:color="auto"/>
              <w:bottom w:val="single" w:sz="4" w:space="0" w:color="auto"/>
            </w:tcBorders>
            <w:shd w:val="clear" w:color="auto" w:fill="auto"/>
            <w:vAlign w:val="center"/>
          </w:tcPr>
          <w:p w14:paraId="39511365" w14:textId="77777777" w:rsidR="008734DC" w:rsidRPr="008734DC" w:rsidRDefault="008734DC" w:rsidP="008734DC">
            <w:pPr>
              <w:spacing w:after="0" w:line="240" w:lineRule="auto"/>
              <w:jc w:val="center"/>
              <w:rPr>
                <w:rFonts w:ascii="Times New Roman" w:hAnsi="Times New Roman" w:cs="Times New Roman"/>
                <w:b/>
                <w:sz w:val="24"/>
                <w:szCs w:val="24"/>
              </w:rPr>
            </w:pPr>
            <w:r w:rsidRPr="008734DC">
              <w:rPr>
                <w:rFonts w:ascii="Times New Roman" w:hAnsi="Times New Roman" w:cs="Times New Roman"/>
                <w:b/>
                <w:sz w:val="24"/>
                <w:szCs w:val="24"/>
              </w:rPr>
              <w:t>PCI</w:t>
            </w:r>
          </w:p>
        </w:tc>
        <w:tc>
          <w:tcPr>
            <w:tcW w:w="0" w:type="auto"/>
            <w:tcBorders>
              <w:top w:val="single" w:sz="4" w:space="0" w:color="auto"/>
              <w:bottom w:val="single" w:sz="4" w:space="0" w:color="auto"/>
            </w:tcBorders>
            <w:shd w:val="clear" w:color="auto" w:fill="auto"/>
            <w:vAlign w:val="center"/>
          </w:tcPr>
          <w:p w14:paraId="7661CA0D" w14:textId="77777777" w:rsidR="008734DC" w:rsidRPr="008734DC" w:rsidRDefault="008734DC" w:rsidP="008734DC">
            <w:pPr>
              <w:spacing w:after="0" w:line="240" w:lineRule="auto"/>
              <w:jc w:val="center"/>
              <w:rPr>
                <w:rFonts w:ascii="Times New Roman" w:hAnsi="Times New Roman" w:cs="Times New Roman"/>
                <w:b/>
                <w:sz w:val="24"/>
                <w:szCs w:val="24"/>
              </w:rPr>
            </w:pPr>
            <w:r w:rsidRPr="008734DC">
              <w:rPr>
                <w:rFonts w:ascii="Times New Roman" w:hAnsi="Times New Roman" w:cs="Times New Roman"/>
                <w:b/>
                <w:sz w:val="24"/>
                <w:szCs w:val="24"/>
              </w:rPr>
              <w:t>MPCI</w:t>
            </w:r>
          </w:p>
        </w:tc>
      </w:tr>
      <w:tr w:rsidR="008734DC" w:rsidRPr="008734DC" w14:paraId="664B5521" w14:textId="77777777" w:rsidTr="008E2D3B">
        <w:trPr>
          <w:trHeight w:val="68"/>
          <w:jc w:val="center"/>
        </w:trPr>
        <w:tc>
          <w:tcPr>
            <w:tcW w:w="1560" w:type="dxa"/>
            <w:shd w:val="clear" w:color="auto" w:fill="auto"/>
          </w:tcPr>
          <w:p w14:paraId="029EF7FC"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c>
          <w:tcPr>
            <w:tcW w:w="1217" w:type="dxa"/>
            <w:shd w:val="clear" w:color="auto" w:fill="auto"/>
            <w:vAlign w:val="center"/>
          </w:tcPr>
          <w:p w14:paraId="279C280F"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0,5278043</w:t>
            </w:r>
          </w:p>
        </w:tc>
        <w:tc>
          <w:tcPr>
            <w:tcW w:w="0" w:type="auto"/>
            <w:shd w:val="clear" w:color="auto" w:fill="auto"/>
            <w:vAlign w:val="center"/>
          </w:tcPr>
          <w:p w14:paraId="2CB9930E"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0,0556086</w:t>
            </w:r>
          </w:p>
        </w:tc>
      </w:tr>
      <w:tr w:rsidR="008734DC" w:rsidRPr="008734DC" w14:paraId="38F41C84" w14:textId="77777777" w:rsidTr="008E2D3B">
        <w:trPr>
          <w:trHeight w:val="68"/>
          <w:jc w:val="center"/>
        </w:trPr>
        <w:tc>
          <w:tcPr>
            <w:tcW w:w="1560" w:type="dxa"/>
            <w:shd w:val="clear" w:color="auto" w:fill="auto"/>
          </w:tcPr>
          <w:p w14:paraId="730DB30B"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3</w:t>
            </w:r>
          </w:p>
        </w:tc>
        <w:tc>
          <w:tcPr>
            <w:tcW w:w="1217" w:type="dxa"/>
            <w:shd w:val="clear" w:color="auto" w:fill="auto"/>
            <w:vAlign w:val="center"/>
          </w:tcPr>
          <w:p w14:paraId="6F9AA7F3"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0,3528819</w:t>
            </w:r>
          </w:p>
        </w:tc>
        <w:tc>
          <w:tcPr>
            <w:tcW w:w="0" w:type="auto"/>
            <w:shd w:val="clear" w:color="auto" w:fill="auto"/>
            <w:vAlign w:val="center"/>
          </w:tcPr>
          <w:p w14:paraId="1B2A1854"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0,0293229</w:t>
            </w:r>
          </w:p>
        </w:tc>
      </w:tr>
      <w:tr w:rsidR="008734DC" w:rsidRPr="008734DC" w14:paraId="0580F1B2" w14:textId="77777777" w:rsidTr="008E2D3B">
        <w:trPr>
          <w:trHeight w:val="68"/>
          <w:jc w:val="center"/>
        </w:trPr>
        <w:tc>
          <w:tcPr>
            <w:tcW w:w="1560" w:type="dxa"/>
            <w:shd w:val="clear" w:color="auto" w:fill="auto"/>
          </w:tcPr>
          <w:p w14:paraId="07F6D12B"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4</w:t>
            </w:r>
          </w:p>
        </w:tc>
        <w:tc>
          <w:tcPr>
            <w:tcW w:w="1217" w:type="dxa"/>
            <w:shd w:val="clear" w:color="auto" w:fill="auto"/>
            <w:vAlign w:val="center"/>
          </w:tcPr>
          <w:p w14:paraId="22C3109A"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0,2642087</w:t>
            </w:r>
          </w:p>
        </w:tc>
        <w:tc>
          <w:tcPr>
            <w:tcW w:w="0" w:type="auto"/>
            <w:shd w:val="clear" w:color="auto" w:fill="auto"/>
            <w:vAlign w:val="center"/>
          </w:tcPr>
          <w:p w14:paraId="30609D57"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0,0189450</w:t>
            </w:r>
          </w:p>
        </w:tc>
      </w:tr>
      <w:tr w:rsidR="008734DC" w:rsidRPr="008734DC" w14:paraId="44F21999" w14:textId="77777777" w:rsidTr="008E2D3B">
        <w:trPr>
          <w:trHeight w:val="268"/>
          <w:jc w:val="center"/>
        </w:trPr>
        <w:tc>
          <w:tcPr>
            <w:tcW w:w="1560" w:type="dxa"/>
            <w:shd w:val="clear" w:color="auto" w:fill="auto"/>
          </w:tcPr>
          <w:p w14:paraId="3EC4DA09"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5</w:t>
            </w:r>
          </w:p>
        </w:tc>
        <w:tc>
          <w:tcPr>
            <w:tcW w:w="1217" w:type="dxa"/>
            <w:shd w:val="clear" w:color="auto" w:fill="auto"/>
            <w:vAlign w:val="center"/>
          </w:tcPr>
          <w:p w14:paraId="20ED50BB"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0,2118159</w:t>
            </w:r>
          </w:p>
        </w:tc>
        <w:tc>
          <w:tcPr>
            <w:tcW w:w="0" w:type="auto"/>
            <w:shd w:val="clear" w:color="auto" w:fill="auto"/>
            <w:vAlign w:val="center"/>
          </w:tcPr>
          <w:p w14:paraId="4B3ED805"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0,0147698</w:t>
            </w:r>
          </w:p>
        </w:tc>
      </w:tr>
    </w:tbl>
    <w:p w14:paraId="16CCDDFF" w14:textId="77777777" w:rsidR="008734DC" w:rsidRPr="008734DC" w:rsidRDefault="008734DC" w:rsidP="008734DC">
      <w:pPr>
        <w:pStyle w:val="JRPMBody"/>
        <w:rPr>
          <w:sz w:val="24"/>
          <w:lang w:val="en-US"/>
        </w:rPr>
      </w:pPr>
    </w:p>
    <w:p w14:paraId="17C40961" w14:textId="0F688A4E" w:rsidR="008734DC" w:rsidRPr="008734DC" w:rsidRDefault="008734DC" w:rsidP="008734DC">
      <w:pPr>
        <w:spacing w:after="0" w:line="240" w:lineRule="auto"/>
        <w:ind w:firstLine="426"/>
        <w:jc w:val="both"/>
        <w:rPr>
          <w:rFonts w:ascii="Times New Roman" w:eastAsiaTheme="minorEastAsia" w:hAnsi="Times New Roman" w:cs="Times New Roman"/>
          <w:sz w:val="24"/>
          <w:szCs w:val="24"/>
        </w:rPr>
      </w:pPr>
      <w:r w:rsidRPr="008734DC">
        <w:rPr>
          <w:rFonts w:ascii="Times New Roman" w:hAnsi="Times New Roman" w:cs="Times New Roman"/>
          <w:sz w:val="24"/>
          <w:szCs w:val="24"/>
        </w:rPr>
        <w:t xml:space="preserve">Berdasarkan Tabel 5, dapat diketahui bahwa nilai PCI dan MPCI untuk 2 </w:t>
      </w:r>
      <w:r w:rsidRPr="008734DC">
        <w:rPr>
          <w:rFonts w:ascii="Times New Roman" w:hAnsi="Times New Roman" w:cs="Times New Roman"/>
          <w:i/>
          <w:iCs/>
          <w:sz w:val="24"/>
          <w:szCs w:val="24"/>
        </w:rPr>
        <w:t>cluster</w:t>
      </w:r>
      <w:r w:rsidRPr="008734DC">
        <w:rPr>
          <w:rFonts w:ascii="Times New Roman" w:hAnsi="Times New Roman" w:cs="Times New Roman"/>
          <w:sz w:val="24"/>
          <w:szCs w:val="24"/>
        </w:rPr>
        <w:t xml:space="preserve"> memiliki nilai yang maksimum (mendekati 1). Sehingga jumlah </w:t>
      </w:r>
      <w:r w:rsidRPr="008734DC">
        <w:rPr>
          <w:rFonts w:ascii="Times New Roman" w:hAnsi="Times New Roman" w:cs="Times New Roman"/>
          <w:i/>
          <w:iCs/>
          <w:sz w:val="24"/>
          <w:szCs w:val="24"/>
        </w:rPr>
        <w:t>cluster</w:t>
      </w:r>
      <w:r w:rsidRPr="008734DC">
        <w:rPr>
          <w:rFonts w:ascii="Times New Roman" w:hAnsi="Times New Roman" w:cs="Times New Roman"/>
          <w:sz w:val="24"/>
          <w:szCs w:val="24"/>
        </w:rPr>
        <w:t xml:space="preserve"> terbaik (optimal) yang digunakan adalah 2 (dua). Selanjutnya, p</w:t>
      </w:r>
      <w:r w:rsidRPr="008734DC">
        <w:rPr>
          <w:rFonts w:ascii="Times New Roman" w:eastAsiaTheme="minorEastAsia" w:hAnsi="Times New Roman" w:cs="Times New Roman"/>
          <w:sz w:val="24"/>
          <w:szCs w:val="24"/>
        </w:rPr>
        <w:t xml:space="preserve">roses </w:t>
      </w:r>
      <w:r w:rsidRPr="008734DC">
        <w:rPr>
          <w:rFonts w:ascii="Times New Roman" w:eastAsiaTheme="minorEastAsia" w:hAnsi="Times New Roman" w:cs="Times New Roman"/>
          <w:i/>
          <w:iCs/>
          <w:sz w:val="24"/>
          <w:szCs w:val="24"/>
        </w:rPr>
        <w:t>clustering</w:t>
      </w:r>
      <w:r w:rsidRPr="008734DC">
        <w:rPr>
          <w:rFonts w:ascii="Times New Roman" w:eastAsiaTheme="minorEastAsia" w:hAnsi="Times New Roman" w:cs="Times New Roman"/>
          <w:sz w:val="24"/>
          <w:szCs w:val="24"/>
        </w:rPr>
        <w:t xml:space="preserve"> dilakukan menggunakan </w:t>
      </w:r>
      <w:r w:rsidRPr="008734DC">
        <w:rPr>
          <w:rFonts w:ascii="Times New Roman" w:eastAsiaTheme="minorEastAsia" w:hAnsi="Times New Roman" w:cs="Times New Roman"/>
          <w:i/>
          <w:iCs/>
          <w:sz w:val="24"/>
          <w:szCs w:val="24"/>
        </w:rPr>
        <w:t>Fuzzy C-Means</w:t>
      </w:r>
      <w:r w:rsidRPr="008734DC">
        <w:rPr>
          <w:rFonts w:ascii="Times New Roman" w:eastAsiaTheme="minorEastAsia" w:hAnsi="Times New Roman" w:cs="Times New Roman"/>
          <w:sz w:val="24"/>
          <w:szCs w:val="24"/>
        </w:rPr>
        <w:t xml:space="preserve"> hingga diperoleh derajat keanggotaan dan hasil pengelompokan masing-masing </w:t>
      </w:r>
      <w:r w:rsidRPr="008734DC">
        <w:rPr>
          <w:rFonts w:ascii="Times New Roman" w:eastAsiaTheme="minorEastAsia" w:hAnsi="Times New Roman" w:cs="Times New Roman"/>
          <w:i/>
          <w:iCs/>
          <w:sz w:val="24"/>
          <w:szCs w:val="24"/>
        </w:rPr>
        <w:t>cluster</w:t>
      </w:r>
      <w:r w:rsidRPr="008734DC">
        <w:rPr>
          <w:rFonts w:ascii="Times New Roman" w:eastAsiaTheme="minorEastAsia" w:hAnsi="Times New Roman" w:cs="Times New Roman"/>
          <w:sz w:val="24"/>
          <w:szCs w:val="24"/>
        </w:rPr>
        <w:t xml:space="preserve"> seperti Tabel 6 berikut.</w:t>
      </w:r>
    </w:p>
    <w:p w14:paraId="18AED207" w14:textId="77777777" w:rsidR="008734DC" w:rsidRPr="008734DC" w:rsidRDefault="008734DC" w:rsidP="008734DC">
      <w:pPr>
        <w:pStyle w:val="JRPMTableCaption"/>
        <w:rPr>
          <w:iCs/>
          <w:sz w:val="24"/>
          <w:lang w:val="en-US"/>
        </w:rPr>
      </w:pPr>
      <w:r w:rsidRPr="008734DC">
        <w:rPr>
          <w:sz w:val="24"/>
        </w:rPr>
        <w:t xml:space="preserve">Tabel </w:t>
      </w:r>
      <w:r w:rsidRPr="008734DC">
        <w:rPr>
          <w:sz w:val="24"/>
          <w:lang w:val="en-US"/>
        </w:rPr>
        <w:t>6</w:t>
      </w:r>
      <w:r w:rsidRPr="008734DC">
        <w:rPr>
          <w:sz w:val="24"/>
        </w:rPr>
        <w:t xml:space="preserve">. </w:t>
      </w:r>
      <w:r w:rsidRPr="008734DC">
        <w:rPr>
          <w:iCs/>
          <w:sz w:val="24"/>
          <w:lang w:val="en-US"/>
        </w:rPr>
        <w:t xml:space="preserve">Hasil </w:t>
      </w:r>
      <w:proofErr w:type="spellStart"/>
      <w:r w:rsidRPr="008734DC">
        <w:rPr>
          <w:iCs/>
          <w:sz w:val="24"/>
          <w:lang w:val="en-US"/>
        </w:rPr>
        <w:t>Pengelompokan</w:t>
      </w:r>
      <w:proofErr w:type="spellEnd"/>
    </w:p>
    <w:tbl>
      <w:tblPr>
        <w:tblW w:w="0" w:type="auto"/>
        <w:jc w:val="center"/>
        <w:tblBorders>
          <w:top w:val="single" w:sz="4" w:space="0" w:color="auto"/>
          <w:bottom w:val="single" w:sz="4" w:space="0" w:color="auto"/>
        </w:tblBorders>
        <w:tblLook w:val="01E0" w:firstRow="1" w:lastRow="1" w:firstColumn="1" w:lastColumn="1" w:noHBand="0" w:noVBand="0"/>
      </w:tblPr>
      <w:tblGrid>
        <w:gridCol w:w="1403"/>
        <w:gridCol w:w="1332"/>
        <w:gridCol w:w="1333"/>
        <w:gridCol w:w="993"/>
      </w:tblGrid>
      <w:tr w:rsidR="008734DC" w:rsidRPr="008734DC" w14:paraId="773A8442" w14:textId="77777777" w:rsidTr="008E2D3B">
        <w:trPr>
          <w:trHeight w:val="58"/>
          <w:jc w:val="center"/>
        </w:trPr>
        <w:tc>
          <w:tcPr>
            <w:tcW w:w="1304" w:type="dxa"/>
            <w:tcBorders>
              <w:top w:val="single" w:sz="4" w:space="0" w:color="auto"/>
              <w:bottom w:val="single" w:sz="4" w:space="0" w:color="auto"/>
            </w:tcBorders>
            <w:shd w:val="clear" w:color="auto" w:fill="auto"/>
          </w:tcPr>
          <w:p w14:paraId="05BC120A" w14:textId="77777777" w:rsidR="008734DC" w:rsidRPr="008734DC" w:rsidRDefault="008734DC" w:rsidP="008734DC">
            <w:pPr>
              <w:spacing w:after="0" w:line="240" w:lineRule="auto"/>
              <w:rPr>
                <w:rFonts w:ascii="Times New Roman" w:hAnsi="Times New Roman" w:cs="Times New Roman"/>
                <w:b/>
                <w:sz w:val="24"/>
                <w:szCs w:val="24"/>
              </w:rPr>
            </w:pPr>
            <w:r w:rsidRPr="008734DC">
              <w:rPr>
                <w:rFonts w:ascii="Times New Roman" w:hAnsi="Times New Roman" w:cs="Times New Roman"/>
                <w:b/>
                <w:sz w:val="24"/>
                <w:szCs w:val="24"/>
              </w:rPr>
              <w:t>Kecamatan</w:t>
            </w:r>
          </w:p>
        </w:tc>
        <w:tc>
          <w:tcPr>
            <w:tcW w:w="1332" w:type="dxa"/>
            <w:tcBorders>
              <w:top w:val="single" w:sz="4" w:space="0" w:color="auto"/>
              <w:bottom w:val="single" w:sz="4" w:space="0" w:color="auto"/>
            </w:tcBorders>
            <w:shd w:val="clear" w:color="auto" w:fill="auto"/>
          </w:tcPr>
          <w:p w14:paraId="1B0CC5A7" w14:textId="77777777" w:rsidR="008734DC" w:rsidRPr="008734DC" w:rsidRDefault="008734DC" w:rsidP="008734DC">
            <w:pPr>
              <w:spacing w:after="0" w:line="240" w:lineRule="auto"/>
              <w:jc w:val="center"/>
              <w:rPr>
                <w:rFonts w:ascii="Times New Roman"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μ</m:t>
                    </m:r>
                  </m:e>
                  <m:sub>
                    <m:r>
                      <m:rPr>
                        <m:sty m:val="bi"/>
                      </m:rPr>
                      <w:rPr>
                        <w:rFonts w:ascii="Cambria Math" w:hAnsi="Cambria Math" w:cs="Times New Roman"/>
                        <w:sz w:val="24"/>
                        <w:szCs w:val="24"/>
                      </w:rPr>
                      <m:t>i</m:t>
                    </m:r>
                    <m:r>
                      <m:rPr>
                        <m:sty m:val="bi"/>
                      </m:rPr>
                      <w:rPr>
                        <w:rFonts w:ascii="Cambria Math" w:hAnsi="Cambria Math" w:cs="Times New Roman"/>
                        <w:sz w:val="24"/>
                        <w:szCs w:val="24"/>
                      </w:rPr>
                      <m:t>1</m:t>
                    </m:r>
                  </m:sub>
                </m:sSub>
              </m:oMath>
            </m:oMathPara>
          </w:p>
        </w:tc>
        <w:tc>
          <w:tcPr>
            <w:tcW w:w="1333" w:type="dxa"/>
            <w:tcBorders>
              <w:top w:val="single" w:sz="4" w:space="0" w:color="auto"/>
              <w:bottom w:val="single" w:sz="4" w:space="0" w:color="auto"/>
            </w:tcBorders>
            <w:shd w:val="clear" w:color="auto" w:fill="auto"/>
          </w:tcPr>
          <w:p w14:paraId="54075E1A" w14:textId="77777777" w:rsidR="008734DC" w:rsidRPr="008734DC" w:rsidRDefault="008734DC" w:rsidP="008734DC">
            <w:pPr>
              <w:spacing w:after="0" w:line="240" w:lineRule="auto"/>
              <w:jc w:val="center"/>
              <w:rPr>
                <w:rFonts w:ascii="Times New Roman"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μ</m:t>
                    </m:r>
                  </m:e>
                  <m:sub>
                    <m:r>
                      <m:rPr>
                        <m:sty m:val="bi"/>
                      </m:rPr>
                      <w:rPr>
                        <w:rFonts w:ascii="Cambria Math" w:hAnsi="Cambria Math" w:cs="Times New Roman"/>
                        <w:sz w:val="24"/>
                        <w:szCs w:val="24"/>
                      </w:rPr>
                      <m:t>i</m:t>
                    </m:r>
                    <m:r>
                      <m:rPr>
                        <m:sty m:val="bi"/>
                      </m:rPr>
                      <w:rPr>
                        <w:rFonts w:ascii="Cambria Math" w:hAnsi="Cambria Math" w:cs="Times New Roman"/>
                        <w:sz w:val="24"/>
                        <w:szCs w:val="24"/>
                      </w:rPr>
                      <m:t>2</m:t>
                    </m:r>
                  </m:sub>
                </m:sSub>
              </m:oMath>
            </m:oMathPara>
          </w:p>
        </w:tc>
        <w:tc>
          <w:tcPr>
            <w:tcW w:w="993" w:type="dxa"/>
            <w:tcBorders>
              <w:top w:val="single" w:sz="4" w:space="0" w:color="auto"/>
              <w:bottom w:val="single" w:sz="4" w:space="0" w:color="auto"/>
            </w:tcBorders>
          </w:tcPr>
          <w:p w14:paraId="39B1DB65" w14:textId="77777777" w:rsidR="008734DC" w:rsidRPr="008734DC" w:rsidRDefault="008734DC" w:rsidP="008734DC">
            <w:pPr>
              <w:spacing w:after="0" w:line="240" w:lineRule="auto"/>
              <w:jc w:val="center"/>
              <w:rPr>
                <w:rFonts w:ascii="Times New Roman" w:hAnsi="Times New Roman" w:cs="Times New Roman"/>
                <w:b/>
                <w:sz w:val="24"/>
                <w:szCs w:val="24"/>
              </w:rPr>
            </w:pPr>
            <w:r w:rsidRPr="008734DC">
              <w:rPr>
                <w:rFonts w:ascii="Times New Roman" w:hAnsi="Times New Roman" w:cs="Times New Roman"/>
                <w:b/>
                <w:i/>
                <w:iCs/>
                <w:sz w:val="24"/>
                <w:szCs w:val="24"/>
              </w:rPr>
              <w:t>Cluster</w:t>
            </w:r>
          </w:p>
        </w:tc>
      </w:tr>
      <w:tr w:rsidR="008734DC" w:rsidRPr="008734DC" w14:paraId="3003F831" w14:textId="77777777" w:rsidTr="008E2D3B">
        <w:trPr>
          <w:trHeight w:val="68"/>
          <w:jc w:val="center"/>
        </w:trPr>
        <w:tc>
          <w:tcPr>
            <w:tcW w:w="1304" w:type="dxa"/>
            <w:tcBorders>
              <w:top w:val="single" w:sz="4" w:space="0" w:color="auto"/>
            </w:tcBorders>
            <w:shd w:val="clear" w:color="auto" w:fill="auto"/>
          </w:tcPr>
          <w:p w14:paraId="1AF0DEA0"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Salaman</w:t>
            </w:r>
          </w:p>
        </w:tc>
        <w:tc>
          <w:tcPr>
            <w:tcW w:w="1332" w:type="dxa"/>
            <w:tcBorders>
              <w:top w:val="single" w:sz="4" w:space="0" w:color="auto"/>
            </w:tcBorders>
            <w:shd w:val="clear" w:color="auto" w:fill="auto"/>
          </w:tcPr>
          <w:p w14:paraId="25996356"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0,4567728</w:t>
            </w:r>
          </w:p>
        </w:tc>
        <w:tc>
          <w:tcPr>
            <w:tcW w:w="1333" w:type="dxa"/>
            <w:tcBorders>
              <w:top w:val="single" w:sz="4" w:space="0" w:color="auto"/>
            </w:tcBorders>
            <w:shd w:val="clear" w:color="auto" w:fill="auto"/>
          </w:tcPr>
          <w:p w14:paraId="0884B176"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0,5432272</w:t>
            </w:r>
          </w:p>
        </w:tc>
        <w:tc>
          <w:tcPr>
            <w:tcW w:w="993" w:type="dxa"/>
            <w:tcBorders>
              <w:top w:val="single" w:sz="4" w:space="0" w:color="auto"/>
            </w:tcBorders>
          </w:tcPr>
          <w:p w14:paraId="6598BFD3"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24C0C9D2" w14:textId="77777777" w:rsidTr="008E2D3B">
        <w:trPr>
          <w:trHeight w:val="68"/>
          <w:jc w:val="center"/>
        </w:trPr>
        <w:tc>
          <w:tcPr>
            <w:tcW w:w="1304" w:type="dxa"/>
            <w:shd w:val="clear" w:color="auto" w:fill="auto"/>
          </w:tcPr>
          <w:p w14:paraId="235530EA"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Borobudur</w:t>
            </w:r>
          </w:p>
        </w:tc>
        <w:tc>
          <w:tcPr>
            <w:tcW w:w="1332" w:type="dxa"/>
            <w:shd w:val="clear" w:color="auto" w:fill="auto"/>
          </w:tcPr>
          <w:p w14:paraId="164254EE"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0,5004392</w:t>
            </w:r>
          </w:p>
        </w:tc>
        <w:tc>
          <w:tcPr>
            <w:tcW w:w="1333" w:type="dxa"/>
            <w:shd w:val="clear" w:color="auto" w:fill="auto"/>
          </w:tcPr>
          <w:p w14:paraId="09C0F2B9"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0,4995608</w:t>
            </w:r>
          </w:p>
        </w:tc>
        <w:tc>
          <w:tcPr>
            <w:tcW w:w="993" w:type="dxa"/>
          </w:tcPr>
          <w:p w14:paraId="4A2C68E4"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423314DE" w14:textId="77777777" w:rsidTr="008E2D3B">
        <w:trPr>
          <w:trHeight w:val="68"/>
          <w:jc w:val="center"/>
        </w:trPr>
        <w:tc>
          <w:tcPr>
            <w:tcW w:w="1304" w:type="dxa"/>
            <w:shd w:val="clear" w:color="auto" w:fill="auto"/>
          </w:tcPr>
          <w:p w14:paraId="130B52B6"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Ngluwar</w:t>
            </w:r>
          </w:p>
        </w:tc>
        <w:tc>
          <w:tcPr>
            <w:tcW w:w="1332" w:type="dxa"/>
            <w:shd w:val="clear" w:color="auto" w:fill="auto"/>
          </w:tcPr>
          <w:p w14:paraId="3470C64B"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0,3608185</w:t>
            </w:r>
          </w:p>
        </w:tc>
        <w:tc>
          <w:tcPr>
            <w:tcW w:w="1333" w:type="dxa"/>
            <w:shd w:val="clear" w:color="auto" w:fill="auto"/>
          </w:tcPr>
          <w:p w14:paraId="6573EB3C"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0,6391815</w:t>
            </w:r>
          </w:p>
        </w:tc>
        <w:tc>
          <w:tcPr>
            <w:tcW w:w="993" w:type="dxa"/>
          </w:tcPr>
          <w:p w14:paraId="2B143B48"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62E937AF" w14:textId="77777777" w:rsidTr="008E2D3B">
        <w:trPr>
          <w:trHeight w:val="68"/>
          <w:jc w:val="center"/>
        </w:trPr>
        <w:tc>
          <w:tcPr>
            <w:tcW w:w="1304" w:type="dxa"/>
            <w:shd w:val="clear" w:color="auto" w:fill="auto"/>
          </w:tcPr>
          <w:p w14:paraId="3CB46F13"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Salam</w:t>
            </w:r>
          </w:p>
        </w:tc>
        <w:tc>
          <w:tcPr>
            <w:tcW w:w="1332" w:type="dxa"/>
            <w:shd w:val="clear" w:color="auto" w:fill="auto"/>
          </w:tcPr>
          <w:p w14:paraId="7116115A"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0,4146140</w:t>
            </w:r>
          </w:p>
        </w:tc>
        <w:tc>
          <w:tcPr>
            <w:tcW w:w="1333" w:type="dxa"/>
            <w:shd w:val="clear" w:color="auto" w:fill="auto"/>
          </w:tcPr>
          <w:p w14:paraId="76A4A7A6"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0,5853860</w:t>
            </w:r>
          </w:p>
        </w:tc>
        <w:tc>
          <w:tcPr>
            <w:tcW w:w="993" w:type="dxa"/>
          </w:tcPr>
          <w:p w14:paraId="25C0722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2684D6A5" w14:textId="77777777" w:rsidTr="008E2D3B">
        <w:trPr>
          <w:trHeight w:val="68"/>
          <w:jc w:val="center"/>
        </w:trPr>
        <w:tc>
          <w:tcPr>
            <w:tcW w:w="1304" w:type="dxa"/>
            <w:shd w:val="clear" w:color="auto" w:fill="auto"/>
          </w:tcPr>
          <w:p w14:paraId="280A20C6"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Srumbung</w:t>
            </w:r>
          </w:p>
        </w:tc>
        <w:tc>
          <w:tcPr>
            <w:tcW w:w="1332" w:type="dxa"/>
            <w:shd w:val="clear" w:color="auto" w:fill="auto"/>
          </w:tcPr>
          <w:p w14:paraId="27980A7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0,5595008</w:t>
            </w:r>
          </w:p>
        </w:tc>
        <w:tc>
          <w:tcPr>
            <w:tcW w:w="1333" w:type="dxa"/>
            <w:shd w:val="clear" w:color="auto" w:fill="auto"/>
          </w:tcPr>
          <w:p w14:paraId="0ED77751"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0,4404992</w:t>
            </w:r>
          </w:p>
        </w:tc>
        <w:tc>
          <w:tcPr>
            <w:tcW w:w="993" w:type="dxa"/>
          </w:tcPr>
          <w:p w14:paraId="7B091558"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0CFF0A60" w14:textId="77777777" w:rsidTr="008E2D3B">
        <w:trPr>
          <w:trHeight w:val="68"/>
          <w:jc w:val="center"/>
        </w:trPr>
        <w:tc>
          <w:tcPr>
            <w:tcW w:w="1304" w:type="dxa"/>
            <w:shd w:val="clear" w:color="auto" w:fill="auto"/>
          </w:tcPr>
          <w:p w14:paraId="512B2D37"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Dukun</w:t>
            </w:r>
          </w:p>
        </w:tc>
        <w:tc>
          <w:tcPr>
            <w:tcW w:w="1332" w:type="dxa"/>
            <w:shd w:val="clear" w:color="auto" w:fill="auto"/>
          </w:tcPr>
          <w:p w14:paraId="00727671" w14:textId="77777777" w:rsidR="008734DC" w:rsidRPr="008734DC" w:rsidRDefault="008734DC" w:rsidP="008734DC">
            <w:pPr>
              <w:spacing w:after="0" w:line="240" w:lineRule="auto"/>
              <w:jc w:val="center"/>
              <w:rPr>
                <w:rStyle w:val="gd15mcfceub"/>
                <w:rFonts w:ascii="Times New Roman" w:hAnsi="Times New Roman" w:cs="Times New Roman"/>
                <w:color w:val="000000"/>
                <w:sz w:val="24"/>
                <w:szCs w:val="24"/>
                <w:bdr w:val="none" w:sz="0" w:space="0" w:color="auto" w:frame="1"/>
              </w:rPr>
            </w:pPr>
            <w:r w:rsidRPr="008734DC">
              <w:rPr>
                <w:rStyle w:val="gd15mcfceub"/>
                <w:rFonts w:ascii="Times New Roman" w:hAnsi="Times New Roman" w:cs="Times New Roman"/>
                <w:color w:val="000000"/>
                <w:sz w:val="24"/>
                <w:szCs w:val="24"/>
                <w:bdr w:val="none" w:sz="0" w:space="0" w:color="auto" w:frame="1"/>
              </w:rPr>
              <w:t>0,5392588</w:t>
            </w:r>
          </w:p>
        </w:tc>
        <w:tc>
          <w:tcPr>
            <w:tcW w:w="1333" w:type="dxa"/>
            <w:shd w:val="clear" w:color="auto" w:fill="auto"/>
          </w:tcPr>
          <w:p w14:paraId="42369043" w14:textId="77777777" w:rsidR="008734DC" w:rsidRPr="008734DC" w:rsidRDefault="008734DC" w:rsidP="008734DC">
            <w:pPr>
              <w:spacing w:after="0" w:line="240" w:lineRule="auto"/>
              <w:jc w:val="center"/>
              <w:rPr>
                <w:rStyle w:val="gd15mcfceub"/>
                <w:rFonts w:ascii="Times New Roman" w:hAnsi="Times New Roman" w:cs="Times New Roman"/>
                <w:color w:val="000000"/>
                <w:sz w:val="24"/>
                <w:szCs w:val="24"/>
                <w:bdr w:val="none" w:sz="0" w:space="0" w:color="auto" w:frame="1"/>
              </w:rPr>
            </w:pPr>
            <w:r w:rsidRPr="008734DC">
              <w:rPr>
                <w:rStyle w:val="gd15mcfceub"/>
                <w:rFonts w:ascii="Times New Roman" w:hAnsi="Times New Roman" w:cs="Times New Roman"/>
                <w:color w:val="000000"/>
                <w:sz w:val="24"/>
                <w:szCs w:val="24"/>
                <w:bdr w:val="none" w:sz="0" w:space="0" w:color="auto" w:frame="1"/>
              </w:rPr>
              <w:t>0,4607412</w:t>
            </w:r>
          </w:p>
        </w:tc>
        <w:tc>
          <w:tcPr>
            <w:tcW w:w="993" w:type="dxa"/>
          </w:tcPr>
          <w:p w14:paraId="4249318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548F17E3" w14:textId="77777777" w:rsidTr="008E2D3B">
        <w:trPr>
          <w:trHeight w:val="68"/>
          <w:jc w:val="center"/>
        </w:trPr>
        <w:tc>
          <w:tcPr>
            <w:tcW w:w="1304" w:type="dxa"/>
            <w:shd w:val="clear" w:color="auto" w:fill="auto"/>
          </w:tcPr>
          <w:p w14:paraId="2F3DCD08"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Muntilan</w:t>
            </w:r>
          </w:p>
        </w:tc>
        <w:tc>
          <w:tcPr>
            <w:tcW w:w="1332" w:type="dxa"/>
            <w:shd w:val="clear" w:color="auto" w:fill="auto"/>
          </w:tcPr>
          <w:p w14:paraId="70EF82AC"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0,3931729</w:t>
            </w:r>
          </w:p>
        </w:tc>
        <w:tc>
          <w:tcPr>
            <w:tcW w:w="1333" w:type="dxa"/>
            <w:shd w:val="clear" w:color="auto" w:fill="auto"/>
          </w:tcPr>
          <w:p w14:paraId="2F74E75D"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0,6068271</w:t>
            </w:r>
          </w:p>
        </w:tc>
        <w:tc>
          <w:tcPr>
            <w:tcW w:w="993" w:type="dxa"/>
          </w:tcPr>
          <w:p w14:paraId="32DC9D66"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4221FBFD" w14:textId="77777777" w:rsidTr="008E2D3B">
        <w:trPr>
          <w:trHeight w:val="68"/>
          <w:jc w:val="center"/>
        </w:trPr>
        <w:tc>
          <w:tcPr>
            <w:tcW w:w="1304" w:type="dxa"/>
            <w:shd w:val="clear" w:color="auto" w:fill="auto"/>
          </w:tcPr>
          <w:p w14:paraId="10944465"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Mungkid</w:t>
            </w:r>
          </w:p>
        </w:tc>
        <w:tc>
          <w:tcPr>
            <w:tcW w:w="1332" w:type="dxa"/>
            <w:shd w:val="clear" w:color="auto" w:fill="auto"/>
          </w:tcPr>
          <w:p w14:paraId="2310A3D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0,3562482</w:t>
            </w:r>
          </w:p>
        </w:tc>
        <w:tc>
          <w:tcPr>
            <w:tcW w:w="1333" w:type="dxa"/>
            <w:shd w:val="clear" w:color="auto" w:fill="auto"/>
          </w:tcPr>
          <w:p w14:paraId="506B58E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0,6437518</w:t>
            </w:r>
          </w:p>
        </w:tc>
        <w:tc>
          <w:tcPr>
            <w:tcW w:w="993" w:type="dxa"/>
          </w:tcPr>
          <w:p w14:paraId="413FA822"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5270D632" w14:textId="77777777" w:rsidTr="008E2D3B">
        <w:trPr>
          <w:trHeight w:val="68"/>
          <w:jc w:val="center"/>
        </w:trPr>
        <w:tc>
          <w:tcPr>
            <w:tcW w:w="1304" w:type="dxa"/>
            <w:tcBorders>
              <w:bottom w:val="nil"/>
            </w:tcBorders>
            <w:shd w:val="clear" w:color="auto" w:fill="auto"/>
          </w:tcPr>
          <w:p w14:paraId="2CCCF85F"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Sawangan</w:t>
            </w:r>
          </w:p>
        </w:tc>
        <w:tc>
          <w:tcPr>
            <w:tcW w:w="1332" w:type="dxa"/>
            <w:tcBorders>
              <w:bottom w:val="nil"/>
            </w:tcBorders>
            <w:shd w:val="clear" w:color="auto" w:fill="auto"/>
          </w:tcPr>
          <w:p w14:paraId="4E6117B9"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0,6027358</w:t>
            </w:r>
          </w:p>
        </w:tc>
        <w:tc>
          <w:tcPr>
            <w:tcW w:w="1333" w:type="dxa"/>
            <w:tcBorders>
              <w:bottom w:val="nil"/>
            </w:tcBorders>
            <w:shd w:val="clear" w:color="auto" w:fill="auto"/>
          </w:tcPr>
          <w:p w14:paraId="7DD7EB6C"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0,3972642</w:t>
            </w:r>
          </w:p>
        </w:tc>
        <w:tc>
          <w:tcPr>
            <w:tcW w:w="993" w:type="dxa"/>
            <w:tcBorders>
              <w:bottom w:val="nil"/>
            </w:tcBorders>
          </w:tcPr>
          <w:p w14:paraId="5F6F788E"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465E06FD" w14:textId="77777777" w:rsidTr="008E2D3B">
        <w:trPr>
          <w:trHeight w:val="68"/>
          <w:jc w:val="center"/>
        </w:trPr>
        <w:tc>
          <w:tcPr>
            <w:tcW w:w="1304" w:type="dxa"/>
            <w:tcBorders>
              <w:top w:val="nil"/>
              <w:bottom w:val="nil"/>
            </w:tcBorders>
            <w:shd w:val="clear" w:color="auto" w:fill="auto"/>
          </w:tcPr>
          <w:p w14:paraId="4DD62A9C"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Candimulyo</w:t>
            </w:r>
          </w:p>
        </w:tc>
        <w:tc>
          <w:tcPr>
            <w:tcW w:w="1332" w:type="dxa"/>
            <w:tcBorders>
              <w:top w:val="nil"/>
              <w:bottom w:val="nil"/>
            </w:tcBorders>
            <w:shd w:val="clear" w:color="auto" w:fill="auto"/>
          </w:tcPr>
          <w:p w14:paraId="2C2D7279"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0,3530057</w:t>
            </w:r>
          </w:p>
        </w:tc>
        <w:tc>
          <w:tcPr>
            <w:tcW w:w="1333" w:type="dxa"/>
            <w:tcBorders>
              <w:top w:val="nil"/>
              <w:bottom w:val="nil"/>
            </w:tcBorders>
            <w:shd w:val="clear" w:color="auto" w:fill="auto"/>
          </w:tcPr>
          <w:p w14:paraId="668D5097"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0,6469943</w:t>
            </w:r>
          </w:p>
        </w:tc>
        <w:tc>
          <w:tcPr>
            <w:tcW w:w="993" w:type="dxa"/>
            <w:tcBorders>
              <w:top w:val="nil"/>
              <w:bottom w:val="nil"/>
            </w:tcBorders>
          </w:tcPr>
          <w:p w14:paraId="56599961"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7D9F51E6" w14:textId="77777777" w:rsidTr="008E2D3B">
        <w:trPr>
          <w:trHeight w:val="68"/>
          <w:jc w:val="center"/>
        </w:trPr>
        <w:tc>
          <w:tcPr>
            <w:tcW w:w="1304" w:type="dxa"/>
            <w:tcBorders>
              <w:top w:val="nil"/>
              <w:bottom w:val="nil"/>
            </w:tcBorders>
            <w:shd w:val="clear" w:color="auto" w:fill="auto"/>
          </w:tcPr>
          <w:p w14:paraId="203EEF34"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Mertoyudan</w:t>
            </w:r>
          </w:p>
        </w:tc>
        <w:tc>
          <w:tcPr>
            <w:tcW w:w="1332" w:type="dxa"/>
            <w:tcBorders>
              <w:top w:val="nil"/>
              <w:bottom w:val="nil"/>
            </w:tcBorders>
            <w:shd w:val="clear" w:color="auto" w:fill="auto"/>
          </w:tcPr>
          <w:p w14:paraId="296B68D2"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0,3321073</w:t>
            </w:r>
          </w:p>
        </w:tc>
        <w:tc>
          <w:tcPr>
            <w:tcW w:w="1333" w:type="dxa"/>
            <w:tcBorders>
              <w:top w:val="nil"/>
              <w:bottom w:val="nil"/>
            </w:tcBorders>
            <w:shd w:val="clear" w:color="auto" w:fill="auto"/>
          </w:tcPr>
          <w:p w14:paraId="18A10C58"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0,6678927</w:t>
            </w:r>
          </w:p>
        </w:tc>
        <w:tc>
          <w:tcPr>
            <w:tcW w:w="993" w:type="dxa"/>
            <w:tcBorders>
              <w:top w:val="nil"/>
              <w:bottom w:val="nil"/>
            </w:tcBorders>
          </w:tcPr>
          <w:p w14:paraId="75634D74"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06605ED7" w14:textId="77777777" w:rsidTr="008E2D3B">
        <w:trPr>
          <w:trHeight w:val="68"/>
          <w:jc w:val="center"/>
        </w:trPr>
        <w:tc>
          <w:tcPr>
            <w:tcW w:w="1304" w:type="dxa"/>
            <w:tcBorders>
              <w:top w:val="nil"/>
            </w:tcBorders>
            <w:shd w:val="clear" w:color="auto" w:fill="auto"/>
          </w:tcPr>
          <w:p w14:paraId="6415E102"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 xml:space="preserve">Tempuran </w:t>
            </w:r>
          </w:p>
        </w:tc>
        <w:tc>
          <w:tcPr>
            <w:tcW w:w="1332" w:type="dxa"/>
            <w:tcBorders>
              <w:top w:val="nil"/>
            </w:tcBorders>
            <w:shd w:val="clear" w:color="auto" w:fill="auto"/>
          </w:tcPr>
          <w:p w14:paraId="3665FEB1"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0,5063376</w:t>
            </w:r>
          </w:p>
        </w:tc>
        <w:tc>
          <w:tcPr>
            <w:tcW w:w="1333" w:type="dxa"/>
            <w:tcBorders>
              <w:top w:val="nil"/>
            </w:tcBorders>
            <w:shd w:val="clear" w:color="auto" w:fill="auto"/>
          </w:tcPr>
          <w:p w14:paraId="01E89489"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0,4936624</w:t>
            </w:r>
          </w:p>
        </w:tc>
        <w:tc>
          <w:tcPr>
            <w:tcW w:w="993" w:type="dxa"/>
            <w:tcBorders>
              <w:top w:val="nil"/>
            </w:tcBorders>
          </w:tcPr>
          <w:p w14:paraId="52970324"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2ECF3374" w14:textId="77777777" w:rsidTr="008E2D3B">
        <w:trPr>
          <w:trHeight w:val="68"/>
          <w:jc w:val="center"/>
        </w:trPr>
        <w:tc>
          <w:tcPr>
            <w:tcW w:w="1304" w:type="dxa"/>
            <w:shd w:val="clear" w:color="auto" w:fill="auto"/>
          </w:tcPr>
          <w:p w14:paraId="3A2311A8"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Kajoran</w:t>
            </w:r>
          </w:p>
        </w:tc>
        <w:tc>
          <w:tcPr>
            <w:tcW w:w="1332" w:type="dxa"/>
            <w:shd w:val="clear" w:color="auto" w:fill="auto"/>
          </w:tcPr>
          <w:p w14:paraId="6E6932AB"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0,6551110</w:t>
            </w:r>
          </w:p>
        </w:tc>
        <w:tc>
          <w:tcPr>
            <w:tcW w:w="1333" w:type="dxa"/>
            <w:shd w:val="clear" w:color="auto" w:fill="auto"/>
          </w:tcPr>
          <w:p w14:paraId="54C9C5C0"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0,3448890</w:t>
            </w:r>
          </w:p>
        </w:tc>
        <w:tc>
          <w:tcPr>
            <w:tcW w:w="993" w:type="dxa"/>
          </w:tcPr>
          <w:p w14:paraId="5BB44BDD"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1BDAAF5E" w14:textId="77777777" w:rsidTr="008E2D3B">
        <w:trPr>
          <w:trHeight w:val="68"/>
          <w:jc w:val="center"/>
        </w:trPr>
        <w:tc>
          <w:tcPr>
            <w:tcW w:w="1304" w:type="dxa"/>
            <w:tcBorders>
              <w:bottom w:val="nil"/>
            </w:tcBorders>
            <w:shd w:val="clear" w:color="auto" w:fill="auto"/>
          </w:tcPr>
          <w:p w14:paraId="5DF5BEA2"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Kaliangkrik</w:t>
            </w:r>
          </w:p>
        </w:tc>
        <w:tc>
          <w:tcPr>
            <w:tcW w:w="1332" w:type="dxa"/>
            <w:tcBorders>
              <w:bottom w:val="nil"/>
            </w:tcBorders>
            <w:shd w:val="clear" w:color="auto" w:fill="auto"/>
          </w:tcPr>
          <w:p w14:paraId="379F305B"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0,6596625</w:t>
            </w:r>
          </w:p>
        </w:tc>
        <w:tc>
          <w:tcPr>
            <w:tcW w:w="1333" w:type="dxa"/>
            <w:tcBorders>
              <w:bottom w:val="nil"/>
            </w:tcBorders>
            <w:shd w:val="clear" w:color="auto" w:fill="auto"/>
          </w:tcPr>
          <w:p w14:paraId="710EF549"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0,3403375</w:t>
            </w:r>
          </w:p>
        </w:tc>
        <w:tc>
          <w:tcPr>
            <w:tcW w:w="993" w:type="dxa"/>
            <w:tcBorders>
              <w:bottom w:val="nil"/>
            </w:tcBorders>
          </w:tcPr>
          <w:p w14:paraId="65E4F6BD"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6BECC379" w14:textId="77777777" w:rsidTr="008E2D3B">
        <w:trPr>
          <w:trHeight w:val="68"/>
          <w:jc w:val="center"/>
        </w:trPr>
        <w:tc>
          <w:tcPr>
            <w:tcW w:w="1304" w:type="dxa"/>
            <w:tcBorders>
              <w:top w:val="nil"/>
              <w:bottom w:val="nil"/>
            </w:tcBorders>
            <w:shd w:val="clear" w:color="auto" w:fill="auto"/>
          </w:tcPr>
          <w:p w14:paraId="2F86628B"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Bandongan</w:t>
            </w:r>
          </w:p>
        </w:tc>
        <w:tc>
          <w:tcPr>
            <w:tcW w:w="1332" w:type="dxa"/>
            <w:tcBorders>
              <w:top w:val="nil"/>
              <w:bottom w:val="nil"/>
            </w:tcBorders>
            <w:shd w:val="clear" w:color="auto" w:fill="auto"/>
          </w:tcPr>
          <w:p w14:paraId="517F4D94"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0,4446634</w:t>
            </w:r>
          </w:p>
        </w:tc>
        <w:tc>
          <w:tcPr>
            <w:tcW w:w="1333" w:type="dxa"/>
            <w:tcBorders>
              <w:top w:val="nil"/>
              <w:bottom w:val="nil"/>
            </w:tcBorders>
            <w:shd w:val="clear" w:color="auto" w:fill="auto"/>
          </w:tcPr>
          <w:p w14:paraId="1BD013DD"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0,5553366</w:t>
            </w:r>
          </w:p>
        </w:tc>
        <w:tc>
          <w:tcPr>
            <w:tcW w:w="993" w:type="dxa"/>
            <w:tcBorders>
              <w:top w:val="nil"/>
              <w:bottom w:val="nil"/>
            </w:tcBorders>
          </w:tcPr>
          <w:p w14:paraId="1896CAB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3EFF6274" w14:textId="77777777" w:rsidTr="008E2D3B">
        <w:trPr>
          <w:trHeight w:val="68"/>
          <w:jc w:val="center"/>
        </w:trPr>
        <w:tc>
          <w:tcPr>
            <w:tcW w:w="1304" w:type="dxa"/>
            <w:tcBorders>
              <w:top w:val="nil"/>
            </w:tcBorders>
            <w:shd w:val="clear" w:color="auto" w:fill="auto"/>
          </w:tcPr>
          <w:p w14:paraId="7513DABC"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Windusari</w:t>
            </w:r>
          </w:p>
        </w:tc>
        <w:tc>
          <w:tcPr>
            <w:tcW w:w="1332" w:type="dxa"/>
            <w:tcBorders>
              <w:top w:val="nil"/>
            </w:tcBorders>
            <w:shd w:val="clear" w:color="auto" w:fill="auto"/>
          </w:tcPr>
          <w:p w14:paraId="15BB6027"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0,6823081</w:t>
            </w:r>
          </w:p>
        </w:tc>
        <w:tc>
          <w:tcPr>
            <w:tcW w:w="1333" w:type="dxa"/>
            <w:tcBorders>
              <w:top w:val="nil"/>
            </w:tcBorders>
            <w:shd w:val="clear" w:color="auto" w:fill="auto"/>
          </w:tcPr>
          <w:p w14:paraId="50646367"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0,3176919</w:t>
            </w:r>
          </w:p>
        </w:tc>
        <w:tc>
          <w:tcPr>
            <w:tcW w:w="993" w:type="dxa"/>
            <w:tcBorders>
              <w:top w:val="nil"/>
            </w:tcBorders>
          </w:tcPr>
          <w:p w14:paraId="364638D7"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6E289F79" w14:textId="77777777" w:rsidTr="008E2D3B">
        <w:trPr>
          <w:trHeight w:val="68"/>
          <w:jc w:val="center"/>
        </w:trPr>
        <w:tc>
          <w:tcPr>
            <w:tcW w:w="1304" w:type="dxa"/>
            <w:shd w:val="clear" w:color="auto" w:fill="auto"/>
          </w:tcPr>
          <w:p w14:paraId="6670C784"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Secang</w:t>
            </w:r>
          </w:p>
        </w:tc>
        <w:tc>
          <w:tcPr>
            <w:tcW w:w="1332" w:type="dxa"/>
            <w:shd w:val="clear" w:color="auto" w:fill="auto"/>
          </w:tcPr>
          <w:p w14:paraId="0FA308D2"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0,4248401</w:t>
            </w:r>
          </w:p>
        </w:tc>
        <w:tc>
          <w:tcPr>
            <w:tcW w:w="1333" w:type="dxa"/>
            <w:shd w:val="clear" w:color="auto" w:fill="auto"/>
          </w:tcPr>
          <w:p w14:paraId="7C96090C"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0,5751599</w:t>
            </w:r>
          </w:p>
        </w:tc>
        <w:tc>
          <w:tcPr>
            <w:tcW w:w="993" w:type="dxa"/>
          </w:tcPr>
          <w:p w14:paraId="22E60A5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099693CC" w14:textId="77777777" w:rsidTr="008E2D3B">
        <w:trPr>
          <w:trHeight w:val="68"/>
          <w:jc w:val="center"/>
        </w:trPr>
        <w:tc>
          <w:tcPr>
            <w:tcW w:w="1304" w:type="dxa"/>
            <w:shd w:val="clear" w:color="auto" w:fill="auto"/>
          </w:tcPr>
          <w:p w14:paraId="277AD14E"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Tegalrejo</w:t>
            </w:r>
          </w:p>
        </w:tc>
        <w:tc>
          <w:tcPr>
            <w:tcW w:w="1332" w:type="dxa"/>
            <w:shd w:val="clear" w:color="auto" w:fill="auto"/>
          </w:tcPr>
          <w:p w14:paraId="2DBC69FD"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0,2855811</w:t>
            </w:r>
          </w:p>
        </w:tc>
        <w:tc>
          <w:tcPr>
            <w:tcW w:w="1333" w:type="dxa"/>
            <w:shd w:val="clear" w:color="auto" w:fill="auto"/>
          </w:tcPr>
          <w:p w14:paraId="303AE1C8"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0,7144189</w:t>
            </w:r>
          </w:p>
        </w:tc>
        <w:tc>
          <w:tcPr>
            <w:tcW w:w="993" w:type="dxa"/>
          </w:tcPr>
          <w:p w14:paraId="5DF48B73"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2</w:t>
            </w:r>
          </w:p>
        </w:tc>
      </w:tr>
      <w:tr w:rsidR="008734DC" w:rsidRPr="008734DC" w14:paraId="3473873D" w14:textId="77777777" w:rsidTr="008E2D3B">
        <w:trPr>
          <w:trHeight w:val="68"/>
          <w:jc w:val="center"/>
        </w:trPr>
        <w:tc>
          <w:tcPr>
            <w:tcW w:w="1304" w:type="dxa"/>
            <w:shd w:val="clear" w:color="auto" w:fill="auto"/>
          </w:tcPr>
          <w:p w14:paraId="70B0A47D"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Pakis</w:t>
            </w:r>
          </w:p>
        </w:tc>
        <w:tc>
          <w:tcPr>
            <w:tcW w:w="1332" w:type="dxa"/>
            <w:shd w:val="clear" w:color="auto" w:fill="auto"/>
          </w:tcPr>
          <w:p w14:paraId="43A35622"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0,6578484</w:t>
            </w:r>
          </w:p>
        </w:tc>
        <w:tc>
          <w:tcPr>
            <w:tcW w:w="1333" w:type="dxa"/>
            <w:shd w:val="clear" w:color="auto" w:fill="auto"/>
          </w:tcPr>
          <w:p w14:paraId="6C2C209A"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0,3421516</w:t>
            </w:r>
          </w:p>
        </w:tc>
        <w:tc>
          <w:tcPr>
            <w:tcW w:w="993" w:type="dxa"/>
          </w:tcPr>
          <w:p w14:paraId="73EBB45F"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68A01D99" w14:textId="77777777" w:rsidTr="008E2D3B">
        <w:trPr>
          <w:trHeight w:val="68"/>
          <w:jc w:val="center"/>
        </w:trPr>
        <w:tc>
          <w:tcPr>
            <w:tcW w:w="1304" w:type="dxa"/>
            <w:shd w:val="clear" w:color="auto" w:fill="auto"/>
          </w:tcPr>
          <w:p w14:paraId="4F180A33"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Grabag</w:t>
            </w:r>
          </w:p>
        </w:tc>
        <w:tc>
          <w:tcPr>
            <w:tcW w:w="1332" w:type="dxa"/>
            <w:shd w:val="clear" w:color="auto" w:fill="auto"/>
          </w:tcPr>
          <w:p w14:paraId="684C149A"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0,5300367</w:t>
            </w:r>
          </w:p>
        </w:tc>
        <w:tc>
          <w:tcPr>
            <w:tcW w:w="1333" w:type="dxa"/>
            <w:shd w:val="clear" w:color="auto" w:fill="auto"/>
          </w:tcPr>
          <w:p w14:paraId="49BF3C20"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0,4699633</w:t>
            </w:r>
          </w:p>
        </w:tc>
        <w:tc>
          <w:tcPr>
            <w:tcW w:w="993" w:type="dxa"/>
          </w:tcPr>
          <w:p w14:paraId="48726BD8"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r w:rsidR="008734DC" w:rsidRPr="008734DC" w14:paraId="72EF815B" w14:textId="77777777" w:rsidTr="008E2D3B">
        <w:trPr>
          <w:trHeight w:val="68"/>
          <w:jc w:val="center"/>
        </w:trPr>
        <w:tc>
          <w:tcPr>
            <w:tcW w:w="1304" w:type="dxa"/>
            <w:tcBorders>
              <w:bottom w:val="single" w:sz="4" w:space="0" w:color="auto"/>
            </w:tcBorders>
            <w:shd w:val="clear" w:color="auto" w:fill="auto"/>
          </w:tcPr>
          <w:p w14:paraId="619C7882" w14:textId="77777777" w:rsidR="008734DC" w:rsidRPr="008734DC" w:rsidRDefault="008734DC" w:rsidP="008734DC">
            <w:pPr>
              <w:spacing w:after="0" w:line="240" w:lineRule="auto"/>
              <w:rPr>
                <w:rFonts w:ascii="Times New Roman" w:hAnsi="Times New Roman" w:cs="Times New Roman"/>
                <w:sz w:val="24"/>
                <w:szCs w:val="24"/>
              </w:rPr>
            </w:pPr>
            <w:r w:rsidRPr="008734DC">
              <w:rPr>
                <w:rFonts w:ascii="Times New Roman" w:hAnsi="Times New Roman" w:cs="Times New Roman"/>
                <w:sz w:val="24"/>
                <w:szCs w:val="24"/>
              </w:rPr>
              <w:t>Ngablak</w:t>
            </w:r>
          </w:p>
        </w:tc>
        <w:tc>
          <w:tcPr>
            <w:tcW w:w="1332" w:type="dxa"/>
            <w:tcBorders>
              <w:bottom w:val="single" w:sz="4" w:space="0" w:color="auto"/>
            </w:tcBorders>
            <w:shd w:val="clear" w:color="auto" w:fill="auto"/>
          </w:tcPr>
          <w:p w14:paraId="4AC7EBB7"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0,5507272</w:t>
            </w:r>
          </w:p>
        </w:tc>
        <w:tc>
          <w:tcPr>
            <w:tcW w:w="1333" w:type="dxa"/>
            <w:tcBorders>
              <w:bottom w:val="single" w:sz="4" w:space="0" w:color="auto"/>
            </w:tcBorders>
            <w:shd w:val="clear" w:color="auto" w:fill="auto"/>
          </w:tcPr>
          <w:p w14:paraId="72AAB92C"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Style w:val="gd15mcfceub"/>
                <w:rFonts w:ascii="Times New Roman" w:hAnsi="Times New Roman" w:cs="Times New Roman"/>
                <w:color w:val="000000"/>
                <w:sz w:val="24"/>
                <w:szCs w:val="24"/>
                <w:bdr w:val="none" w:sz="0" w:space="0" w:color="auto" w:frame="1"/>
              </w:rPr>
              <w:t>0,4492728</w:t>
            </w:r>
          </w:p>
        </w:tc>
        <w:tc>
          <w:tcPr>
            <w:tcW w:w="993" w:type="dxa"/>
            <w:tcBorders>
              <w:bottom w:val="single" w:sz="4" w:space="0" w:color="auto"/>
            </w:tcBorders>
          </w:tcPr>
          <w:p w14:paraId="1A8ECA31" w14:textId="77777777" w:rsidR="008734DC" w:rsidRPr="008734DC" w:rsidRDefault="008734DC" w:rsidP="008734DC">
            <w:pPr>
              <w:spacing w:after="0" w:line="240" w:lineRule="auto"/>
              <w:jc w:val="center"/>
              <w:rPr>
                <w:rFonts w:ascii="Times New Roman" w:hAnsi="Times New Roman" w:cs="Times New Roman"/>
                <w:sz w:val="24"/>
                <w:szCs w:val="24"/>
              </w:rPr>
            </w:pPr>
            <w:r w:rsidRPr="008734DC">
              <w:rPr>
                <w:rFonts w:ascii="Times New Roman" w:hAnsi="Times New Roman" w:cs="Times New Roman"/>
                <w:sz w:val="24"/>
                <w:szCs w:val="24"/>
              </w:rPr>
              <w:t>1</w:t>
            </w:r>
          </w:p>
        </w:tc>
      </w:tr>
    </w:tbl>
    <w:p w14:paraId="69426BCE" w14:textId="77777777" w:rsidR="008734DC" w:rsidRPr="008734DC" w:rsidRDefault="008734DC" w:rsidP="008734DC">
      <w:pPr>
        <w:spacing w:after="0" w:line="240" w:lineRule="auto"/>
        <w:jc w:val="both"/>
        <w:rPr>
          <w:rFonts w:ascii="Times New Roman" w:hAnsi="Times New Roman" w:cs="Times New Roman"/>
          <w:sz w:val="24"/>
          <w:szCs w:val="24"/>
        </w:rPr>
        <w:sectPr w:rsidR="008734DC" w:rsidRPr="008734DC" w:rsidSect="001C7B31">
          <w:type w:val="continuous"/>
          <w:pgSz w:w="11907" w:h="16840" w:code="9"/>
          <w:pgMar w:top="1701" w:right="1134" w:bottom="1134" w:left="1701" w:header="850" w:footer="454" w:gutter="0"/>
          <w:cols w:space="454"/>
          <w:docGrid w:linePitch="360"/>
        </w:sectPr>
      </w:pPr>
    </w:p>
    <w:p w14:paraId="342E9F78" w14:textId="77777777" w:rsidR="008734DC" w:rsidRPr="008734DC" w:rsidRDefault="008734DC" w:rsidP="008734DC">
      <w:pPr>
        <w:pStyle w:val="JRPMBody"/>
        <w:rPr>
          <w:sz w:val="24"/>
        </w:rPr>
      </w:pPr>
      <w:proofErr w:type="spellStart"/>
      <w:r w:rsidRPr="008734DC">
        <w:rPr>
          <w:sz w:val="24"/>
          <w:lang w:val="en-US"/>
        </w:rPr>
        <w:t>Kemudian</w:t>
      </w:r>
      <w:proofErr w:type="spellEnd"/>
      <w:r w:rsidRPr="008734DC">
        <w:rPr>
          <w:sz w:val="24"/>
          <w:lang w:val="en-US"/>
        </w:rPr>
        <w:t xml:space="preserve">, </w:t>
      </w:r>
      <w:proofErr w:type="spellStart"/>
      <w:r w:rsidRPr="008734DC">
        <w:rPr>
          <w:sz w:val="24"/>
          <w:lang w:val="en-US"/>
        </w:rPr>
        <w:t>i</w:t>
      </w:r>
      <w:r w:rsidRPr="008734DC">
        <w:rPr>
          <w:sz w:val="24"/>
        </w:rPr>
        <w:t>nterpretasi</w:t>
      </w:r>
      <w:proofErr w:type="spellEnd"/>
      <w:r w:rsidRPr="008734DC">
        <w:rPr>
          <w:sz w:val="24"/>
        </w:rPr>
        <w:t xml:space="preserve"> </w:t>
      </w:r>
      <w:proofErr w:type="spellStart"/>
      <w:r w:rsidRPr="008734DC">
        <w:rPr>
          <w:i/>
          <w:iCs/>
          <w:sz w:val="24"/>
        </w:rPr>
        <w:t>cluster</w:t>
      </w:r>
      <w:proofErr w:type="spellEnd"/>
      <w:r w:rsidRPr="008734DC">
        <w:rPr>
          <w:sz w:val="24"/>
        </w:rPr>
        <w:t xml:space="preserve"> dilakukan dengan melihat karakteristik masing-masing </w:t>
      </w:r>
      <w:proofErr w:type="spellStart"/>
      <w:r w:rsidRPr="008734DC">
        <w:rPr>
          <w:i/>
          <w:iCs/>
          <w:sz w:val="24"/>
        </w:rPr>
        <w:t>cluster</w:t>
      </w:r>
      <w:proofErr w:type="spellEnd"/>
      <w:r w:rsidRPr="008734DC">
        <w:rPr>
          <w:sz w:val="24"/>
        </w:rPr>
        <w:t xml:space="preserve"> berdasarkan nilai rata-rata setiap </w:t>
      </w:r>
      <w:proofErr w:type="spellStart"/>
      <w:r w:rsidRPr="008734DC">
        <w:rPr>
          <w:i/>
          <w:iCs/>
          <w:sz w:val="24"/>
        </w:rPr>
        <w:t>cluster</w:t>
      </w:r>
      <w:proofErr w:type="spellEnd"/>
      <w:r w:rsidRPr="008734DC">
        <w:rPr>
          <w:sz w:val="24"/>
        </w:rPr>
        <w:t xml:space="preserve"> bagi data bertipe numerik. Sedangkan bagi data bertipe </w:t>
      </w:r>
      <w:proofErr w:type="spellStart"/>
      <w:r w:rsidRPr="008734DC">
        <w:rPr>
          <w:sz w:val="24"/>
        </w:rPr>
        <w:t>kategorik</w:t>
      </w:r>
      <w:proofErr w:type="spellEnd"/>
      <w:r w:rsidRPr="008734DC">
        <w:rPr>
          <w:sz w:val="24"/>
        </w:rPr>
        <w:t xml:space="preserve"> dapat dilihat karakteristiknya berdasarkan nilai modus atau nilai yang paling banyak muncul di setiap </w:t>
      </w:r>
      <w:proofErr w:type="spellStart"/>
      <w:r w:rsidRPr="008734DC">
        <w:rPr>
          <w:i/>
          <w:iCs/>
          <w:sz w:val="24"/>
        </w:rPr>
        <w:t>cluster</w:t>
      </w:r>
      <w:proofErr w:type="spellEnd"/>
      <w:r w:rsidRPr="008734DC">
        <w:rPr>
          <w:sz w:val="24"/>
        </w:rPr>
        <w:t>.</w:t>
      </w:r>
    </w:p>
    <w:p w14:paraId="7BA88C11" w14:textId="195F62AA" w:rsidR="008734DC" w:rsidRDefault="008734DC" w:rsidP="008734DC">
      <w:pPr>
        <w:pStyle w:val="JRPMBody"/>
        <w:rPr>
          <w:sz w:val="24"/>
        </w:rPr>
      </w:pPr>
      <w:r w:rsidRPr="008734DC">
        <w:rPr>
          <w:sz w:val="24"/>
        </w:rPr>
        <w:t>Gambar</w:t>
      </w:r>
      <w:r w:rsidRPr="008734DC">
        <w:rPr>
          <w:sz w:val="24"/>
          <w:lang w:val="en-US"/>
        </w:rPr>
        <w:t xml:space="preserve"> </w:t>
      </w:r>
      <w:r w:rsidRPr="008734DC">
        <w:rPr>
          <w:sz w:val="24"/>
        </w:rPr>
        <w:t>1 (2,3), Gambar</w:t>
      </w:r>
      <w:r w:rsidRPr="008734DC">
        <w:rPr>
          <w:sz w:val="24"/>
          <w:lang w:val="en-US"/>
        </w:rPr>
        <w:t xml:space="preserve"> </w:t>
      </w:r>
      <w:r w:rsidRPr="008734DC">
        <w:rPr>
          <w:sz w:val="24"/>
        </w:rPr>
        <w:t>2 (1,3), dan Gambar</w:t>
      </w:r>
      <w:r w:rsidRPr="008734DC">
        <w:rPr>
          <w:sz w:val="24"/>
          <w:lang w:val="en-US"/>
        </w:rPr>
        <w:t xml:space="preserve"> </w:t>
      </w:r>
      <w:r w:rsidRPr="008734DC">
        <w:rPr>
          <w:sz w:val="24"/>
        </w:rPr>
        <w:t xml:space="preserve">3 (1,2) menunjukkan </w:t>
      </w:r>
      <w:proofErr w:type="spellStart"/>
      <w:r w:rsidRPr="008734DC">
        <w:rPr>
          <w:i/>
          <w:iCs/>
          <w:sz w:val="24"/>
        </w:rPr>
        <w:t>cluster</w:t>
      </w:r>
      <w:proofErr w:type="spellEnd"/>
      <w:r w:rsidRPr="008734DC">
        <w:rPr>
          <w:sz w:val="24"/>
        </w:rPr>
        <w:t xml:space="preserve"> 1 memiliki rata-rata luas lahan yang lebih besar daripada </w:t>
      </w:r>
      <w:proofErr w:type="spellStart"/>
      <w:r w:rsidRPr="008734DC">
        <w:rPr>
          <w:i/>
          <w:iCs/>
          <w:sz w:val="24"/>
        </w:rPr>
        <w:t>cluster</w:t>
      </w:r>
      <w:proofErr w:type="spellEnd"/>
      <w:r w:rsidRPr="008734DC">
        <w:rPr>
          <w:sz w:val="24"/>
        </w:rPr>
        <w:t xml:space="preserve"> 2. Penggunaan lahan tersebut meliputi lahan tegal/kebun, perkebunan, hutan rakyat, hutan negara, lahan kosong, dan lahan pertanian bukan sawah lainnya. Sedangkan pada lahan sawah, padang rumput, dan lahan bukan pertanian, </w:t>
      </w:r>
      <w:proofErr w:type="spellStart"/>
      <w:r w:rsidRPr="008734DC">
        <w:rPr>
          <w:i/>
          <w:iCs/>
          <w:sz w:val="24"/>
        </w:rPr>
        <w:t>cluster</w:t>
      </w:r>
      <w:proofErr w:type="spellEnd"/>
      <w:r w:rsidRPr="008734DC">
        <w:rPr>
          <w:sz w:val="24"/>
        </w:rPr>
        <w:t xml:space="preserve"> 2 memiliki rata-rata luas lahan yang lebih besar daripada </w:t>
      </w:r>
      <w:proofErr w:type="spellStart"/>
      <w:r w:rsidRPr="008734DC">
        <w:rPr>
          <w:i/>
          <w:iCs/>
          <w:sz w:val="24"/>
        </w:rPr>
        <w:t>cluster</w:t>
      </w:r>
      <w:proofErr w:type="spellEnd"/>
      <w:r w:rsidRPr="008734DC">
        <w:rPr>
          <w:sz w:val="24"/>
        </w:rPr>
        <w:t xml:space="preserve"> 1.</w:t>
      </w:r>
    </w:p>
    <w:p w14:paraId="7B58E26E" w14:textId="77777777" w:rsidR="008734DC" w:rsidRPr="008734DC" w:rsidRDefault="008734DC" w:rsidP="008734DC">
      <w:pPr>
        <w:pStyle w:val="JRPMBody"/>
        <w:rPr>
          <w:sz w:val="24"/>
        </w:rPr>
      </w:pPr>
    </w:p>
    <w:p w14:paraId="0C126157" w14:textId="77777777" w:rsidR="008734DC" w:rsidRPr="008734DC" w:rsidRDefault="008734DC" w:rsidP="008734DC">
      <w:pPr>
        <w:pStyle w:val="JRPMBody"/>
        <w:ind w:firstLine="0"/>
        <w:jc w:val="center"/>
        <w:rPr>
          <w:sz w:val="24"/>
        </w:rPr>
      </w:pPr>
      <w:r w:rsidRPr="008734DC">
        <w:rPr>
          <w:noProof/>
          <w:sz w:val="24"/>
        </w:rPr>
        <w:drawing>
          <wp:inline distT="0" distB="0" distL="0" distR="0" wp14:anchorId="4EE47B0C" wp14:editId="2E514936">
            <wp:extent cx="2736215" cy="1787210"/>
            <wp:effectExtent l="19050" t="19050" r="26035" b="22860"/>
            <wp:docPr id="27" name="Picture 2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ar chart&#10;&#10;Description automatically generated"/>
                    <pic:cNvPicPr/>
                  </pic:nvPicPr>
                  <pic:blipFill rotWithShape="1">
                    <a:blip r:embed="rId12">
                      <a:extLst>
                        <a:ext uri="{28A0092B-C50C-407E-A947-70E740481C1C}">
                          <a14:useLocalDpi xmlns:a14="http://schemas.microsoft.com/office/drawing/2010/main" val="0"/>
                        </a:ext>
                      </a:extLst>
                    </a:blip>
                    <a:srcRect l="10017" b="5414"/>
                    <a:stretch/>
                  </pic:blipFill>
                  <pic:spPr bwMode="auto">
                    <a:xfrm>
                      <a:off x="0" y="0"/>
                      <a:ext cx="2736215" cy="17872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82CEF24" w14:textId="388E953F" w:rsidR="008734DC" w:rsidRDefault="008734DC" w:rsidP="008734DC">
      <w:pPr>
        <w:pStyle w:val="JPMSPictureCapture"/>
        <w:rPr>
          <w:sz w:val="24"/>
          <w:szCs w:val="24"/>
        </w:rPr>
      </w:pPr>
      <w:r w:rsidRPr="008734DC">
        <w:rPr>
          <w:sz w:val="24"/>
          <w:szCs w:val="24"/>
        </w:rPr>
        <w:t xml:space="preserve">Gambar </w:t>
      </w:r>
      <w:r w:rsidRPr="008734DC">
        <w:rPr>
          <w:sz w:val="24"/>
          <w:szCs w:val="24"/>
          <w:lang w:val="en-US"/>
        </w:rPr>
        <w:t>1</w:t>
      </w:r>
      <w:r w:rsidRPr="008734DC">
        <w:rPr>
          <w:sz w:val="24"/>
          <w:szCs w:val="24"/>
        </w:rPr>
        <w:t>.</w:t>
      </w:r>
      <w:r w:rsidRPr="008734DC">
        <w:rPr>
          <w:sz w:val="24"/>
          <w:szCs w:val="24"/>
          <w:lang w:val="en-US"/>
        </w:rPr>
        <w:t xml:space="preserve"> </w:t>
      </w:r>
      <w:r w:rsidRPr="008734DC">
        <w:rPr>
          <w:sz w:val="24"/>
          <w:szCs w:val="24"/>
        </w:rPr>
        <w:t xml:space="preserve">(1) </w:t>
      </w:r>
      <w:proofErr w:type="spellStart"/>
      <w:r w:rsidRPr="008734DC">
        <w:rPr>
          <w:sz w:val="24"/>
          <w:szCs w:val="24"/>
        </w:rPr>
        <w:t>Rata-Rata</w:t>
      </w:r>
      <w:proofErr w:type="spellEnd"/>
      <w:r w:rsidRPr="008734DC">
        <w:rPr>
          <w:sz w:val="24"/>
          <w:szCs w:val="24"/>
        </w:rPr>
        <w:t xml:space="preserve"> Luas Lahan Sawah, (2) </w:t>
      </w:r>
      <w:proofErr w:type="spellStart"/>
      <w:r w:rsidRPr="008734DC">
        <w:rPr>
          <w:sz w:val="24"/>
          <w:szCs w:val="24"/>
        </w:rPr>
        <w:t>Rata-Rata</w:t>
      </w:r>
      <w:proofErr w:type="spellEnd"/>
      <w:r w:rsidRPr="008734DC">
        <w:rPr>
          <w:sz w:val="24"/>
          <w:szCs w:val="24"/>
        </w:rPr>
        <w:t xml:space="preserve"> Luas Lahan Tegal/Kebun, (3) </w:t>
      </w:r>
      <w:proofErr w:type="spellStart"/>
      <w:r w:rsidRPr="008734DC">
        <w:rPr>
          <w:sz w:val="24"/>
          <w:szCs w:val="24"/>
        </w:rPr>
        <w:t>Rata-Rata</w:t>
      </w:r>
      <w:proofErr w:type="spellEnd"/>
      <w:r w:rsidRPr="008734DC">
        <w:rPr>
          <w:sz w:val="24"/>
          <w:szCs w:val="24"/>
        </w:rPr>
        <w:t xml:space="preserve"> Luas Perkebunan</w:t>
      </w:r>
    </w:p>
    <w:p w14:paraId="51007398" w14:textId="77777777" w:rsidR="008734DC" w:rsidRPr="008734DC" w:rsidRDefault="008734DC" w:rsidP="008734DC">
      <w:pPr>
        <w:pStyle w:val="JPMSPictureCapture"/>
        <w:rPr>
          <w:sz w:val="24"/>
          <w:szCs w:val="24"/>
        </w:rPr>
      </w:pPr>
    </w:p>
    <w:p w14:paraId="2EDF1C2F" w14:textId="77777777" w:rsidR="008734DC" w:rsidRPr="008734DC" w:rsidRDefault="008734DC" w:rsidP="008734DC">
      <w:pPr>
        <w:pStyle w:val="JPMSPictureCapture"/>
        <w:rPr>
          <w:noProof/>
          <w:sz w:val="24"/>
          <w:szCs w:val="24"/>
          <w:lang w:val="en-US" w:eastAsia="id-ID"/>
        </w:rPr>
      </w:pPr>
      <w:r w:rsidRPr="008734DC">
        <w:rPr>
          <w:noProof/>
          <w:sz w:val="24"/>
          <w:szCs w:val="24"/>
        </w:rPr>
        <w:drawing>
          <wp:inline distT="0" distB="0" distL="0" distR="0" wp14:anchorId="7F726BE3" wp14:editId="63A1EA69">
            <wp:extent cx="2736215" cy="1768578"/>
            <wp:effectExtent l="19050" t="19050" r="26035" b="22225"/>
            <wp:docPr id="28" name="Picture 2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10;&#10;Description automatically generated"/>
                    <pic:cNvPicPr/>
                  </pic:nvPicPr>
                  <pic:blipFill rotWithShape="1">
                    <a:blip r:embed="rId13">
                      <a:extLst>
                        <a:ext uri="{28A0092B-C50C-407E-A947-70E740481C1C}">
                          <a14:useLocalDpi xmlns:a14="http://schemas.microsoft.com/office/drawing/2010/main" val="0"/>
                        </a:ext>
                      </a:extLst>
                    </a:blip>
                    <a:srcRect l="9071" b="5414"/>
                    <a:stretch/>
                  </pic:blipFill>
                  <pic:spPr bwMode="auto">
                    <a:xfrm>
                      <a:off x="0" y="0"/>
                      <a:ext cx="2736215" cy="176857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0490453" w14:textId="1BF38B87" w:rsidR="008734DC" w:rsidRDefault="008734DC" w:rsidP="008734DC">
      <w:pPr>
        <w:pStyle w:val="JPMSPictureCapture"/>
        <w:rPr>
          <w:sz w:val="24"/>
          <w:szCs w:val="24"/>
        </w:rPr>
      </w:pPr>
      <w:bookmarkStart w:id="7" w:name="_Toc94950464"/>
      <w:r w:rsidRPr="008734DC">
        <w:rPr>
          <w:sz w:val="24"/>
          <w:szCs w:val="24"/>
        </w:rPr>
        <w:t xml:space="preserve">Gambar </w:t>
      </w:r>
      <w:r w:rsidRPr="008734DC">
        <w:rPr>
          <w:sz w:val="24"/>
          <w:szCs w:val="24"/>
        </w:rPr>
        <w:fldChar w:fldCharType="begin"/>
      </w:r>
      <w:r w:rsidRPr="008734DC">
        <w:rPr>
          <w:sz w:val="24"/>
          <w:szCs w:val="24"/>
        </w:rPr>
        <w:instrText xml:space="preserve"> SEQ Gambar_4. \* ARABIC </w:instrText>
      </w:r>
      <w:r w:rsidRPr="008734DC">
        <w:rPr>
          <w:sz w:val="24"/>
          <w:szCs w:val="24"/>
        </w:rPr>
        <w:fldChar w:fldCharType="separate"/>
      </w:r>
      <w:r w:rsidRPr="008734DC">
        <w:rPr>
          <w:noProof/>
          <w:sz w:val="24"/>
          <w:szCs w:val="24"/>
        </w:rPr>
        <w:t>1</w:t>
      </w:r>
      <w:r w:rsidRPr="008734DC">
        <w:rPr>
          <w:noProof/>
          <w:sz w:val="24"/>
          <w:szCs w:val="24"/>
        </w:rPr>
        <w:fldChar w:fldCharType="end"/>
      </w:r>
      <w:r w:rsidRPr="008734DC">
        <w:rPr>
          <w:noProof/>
          <w:sz w:val="24"/>
          <w:szCs w:val="24"/>
          <w:lang w:val="en-US"/>
        </w:rPr>
        <w:t>.</w:t>
      </w:r>
      <w:r w:rsidRPr="008734DC">
        <w:rPr>
          <w:sz w:val="24"/>
          <w:szCs w:val="24"/>
        </w:rPr>
        <w:t xml:space="preserve"> (1) </w:t>
      </w:r>
      <w:proofErr w:type="spellStart"/>
      <w:r w:rsidRPr="008734DC">
        <w:rPr>
          <w:sz w:val="24"/>
          <w:szCs w:val="24"/>
        </w:rPr>
        <w:t>Rata-Rata</w:t>
      </w:r>
      <w:proofErr w:type="spellEnd"/>
      <w:r w:rsidRPr="008734DC">
        <w:rPr>
          <w:sz w:val="24"/>
          <w:szCs w:val="24"/>
        </w:rPr>
        <w:t xml:space="preserve"> Luas Hutan Rakyat, (2) </w:t>
      </w:r>
      <w:proofErr w:type="spellStart"/>
      <w:r w:rsidRPr="008734DC">
        <w:rPr>
          <w:sz w:val="24"/>
          <w:szCs w:val="24"/>
        </w:rPr>
        <w:t>Rata-Rata</w:t>
      </w:r>
      <w:proofErr w:type="spellEnd"/>
      <w:r w:rsidRPr="008734DC">
        <w:rPr>
          <w:sz w:val="24"/>
          <w:szCs w:val="24"/>
        </w:rPr>
        <w:t xml:space="preserve"> Luas Padang Rumput, (3) </w:t>
      </w:r>
      <w:proofErr w:type="spellStart"/>
      <w:r w:rsidRPr="008734DC">
        <w:rPr>
          <w:sz w:val="24"/>
          <w:szCs w:val="24"/>
        </w:rPr>
        <w:t>Rata-Rata</w:t>
      </w:r>
      <w:proofErr w:type="spellEnd"/>
      <w:r w:rsidRPr="008734DC">
        <w:rPr>
          <w:sz w:val="24"/>
          <w:szCs w:val="24"/>
        </w:rPr>
        <w:t xml:space="preserve"> Luas Hutan Negara</w:t>
      </w:r>
      <w:bookmarkEnd w:id="7"/>
    </w:p>
    <w:p w14:paraId="693C6D5E" w14:textId="77777777" w:rsidR="008734DC" w:rsidRPr="008734DC" w:rsidRDefault="008734DC" w:rsidP="008734DC">
      <w:pPr>
        <w:pStyle w:val="JPMSPictureCapture"/>
        <w:rPr>
          <w:sz w:val="24"/>
          <w:szCs w:val="24"/>
        </w:rPr>
      </w:pPr>
    </w:p>
    <w:p w14:paraId="4C37C868" w14:textId="77777777" w:rsidR="008734DC" w:rsidRPr="008734DC" w:rsidRDefault="008734DC" w:rsidP="008734DC">
      <w:pPr>
        <w:pStyle w:val="JPMSPictureCapture"/>
        <w:rPr>
          <w:noProof/>
          <w:sz w:val="24"/>
          <w:szCs w:val="24"/>
          <w:lang w:val="en-US" w:eastAsia="id-ID"/>
        </w:rPr>
      </w:pPr>
      <w:r w:rsidRPr="008734DC">
        <w:rPr>
          <w:noProof/>
          <w:sz w:val="24"/>
          <w:szCs w:val="24"/>
        </w:rPr>
        <w:drawing>
          <wp:inline distT="0" distB="0" distL="0" distR="0" wp14:anchorId="55AA9D3A" wp14:editId="0D5EA72B">
            <wp:extent cx="2736215" cy="1787210"/>
            <wp:effectExtent l="19050" t="19050" r="26035" b="22860"/>
            <wp:docPr id="29" name="Picture 2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 bar chart&#10;&#10;Description automatically generated"/>
                    <pic:cNvPicPr/>
                  </pic:nvPicPr>
                  <pic:blipFill rotWithShape="1">
                    <a:blip r:embed="rId14">
                      <a:extLst>
                        <a:ext uri="{28A0092B-C50C-407E-A947-70E740481C1C}">
                          <a14:useLocalDpi xmlns:a14="http://schemas.microsoft.com/office/drawing/2010/main" val="0"/>
                        </a:ext>
                      </a:extLst>
                    </a:blip>
                    <a:srcRect l="10017" b="5414"/>
                    <a:stretch/>
                  </pic:blipFill>
                  <pic:spPr bwMode="auto">
                    <a:xfrm>
                      <a:off x="0" y="0"/>
                      <a:ext cx="2736215" cy="17872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31018F9" w14:textId="4E3C993F" w:rsidR="008734DC" w:rsidRDefault="008734DC" w:rsidP="008734DC">
      <w:pPr>
        <w:pStyle w:val="JPMSPictureCapture"/>
        <w:rPr>
          <w:sz w:val="24"/>
          <w:szCs w:val="24"/>
        </w:rPr>
      </w:pPr>
      <w:bookmarkStart w:id="8" w:name="_Toc94950465"/>
      <w:r w:rsidRPr="008734DC">
        <w:rPr>
          <w:sz w:val="24"/>
          <w:szCs w:val="24"/>
        </w:rPr>
        <w:t>Gambar</w:t>
      </w:r>
      <w:r w:rsidRPr="008734DC">
        <w:rPr>
          <w:sz w:val="24"/>
          <w:szCs w:val="24"/>
          <w:lang w:val="en-US"/>
        </w:rPr>
        <w:t xml:space="preserve"> </w:t>
      </w:r>
      <w:r w:rsidRPr="008734DC">
        <w:rPr>
          <w:sz w:val="24"/>
          <w:szCs w:val="24"/>
        </w:rPr>
        <w:fldChar w:fldCharType="begin"/>
      </w:r>
      <w:r w:rsidRPr="008734DC">
        <w:rPr>
          <w:sz w:val="24"/>
          <w:szCs w:val="24"/>
        </w:rPr>
        <w:instrText xml:space="preserve"> SEQ Gambar_4. \* ARABIC </w:instrText>
      </w:r>
      <w:r w:rsidRPr="008734DC">
        <w:rPr>
          <w:sz w:val="24"/>
          <w:szCs w:val="24"/>
        </w:rPr>
        <w:fldChar w:fldCharType="separate"/>
      </w:r>
      <w:r w:rsidRPr="008734DC">
        <w:rPr>
          <w:noProof/>
          <w:sz w:val="24"/>
          <w:szCs w:val="24"/>
        </w:rPr>
        <w:t>2</w:t>
      </w:r>
      <w:r w:rsidRPr="008734DC">
        <w:rPr>
          <w:noProof/>
          <w:sz w:val="24"/>
          <w:szCs w:val="24"/>
        </w:rPr>
        <w:fldChar w:fldCharType="end"/>
      </w:r>
      <w:r w:rsidRPr="008734DC">
        <w:rPr>
          <w:noProof/>
          <w:sz w:val="24"/>
          <w:szCs w:val="24"/>
          <w:lang w:val="en-US"/>
        </w:rPr>
        <w:t>.</w:t>
      </w:r>
      <w:r w:rsidRPr="008734DC">
        <w:rPr>
          <w:sz w:val="24"/>
          <w:szCs w:val="24"/>
        </w:rPr>
        <w:t xml:space="preserve"> (1) </w:t>
      </w:r>
      <w:proofErr w:type="spellStart"/>
      <w:r w:rsidRPr="008734DC">
        <w:rPr>
          <w:sz w:val="24"/>
          <w:szCs w:val="24"/>
        </w:rPr>
        <w:t>Rata-Rata</w:t>
      </w:r>
      <w:proofErr w:type="spellEnd"/>
      <w:r w:rsidRPr="008734DC">
        <w:rPr>
          <w:sz w:val="24"/>
          <w:szCs w:val="24"/>
        </w:rPr>
        <w:t xml:space="preserve"> Luas Lahan Kosong, (2) </w:t>
      </w:r>
      <w:proofErr w:type="spellStart"/>
      <w:r w:rsidRPr="008734DC">
        <w:rPr>
          <w:sz w:val="24"/>
          <w:szCs w:val="24"/>
        </w:rPr>
        <w:t>Rata-Rata</w:t>
      </w:r>
      <w:proofErr w:type="spellEnd"/>
      <w:r w:rsidRPr="008734DC">
        <w:rPr>
          <w:sz w:val="24"/>
          <w:szCs w:val="24"/>
        </w:rPr>
        <w:t xml:space="preserve"> Luas Lahan Bukan Sawah Lainnya, (3) </w:t>
      </w:r>
      <w:proofErr w:type="spellStart"/>
      <w:r w:rsidRPr="008734DC">
        <w:rPr>
          <w:sz w:val="24"/>
          <w:szCs w:val="24"/>
        </w:rPr>
        <w:t>Rata-Rata</w:t>
      </w:r>
      <w:proofErr w:type="spellEnd"/>
      <w:r w:rsidRPr="008734DC">
        <w:rPr>
          <w:sz w:val="24"/>
          <w:szCs w:val="24"/>
        </w:rPr>
        <w:t xml:space="preserve"> Luas Lahan Bukan Pertanian</w:t>
      </w:r>
      <w:bookmarkEnd w:id="8"/>
    </w:p>
    <w:p w14:paraId="05CFE786" w14:textId="77777777" w:rsidR="008734DC" w:rsidRPr="008734DC" w:rsidRDefault="008734DC" w:rsidP="008734DC">
      <w:pPr>
        <w:pStyle w:val="JPMSPictureCapture"/>
        <w:rPr>
          <w:noProof/>
          <w:sz w:val="24"/>
          <w:szCs w:val="24"/>
          <w:lang w:val="en-US" w:eastAsia="id-ID"/>
        </w:rPr>
      </w:pPr>
    </w:p>
    <w:p w14:paraId="6B9ABE1A" w14:textId="77777777" w:rsidR="008734DC" w:rsidRPr="008734DC" w:rsidRDefault="008734DC" w:rsidP="008734DC">
      <w:pPr>
        <w:spacing w:after="0" w:line="240" w:lineRule="auto"/>
        <w:ind w:firstLine="426"/>
        <w:jc w:val="both"/>
        <w:rPr>
          <w:rFonts w:ascii="Times New Roman" w:eastAsiaTheme="minorEastAsia" w:hAnsi="Times New Roman" w:cs="Times New Roman"/>
          <w:sz w:val="24"/>
          <w:szCs w:val="24"/>
        </w:rPr>
      </w:pPr>
      <w:r w:rsidRPr="008734DC">
        <w:rPr>
          <w:rFonts w:ascii="Times New Roman" w:hAnsi="Times New Roman" w:cs="Times New Roman"/>
          <w:sz w:val="24"/>
          <w:szCs w:val="24"/>
        </w:rPr>
        <w:t xml:space="preserve">Gambar 4 (1,2) menunjukkan rata-rata intensitas curah hujan dan rata-rata ketinggian wilayah masing-masing </w:t>
      </w:r>
      <w:r w:rsidRPr="008734DC">
        <w:rPr>
          <w:rFonts w:ascii="Times New Roman" w:hAnsi="Times New Roman" w:cs="Times New Roman"/>
          <w:i/>
          <w:iCs/>
          <w:sz w:val="24"/>
          <w:szCs w:val="24"/>
        </w:rPr>
        <w:t>cluster</w:t>
      </w:r>
      <w:r w:rsidRPr="008734DC">
        <w:rPr>
          <w:rFonts w:ascii="Times New Roman" w:hAnsi="Times New Roman" w:cs="Times New Roman"/>
          <w:sz w:val="24"/>
          <w:szCs w:val="24"/>
        </w:rPr>
        <w:t xml:space="preserve">. </w:t>
      </w:r>
      <w:r w:rsidRPr="008734DC">
        <w:rPr>
          <w:rFonts w:ascii="Times New Roman" w:hAnsi="Times New Roman" w:cs="Times New Roman"/>
          <w:i/>
          <w:iCs/>
          <w:sz w:val="24"/>
          <w:szCs w:val="24"/>
        </w:rPr>
        <w:t>Cluster</w:t>
      </w:r>
      <w:r w:rsidRPr="008734DC">
        <w:rPr>
          <w:rFonts w:ascii="Times New Roman" w:hAnsi="Times New Roman" w:cs="Times New Roman"/>
          <w:sz w:val="24"/>
          <w:szCs w:val="24"/>
        </w:rPr>
        <w:t xml:space="preserve"> 1 memiliki rata-rata intensitas curah hujan  </w:t>
      </w:r>
      <m:oMath>
        <m:r>
          <w:rPr>
            <w:rFonts w:ascii="Cambria Math" w:hAnsi="Cambria Math" w:cs="Times New Roman"/>
            <w:sz w:val="24"/>
            <w:szCs w:val="24"/>
          </w:rPr>
          <m:t>2014,87</m:t>
        </m:r>
      </m:oMath>
      <w:r w:rsidRPr="008734DC">
        <w:rPr>
          <w:rFonts w:ascii="Times New Roman" w:eastAsiaTheme="minorEastAsia" w:hAnsi="Times New Roman" w:cs="Times New Roman"/>
          <w:sz w:val="24"/>
          <w:szCs w:val="24"/>
        </w:rPr>
        <w:t xml:space="preserve"> mm/tahun </w:t>
      </w:r>
      <w:r w:rsidRPr="008734DC">
        <w:rPr>
          <w:rFonts w:ascii="Times New Roman" w:hAnsi="Times New Roman" w:cs="Times New Roman"/>
          <w:sz w:val="24"/>
          <w:szCs w:val="24"/>
        </w:rPr>
        <w:t xml:space="preserve">dengan rata-rata ketinggian </w:t>
      </w:r>
      <m:oMath>
        <m:r>
          <w:rPr>
            <w:rFonts w:ascii="Cambria Math" w:hAnsi="Cambria Math" w:cs="Times New Roman"/>
            <w:sz w:val="24"/>
            <w:szCs w:val="24"/>
          </w:rPr>
          <m:t>629,45</m:t>
        </m:r>
      </m:oMath>
      <w:r w:rsidRPr="008734DC">
        <w:rPr>
          <w:rFonts w:ascii="Times New Roman" w:eastAsiaTheme="minorEastAsia" w:hAnsi="Times New Roman" w:cs="Times New Roman"/>
          <w:sz w:val="24"/>
          <w:szCs w:val="24"/>
        </w:rPr>
        <w:t xml:space="preserve"> m. Sedangkan </w:t>
      </w:r>
      <w:r w:rsidRPr="008734DC">
        <w:rPr>
          <w:rFonts w:ascii="Times New Roman" w:eastAsiaTheme="minorEastAsia" w:hAnsi="Times New Roman" w:cs="Times New Roman"/>
          <w:i/>
          <w:iCs/>
          <w:sz w:val="24"/>
          <w:szCs w:val="24"/>
        </w:rPr>
        <w:t>cluster</w:t>
      </w:r>
      <w:r w:rsidRPr="008734DC">
        <w:rPr>
          <w:rFonts w:ascii="Times New Roman" w:eastAsiaTheme="minorEastAsia" w:hAnsi="Times New Roman" w:cs="Times New Roman"/>
          <w:sz w:val="24"/>
          <w:szCs w:val="24"/>
        </w:rPr>
        <w:t xml:space="preserve"> 2 </w:t>
      </w:r>
      <w:r w:rsidRPr="008734DC">
        <w:rPr>
          <w:rFonts w:ascii="Times New Roman" w:hAnsi="Times New Roman" w:cs="Times New Roman"/>
          <w:sz w:val="24"/>
          <w:szCs w:val="24"/>
        </w:rPr>
        <w:t xml:space="preserve">memiliki rata-rata intensitas curah hujan </w:t>
      </w:r>
      <m:oMath>
        <m:r>
          <w:rPr>
            <w:rFonts w:ascii="Cambria Math" w:hAnsi="Cambria Math" w:cs="Times New Roman"/>
            <w:sz w:val="24"/>
            <w:szCs w:val="24"/>
          </w:rPr>
          <m:t>2356,01</m:t>
        </m:r>
      </m:oMath>
      <w:r w:rsidRPr="008734DC">
        <w:rPr>
          <w:rFonts w:ascii="Times New Roman" w:eastAsiaTheme="minorEastAsia" w:hAnsi="Times New Roman" w:cs="Times New Roman"/>
          <w:sz w:val="24"/>
          <w:szCs w:val="24"/>
        </w:rPr>
        <w:t xml:space="preserve"> mm/tahun dengan</w:t>
      </w:r>
      <w:r w:rsidRPr="008734DC">
        <w:rPr>
          <w:rFonts w:ascii="Times New Roman" w:hAnsi="Times New Roman" w:cs="Times New Roman"/>
          <w:sz w:val="24"/>
          <w:szCs w:val="24"/>
        </w:rPr>
        <w:t xml:space="preserve"> rata-rata ketinggian </w:t>
      </w:r>
      <m:oMath>
        <m:r>
          <w:rPr>
            <w:rFonts w:ascii="Cambria Math" w:hAnsi="Cambria Math" w:cs="Times New Roman"/>
            <w:sz w:val="24"/>
            <w:szCs w:val="24"/>
          </w:rPr>
          <m:t>357,7</m:t>
        </m:r>
      </m:oMath>
      <w:r w:rsidRPr="008734DC">
        <w:rPr>
          <w:rFonts w:ascii="Times New Roman" w:eastAsiaTheme="minorEastAsia" w:hAnsi="Times New Roman" w:cs="Times New Roman"/>
          <w:sz w:val="24"/>
          <w:szCs w:val="24"/>
        </w:rPr>
        <w:t xml:space="preserve"> m.</w:t>
      </w:r>
    </w:p>
    <w:p w14:paraId="2A7BEDBF" w14:textId="77777777" w:rsidR="008734DC" w:rsidRPr="008734DC" w:rsidRDefault="008734DC" w:rsidP="008734DC">
      <w:pPr>
        <w:pStyle w:val="JRPMBody"/>
        <w:ind w:firstLine="0"/>
        <w:jc w:val="center"/>
        <w:rPr>
          <w:sz w:val="24"/>
        </w:rPr>
      </w:pPr>
      <w:r w:rsidRPr="008734DC">
        <w:rPr>
          <w:noProof/>
          <w:sz w:val="24"/>
        </w:rPr>
        <w:drawing>
          <wp:inline distT="0" distB="0" distL="0" distR="0" wp14:anchorId="033FE215" wp14:editId="44D101B7">
            <wp:extent cx="2736215" cy="1838491"/>
            <wp:effectExtent l="19050" t="19050" r="26035" b="28575"/>
            <wp:docPr id="32" name="Picture 3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rt&#10;&#10;Description automatically generated"/>
                    <pic:cNvPicPr/>
                  </pic:nvPicPr>
                  <pic:blipFill rotWithShape="1">
                    <a:blip r:embed="rId15">
                      <a:extLst>
                        <a:ext uri="{28A0092B-C50C-407E-A947-70E740481C1C}">
                          <a14:useLocalDpi xmlns:a14="http://schemas.microsoft.com/office/drawing/2010/main" val="0"/>
                        </a:ext>
                      </a:extLst>
                    </a:blip>
                    <a:srcRect l="13255" b="6563"/>
                    <a:stretch/>
                  </pic:blipFill>
                  <pic:spPr bwMode="auto">
                    <a:xfrm>
                      <a:off x="0" y="0"/>
                      <a:ext cx="2736215" cy="183849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F5C8D6E" w14:textId="77777777" w:rsidR="008734DC" w:rsidRPr="008734DC" w:rsidRDefault="008734DC" w:rsidP="008734DC">
      <w:pPr>
        <w:pStyle w:val="JRPMBody"/>
        <w:ind w:firstLine="0"/>
        <w:jc w:val="center"/>
        <w:rPr>
          <w:sz w:val="24"/>
        </w:rPr>
      </w:pPr>
      <w:bookmarkStart w:id="9" w:name="_Toc94950466"/>
      <w:r w:rsidRPr="008734DC">
        <w:rPr>
          <w:sz w:val="24"/>
        </w:rPr>
        <w:t xml:space="preserve">Gambar </w:t>
      </w:r>
      <w:r w:rsidRPr="008734DC">
        <w:rPr>
          <w:sz w:val="24"/>
        </w:rPr>
        <w:fldChar w:fldCharType="begin"/>
      </w:r>
      <w:r w:rsidRPr="008734DC">
        <w:rPr>
          <w:sz w:val="24"/>
        </w:rPr>
        <w:instrText xml:space="preserve"> SEQ Gambar_4. \* ARABIC </w:instrText>
      </w:r>
      <w:r w:rsidRPr="008734DC">
        <w:rPr>
          <w:sz w:val="24"/>
        </w:rPr>
        <w:fldChar w:fldCharType="separate"/>
      </w:r>
      <w:r w:rsidRPr="008734DC">
        <w:rPr>
          <w:noProof/>
          <w:sz w:val="24"/>
        </w:rPr>
        <w:t>3</w:t>
      </w:r>
      <w:r w:rsidRPr="008734DC">
        <w:rPr>
          <w:noProof/>
          <w:sz w:val="24"/>
        </w:rPr>
        <w:fldChar w:fldCharType="end"/>
      </w:r>
      <w:r w:rsidRPr="008734DC">
        <w:rPr>
          <w:noProof/>
          <w:sz w:val="24"/>
          <w:lang w:val="en-US"/>
        </w:rPr>
        <w:t>.</w:t>
      </w:r>
      <w:r w:rsidRPr="008734DC">
        <w:rPr>
          <w:sz w:val="24"/>
        </w:rPr>
        <w:t xml:space="preserve"> (1) </w:t>
      </w:r>
      <w:proofErr w:type="spellStart"/>
      <w:r w:rsidRPr="008734DC">
        <w:rPr>
          <w:sz w:val="24"/>
        </w:rPr>
        <w:t>Rata-Rata</w:t>
      </w:r>
      <w:proofErr w:type="spellEnd"/>
      <w:r w:rsidRPr="008734DC">
        <w:rPr>
          <w:sz w:val="24"/>
        </w:rPr>
        <w:t xml:space="preserve"> Intensitas Curah Hujan, (2) </w:t>
      </w:r>
      <w:proofErr w:type="spellStart"/>
      <w:r w:rsidRPr="008734DC">
        <w:rPr>
          <w:sz w:val="24"/>
        </w:rPr>
        <w:t>Rata-Rata</w:t>
      </w:r>
      <w:proofErr w:type="spellEnd"/>
      <w:r w:rsidRPr="008734DC">
        <w:rPr>
          <w:sz w:val="24"/>
        </w:rPr>
        <w:t xml:space="preserve"> Ketinggian Wilayah</w:t>
      </w:r>
      <w:bookmarkEnd w:id="9"/>
    </w:p>
    <w:p w14:paraId="38988C8B" w14:textId="77777777" w:rsidR="008734DC" w:rsidRDefault="008734DC" w:rsidP="008734DC">
      <w:pPr>
        <w:spacing w:after="0" w:line="240" w:lineRule="auto"/>
        <w:ind w:firstLine="426"/>
        <w:jc w:val="both"/>
        <w:rPr>
          <w:rFonts w:ascii="Times New Roman" w:hAnsi="Times New Roman" w:cs="Times New Roman"/>
          <w:sz w:val="24"/>
          <w:szCs w:val="24"/>
        </w:rPr>
      </w:pPr>
    </w:p>
    <w:p w14:paraId="4CAA9505" w14:textId="062ADF68" w:rsidR="008734DC" w:rsidRPr="008734DC" w:rsidRDefault="008734DC" w:rsidP="008734DC">
      <w:pPr>
        <w:spacing w:after="0" w:line="240" w:lineRule="auto"/>
        <w:ind w:firstLine="426"/>
        <w:jc w:val="both"/>
        <w:rPr>
          <w:rFonts w:ascii="Times New Roman" w:hAnsi="Times New Roman" w:cs="Times New Roman"/>
          <w:sz w:val="24"/>
          <w:szCs w:val="24"/>
        </w:rPr>
      </w:pPr>
      <w:r w:rsidRPr="008734DC">
        <w:rPr>
          <w:rFonts w:ascii="Times New Roman" w:hAnsi="Times New Roman" w:cs="Times New Roman"/>
          <w:sz w:val="24"/>
          <w:szCs w:val="24"/>
        </w:rPr>
        <w:drawing>
          <wp:anchor distT="0" distB="0" distL="114300" distR="114300" simplePos="0" relativeHeight="251658240" behindDoc="0" locked="0" layoutInCell="1" allowOverlap="1" wp14:anchorId="79E1CB3A" wp14:editId="42ADAD3A">
            <wp:simplePos x="0" y="0"/>
            <wp:positionH relativeFrom="margin">
              <wp:align>center</wp:align>
            </wp:positionH>
            <wp:positionV relativeFrom="paragraph">
              <wp:posOffset>1015257</wp:posOffset>
            </wp:positionV>
            <wp:extent cx="2736215" cy="1757045"/>
            <wp:effectExtent l="19050" t="19050" r="26035" b="14605"/>
            <wp:wrapTopAndBottom/>
            <wp:docPr id="33" name="Picture 3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bar chart&#10;&#10;Description automatically generated"/>
                    <pic:cNvPicPr/>
                  </pic:nvPicPr>
                  <pic:blipFill rotWithShape="1">
                    <a:blip r:embed="rId16">
                      <a:extLst>
                        <a:ext uri="{28A0092B-C50C-407E-A947-70E740481C1C}">
                          <a14:useLocalDpi xmlns:a14="http://schemas.microsoft.com/office/drawing/2010/main" val="0"/>
                        </a:ext>
                      </a:extLst>
                    </a:blip>
                    <a:srcRect l="9551" b="6875"/>
                    <a:stretch/>
                  </pic:blipFill>
                  <pic:spPr bwMode="auto">
                    <a:xfrm>
                      <a:off x="0" y="0"/>
                      <a:ext cx="2736215" cy="1757045"/>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Pr="008734DC">
        <w:rPr>
          <w:rFonts w:ascii="Times New Roman" w:hAnsi="Times New Roman" w:cs="Times New Roman"/>
          <w:sz w:val="24"/>
          <w:szCs w:val="24"/>
        </w:rPr>
        <w:t xml:space="preserve">Gambar 5 &amp; Gambar 6 menunjukkan karakteristik masing-masing </w:t>
      </w:r>
      <w:r w:rsidRPr="008734DC">
        <w:rPr>
          <w:rFonts w:ascii="Times New Roman" w:hAnsi="Times New Roman" w:cs="Times New Roman"/>
          <w:i/>
          <w:iCs/>
          <w:sz w:val="24"/>
          <w:szCs w:val="24"/>
        </w:rPr>
        <w:t>cluster</w:t>
      </w:r>
      <w:r w:rsidRPr="008734DC">
        <w:rPr>
          <w:rFonts w:ascii="Times New Roman" w:hAnsi="Times New Roman" w:cs="Times New Roman"/>
          <w:sz w:val="24"/>
          <w:szCs w:val="24"/>
        </w:rPr>
        <w:t xml:space="preserve"> terhadap keberadaan desa/kelurahan dengan topografi lereng/puncak, lembah, dan dataran. </w:t>
      </w:r>
      <w:r w:rsidRPr="008734DC">
        <w:rPr>
          <w:rFonts w:ascii="Times New Roman" w:hAnsi="Times New Roman" w:cs="Times New Roman"/>
          <w:i/>
          <w:iCs/>
          <w:sz w:val="24"/>
          <w:szCs w:val="24"/>
        </w:rPr>
        <w:t>Cluster</w:t>
      </w:r>
      <w:r w:rsidRPr="008734DC">
        <w:rPr>
          <w:rFonts w:ascii="Times New Roman" w:hAnsi="Times New Roman" w:cs="Times New Roman"/>
          <w:sz w:val="24"/>
          <w:szCs w:val="24"/>
        </w:rPr>
        <w:t xml:space="preserve"> 1 </w:t>
      </w:r>
      <w:r w:rsidRPr="008734DC">
        <w:rPr>
          <w:rFonts w:ascii="Times New Roman" w:eastAsiaTheme="minorEastAsia" w:hAnsi="Times New Roman" w:cs="Times New Roman"/>
          <w:sz w:val="24"/>
          <w:szCs w:val="24"/>
        </w:rPr>
        <w:t xml:space="preserve">didominasi adanya desa/kelurahan dengan topografi lereng/puncak dan dataran. Sedangkan </w:t>
      </w:r>
      <w:r w:rsidRPr="008734DC">
        <w:rPr>
          <w:rFonts w:ascii="Times New Roman" w:eastAsiaTheme="minorEastAsia" w:hAnsi="Times New Roman" w:cs="Times New Roman"/>
          <w:i/>
          <w:iCs/>
          <w:sz w:val="24"/>
          <w:szCs w:val="24"/>
        </w:rPr>
        <w:t>cluster</w:t>
      </w:r>
      <w:r w:rsidRPr="008734DC">
        <w:rPr>
          <w:rFonts w:ascii="Times New Roman" w:eastAsiaTheme="minorEastAsia" w:hAnsi="Times New Roman" w:cs="Times New Roman"/>
          <w:sz w:val="24"/>
          <w:szCs w:val="24"/>
        </w:rPr>
        <w:t xml:space="preserve"> 2 didominasi adanya desa/kelurahan dengan topografi dataran. Selain itu kedua </w:t>
      </w:r>
      <w:r w:rsidRPr="008734DC">
        <w:rPr>
          <w:rFonts w:ascii="Times New Roman" w:eastAsiaTheme="minorEastAsia" w:hAnsi="Times New Roman" w:cs="Times New Roman"/>
          <w:i/>
          <w:iCs/>
          <w:sz w:val="24"/>
          <w:szCs w:val="24"/>
        </w:rPr>
        <w:t>cluster</w:t>
      </w:r>
      <w:r w:rsidRPr="008734DC">
        <w:rPr>
          <w:rFonts w:ascii="Times New Roman" w:eastAsiaTheme="minorEastAsia" w:hAnsi="Times New Roman" w:cs="Times New Roman"/>
          <w:sz w:val="24"/>
          <w:szCs w:val="24"/>
        </w:rPr>
        <w:t xml:space="preserve"> tidak didominasi adanya desa/kelurahan dengan topografi lembah.</w:t>
      </w:r>
    </w:p>
    <w:p w14:paraId="4723B58F" w14:textId="1BDB6A95" w:rsidR="008734DC" w:rsidRDefault="008734DC" w:rsidP="008734DC">
      <w:pPr>
        <w:pStyle w:val="JRPMBody"/>
        <w:ind w:firstLine="0"/>
        <w:jc w:val="center"/>
        <w:rPr>
          <w:sz w:val="24"/>
        </w:rPr>
      </w:pPr>
      <w:bookmarkStart w:id="10" w:name="_Toc94950467"/>
      <w:r w:rsidRPr="008734DC">
        <w:rPr>
          <w:sz w:val="24"/>
        </w:rPr>
        <w:t xml:space="preserve">Gambar </w:t>
      </w:r>
      <w:r w:rsidRPr="008734DC">
        <w:rPr>
          <w:sz w:val="24"/>
        </w:rPr>
        <w:fldChar w:fldCharType="begin"/>
      </w:r>
      <w:r w:rsidRPr="008734DC">
        <w:rPr>
          <w:sz w:val="24"/>
        </w:rPr>
        <w:instrText xml:space="preserve"> SEQ Gambar_4. \* ARABIC </w:instrText>
      </w:r>
      <w:r w:rsidRPr="008734DC">
        <w:rPr>
          <w:sz w:val="24"/>
        </w:rPr>
        <w:fldChar w:fldCharType="separate"/>
      </w:r>
      <w:r w:rsidRPr="008734DC">
        <w:rPr>
          <w:noProof/>
          <w:sz w:val="24"/>
        </w:rPr>
        <w:t>4</w:t>
      </w:r>
      <w:r w:rsidRPr="008734DC">
        <w:rPr>
          <w:noProof/>
          <w:sz w:val="24"/>
        </w:rPr>
        <w:fldChar w:fldCharType="end"/>
      </w:r>
      <w:r w:rsidRPr="008734DC">
        <w:rPr>
          <w:noProof/>
          <w:sz w:val="24"/>
          <w:lang w:val="en-US"/>
        </w:rPr>
        <w:t>.</w:t>
      </w:r>
      <w:r w:rsidRPr="008734DC">
        <w:rPr>
          <w:sz w:val="24"/>
        </w:rPr>
        <w:t xml:space="preserve"> Keberadaan Desa/Kelurahan Topografi Dataran, Lembah, Lereng/Puncak pada </w:t>
      </w:r>
      <w:proofErr w:type="spellStart"/>
      <w:r w:rsidRPr="008734DC">
        <w:rPr>
          <w:i/>
          <w:iCs/>
          <w:sz w:val="24"/>
        </w:rPr>
        <w:t>Cluster</w:t>
      </w:r>
      <w:proofErr w:type="spellEnd"/>
      <w:r w:rsidRPr="008734DC">
        <w:rPr>
          <w:sz w:val="24"/>
        </w:rPr>
        <w:t xml:space="preserve"> 1</w:t>
      </w:r>
      <w:bookmarkEnd w:id="10"/>
    </w:p>
    <w:p w14:paraId="4B9487CE" w14:textId="77777777" w:rsidR="008734DC" w:rsidRPr="008734DC" w:rsidRDefault="008734DC" w:rsidP="008734DC">
      <w:pPr>
        <w:pStyle w:val="JRPMBody"/>
        <w:ind w:firstLine="0"/>
        <w:jc w:val="center"/>
        <w:rPr>
          <w:sz w:val="24"/>
        </w:rPr>
      </w:pPr>
    </w:p>
    <w:p w14:paraId="3FF9197F" w14:textId="77777777" w:rsidR="008734DC" w:rsidRPr="008734DC" w:rsidRDefault="008734DC" w:rsidP="008734DC">
      <w:pPr>
        <w:pStyle w:val="JRPMBody"/>
        <w:ind w:firstLine="0"/>
        <w:jc w:val="center"/>
        <w:rPr>
          <w:sz w:val="24"/>
          <w:lang w:val="en-US"/>
        </w:rPr>
      </w:pPr>
      <w:r w:rsidRPr="008734DC">
        <w:rPr>
          <w:noProof/>
          <w:sz w:val="24"/>
        </w:rPr>
        <w:drawing>
          <wp:inline distT="0" distB="0" distL="0" distR="0" wp14:anchorId="1603A2F7" wp14:editId="248FAE21">
            <wp:extent cx="2736215" cy="1813964"/>
            <wp:effectExtent l="19050" t="19050" r="26035" b="15240"/>
            <wp:docPr id="34" name="Picture 3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art, bar chart&#10;&#10;Description automatically generated"/>
                    <pic:cNvPicPr/>
                  </pic:nvPicPr>
                  <pic:blipFill rotWithShape="1">
                    <a:blip r:embed="rId17">
                      <a:extLst>
                        <a:ext uri="{28A0092B-C50C-407E-A947-70E740481C1C}">
                          <a14:useLocalDpi xmlns:a14="http://schemas.microsoft.com/office/drawing/2010/main" val="0"/>
                        </a:ext>
                      </a:extLst>
                    </a:blip>
                    <a:srcRect l="12670" b="7187"/>
                    <a:stretch/>
                  </pic:blipFill>
                  <pic:spPr bwMode="auto">
                    <a:xfrm>
                      <a:off x="0" y="0"/>
                      <a:ext cx="2736215" cy="181396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2540237" w14:textId="77777777" w:rsidR="008734DC" w:rsidRPr="008734DC" w:rsidRDefault="008734DC" w:rsidP="008734DC">
      <w:pPr>
        <w:pStyle w:val="JRPMBody"/>
        <w:ind w:firstLine="0"/>
        <w:jc w:val="center"/>
        <w:rPr>
          <w:sz w:val="24"/>
        </w:rPr>
      </w:pPr>
      <w:bookmarkStart w:id="11" w:name="_Toc94950468"/>
      <w:r w:rsidRPr="008734DC">
        <w:rPr>
          <w:sz w:val="24"/>
        </w:rPr>
        <w:t xml:space="preserve">Gambar </w:t>
      </w:r>
      <w:r w:rsidRPr="008734DC">
        <w:rPr>
          <w:sz w:val="24"/>
        </w:rPr>
        <w:fldChar w:fldCharType="begin"/>
      </w:r>
      <w:r w:rsidRPr="008734DC">
        <w:rPr>
          <w:sz w:val="24"/>
        </w:rPr>
        <w:instrText xml:space="preserve"> SEQ Gambar_4. \* ARABIC </w:instrText>
      </w:r>
      <w:r w:rsidRPr="008734DC">
        <w:rPr>
          <w:sz w:val="24"/>
        </w:rPr>
        <w:fldChar w:fldCharType="separate"/>
      </w:r>
      <w:r w:rsidRPr="008734DC">
        <w:rPr>
          <w:noProof/>
          <w:sz w:val="24"/>
        </w:rPr>
        <w:t>5</w:t>
      </w:r>
      <w:r w:rsidRPr="008734DC">
        <w:rPr>
          <w:noProof/>
          <w:sz w:val="24"/>
        </w:rPr>
        <w:fldChar w:fldCharType="end"/>
      </w:r>
      <w:r w:rsidRPr="008734DC">
        <w:rPr>
          <w:noProof/>
          <w:sz w:val="24"/>
          <w:lang w:val="en-US"/>
        </w:rPr>
        <w:t>.</w:t>
      </w:r>
      <w:r w:rsidRPr="008734DC">
        <w:rPr>
          <w:sz w:val="24"/>
        </w:rPr>
        <w:t xml:space="preserve"> Keberadaan Desa/Kelurahan Topografi Dataran, Lembah, Lereng/Puncak pada </w:t>
      </w:r>
      <w:proofErr w:type="spellStart"/>
      <w:r w:rsidRPr="008734DC">
        <w:rPr>
          <w:i/>
          <w:iCs/>
          <w:sz w:val="24"/>
        </w:rPr>
        <w:t>Cluster</w:t>
      </w:r>
      <w:proofErr w:type="spellEnd"/>
      <w:r w:rsidRPr="008734DC">
        <w:rPr>
          <w:sz w:val="24"/>
        </w:rPr>
        <w:t xml:space="preserve"> 2</w:t>
      </w:r>
      <w:bookmarkEnd w:id="11"/>
    </w:p>
    <w:p w14:paraId="7BE5D317" w14:textId="77777777" w:rsidR="008734DC" w:rsidRPr="008734DC" w:rsidRDefault="008734DC" w:rsidP="008734DC">
      <w:pPr>
        <w:pStyle w:val="JRPMBody"/>
        <w:ind w:firstLine="0"/>
        <w:jc w:val="center"/>
        <w:rPr>
          <w:sz w:val="24"/>
        </w:rPr>
      </w:pPr>
      <w:r w:rsidRPr="008734DC">
        <w:rPr>
          <w:noProof/>
          <w:sz w:val="24"/>
        </w:rPr>
        <w:drawing>
          <wp:inline distT="0" distB="0" distL="0" distR="0" wp14:anchorId="3717FE02" wp14:editId="2E785A49">
            <wp:extent cx="2736215" cy="1479843"/>
            <wp:effectExtent l="19050" t="19050" r="26035" b="25400"/>
            <wp:docPr id="35" name="Picture 3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art, bar chart&#10;&#10;Description automatically generated"/>
                    <pic:cNvPicPr/>
                  </pic:nvPicPr>
                  <pic:blipFill rotWithShape="1">
                    <a:blip r:embed="rId18">
                      <a:extLst>
                        <a:ext uri="{28A0092B-C50C-407E-A947-70E740481C1C}">
                          <a14:useLocalDpi xmlns:a14="http://schemas.microsoft.com/office/drawing/2010/main" val="0"/>
                        </a:ext>
                      </a:extLst>
                    </a:blip>
                    <a:srcRect l="7749" b="7064"/>
                    <a:stretch/>
                  </pic:blipFill>
                  <pic:spPr bwMode="auto">
                    <a:xfrm>
                      <a:off x="0" y="0"/>
                      <a:ext cx="2736215" cy="147984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AE014C3" w14:textId="753128F6" w:rsidR="008734DC" w:rsidRDefault="008734DC" w:rsidP="008734DC">
      <w:pPr>
        <w:pStyle w:val="JRPMBody"/>
        <w:ind w:firstLine="0"/>
        <w:jc w:val="center"/>
        <w:rPr>
          <w:sz w:val="24"/>
        </w:rPr>
      </w:pPr>
      <w:bookmarkStart w:id="12" w:name="_Toc94950469"/>
      <w:r w:rsidRPr="008734DC">
        <w:rPr>
          <w:noProof/>
          <w:sz w:val="24"/>
        </w:rPr>
        <w:drawing>
          <wp:anchor distT="0" distB="0" distL="114300" distR="114300" simplePos="0" relativeHeight="251659264" behindDoc="0" locked="0" layoutInCell="1" allowOverlap="1" wp14:anchorId="5A2C67E7" wp14:editId="79FD58E7">
            <wp:simplePos x="0" y="0"/>
            <wp:positionH relativeFrom="margin">
              <wp:align>center</wp:align>
            </wp:positionH>
            <wp:positionV relativeFrom="paragraph">
              <wp:posOffset>338874</wp:posOffset>
            </wp:positionV>
            <wp:extent cx="2736215" cy="1529993"/>
            <wp:effectExtent l="19050" t="19050" r="26035" b="13335"/>
            <wp:wrapTopAndBottom/>
            <wp:docPr id="36" name="Picture 3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hart, bar chart&#10;&#10;Description automatically generated"/>
                    <pic:cNvPicPr/>
                  </pic:nvPicPr>
                  <pic:blipFill rotWithShape="1">
                    <a:blip r:embed="rId19">
                      <a:extLst>
                        <a:ext uri="{28A0092B-C50C-407E-A947-70E740481C1C}">
                          <a14:useLocalDpi xmlns:a14="http://schemas.microsoft.com/office/drawing/2010/main" val="0"/>
                        </a:ext>
                      </a:extLst>
                    </a:blip>
                    <a:srcRect l="10772" b="7064"/>
                    <a:stretch/>
                  </pic:blipFill>
                  <pic:spPr bwMode="auto">
                    <a:xfrm>
                      <a:off x="0" y="0"/>
                      <a:ext cx="2736215" cy="1529993"/>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sidRPr="008734DC">
        <w:rPr>
          <w:sz w:val="24"/>
        </w:rPr>
        <w:t xml:space="preserve">Gambar </w:t>
      </w:r>
      <w:r w:rsidRPr="008734DC">
        <w:rPr>
          <w:sz w:val="24"/>
        </w:rPr>
        <w:fldChar w:fldCharType="begin"/>
      </w:r>
      <w:r w:rsidRPr="008734DC">
        <w:rPr>
          <w:sz w:val="24"/>
        </w:rPr>
        <w:instrText xml:space="preserve"> SEQ Gambar_4. \* ARABIC </w:instrText>
      </w:r>
      <w:r w:rsidRPr="008734DC">
        <w:rPr>
          <w:sz w:val="24"/>
        </w:rPr>
        <w:fldChar w:fldCharType="separate"/>
      </w:r>
      <w:r w:rsidRPr="008734DC">
        <w:rPr>
          <w:noProof/>
          <w:sz w:val="24"/>
        </w:rPr>
        <w:t>6</w:t>
      </w:r>
      <w:r w:rsidRPr="008734DC">
        <w:rPr>
          <w:noProof/>
          <w:sz w:val="24"/>
        </w:rPr>
        <w:fldChar w:fldCharType="end"/>
      </w:r>
      <w:r w:rsidRPr="008734DC">
        <w:rPr>
          <w:sz w:val="24"/>
        </w:rPr>
        <w:t xml:space="preserve"> Keberadaan Tanah Aluvial, </w:t>
      </w:r>
      <w:proofErr w:type="spellStart"/>
      <w:r w:rsidRPr="008734DC">
        <w:rPr>
          <w:sz w:val="24"/>
        </w:rPr>
        <w:t>Andosol</w:t>
      </w:r>
      <w:proofErr w:type="spellEnd"/>
      <w:r w:rsidRPr="008734DC">
        <w:rPr>
          <w:sz w:val="24"/>
        </w:rPr>
        <w:t xml:space="preserve">, Latosol, </w:t>
      </w:r>
      <w:proofErr w:type="spellStart"/>
      <w:r w:rsidRPr="008734DC">
        <w:rPr>
          <w:sz w:val="24"/>
        </w:rPr>
        <w:t>Litosol</w:t>
      </w:r>
      <w:proofErr w:type="spellEnd"/>
      <w:r w:rsidRPr="008734DC">
        <w:rPr>
          <w:sz w:val="24"/>
        </w:rPr>
        <w:t xml:space="preserve">, Regosol pada </w:t>
      </w:r>
      <w:proofErr w:type="spellStart"/>
      <w:r w:rsidRPr="008734DC">
        <w:rPr>
          <w:i/>
          <w:iCs/>
          <w:sz w:val="24"/>
        </w:rPr>
        <w:t>Cluster</w:t>
      </w:r>
      <w:proofErr w:type="spellEnd"/>
      <w:r w:rsidRPr="008734DC">
        <w:rPr>
          <w:sz w:val="24"/>
        </w:rPr>
        <w:t xml:space="preserve"> 1</w:t>
      </w:r>
      <w:bookmarkEnd w:id="12"/>
    </w:p>
    <w:p w14:paraId="41895CF9" w14:textId="4A59E19D" w:rsidR="008734DC" w:rsidRPr="008734DC" w:rsidRDefault="008734DC" w:rsidP="008734DC">
      <w:pPr>
        <w:pStyle w:val="JRPMBody"/>
        <w:ind w:firstLine="0"/>
        <w:jc w:val="center"/>
        <w:rPr>
          <w:sz w:val="24"/>
        </w:rPr>
      </w:pPr>
      <w:bookmarkStart w:id="13" w:name="_Toc94950470"/>
      <w:r w:rsidRPr="008734DC">
        <w:rPr>
          <w:sz w:val="24"/>
        </w:rPr>
        <w:t xml:space="preserve">Gambar </w:t>
      </w:r>
      <w:r w:rsidRPr="008734DC">
        <w:rPr>
          <w:sz w:val="24"/>
        </w:rPr>
        <w:fldChar w:fldCharType="begin"/>
      </w:r>
      <w:r w:rsidRPr="008734DC">
        <w:rPr>
          <w:sz w:val="24"/>
        </w:rPr>
        <w:instrText xml:space="preserve"> SEQ Gambar_4. \* ARABIC </w:instrText>
      </w:r>
      <w:r w:rsidRPr="008734DC">
        <w:rPr>
          <w:sz w:val="24"/>
        </w:rPr>
        <w:fldChar w:fldCharType="separate"/>
      </w:r>
      <w:r w:rsidRPr="008734DC">
        <w:rPr>
          <w:noProof/>
          <w:sz w:val="24"/>
        </w:rPr>
        <w:t>7</w:t>
      </w:r>
      <w:r w:rsidRPr="008734DC">
        <w:rPr>
          <w:noProof/>
          <w:sz w:val="24"/>
        </w:rPr>
        <w:fldChar w:fldCharType="end"/>
      </w:r>
      <w:r w:rsidRPr="008734DC">
        <w:rPr>
          <w:sz w:val="24"/>
        </w:rPr>
        <w:t xml:space="preserve"> Keberadaan Tanah Aluvial, </w:t>
      </w:r>
      <w:proofErr w:type="spellStart"/>
      <w:r w:rsidRPr="008734DC">
        <w:rPr>
          <w:sz w:val="24"/>
        </w:rPr>
        <w:t>Andosol</w:t>
      </w:r>
      <w:proofErr w:type="spellEnd"/>
      <w:r w:rsidRPr="008734DC">
        <w:rPr>
          <w:sz w:val="24"/>
        </w:rPr>
        <w:t xml:space="preserve">, Latosol, </w:t>
      </w:r>
      <w:proofErr w:type="spellStart"/>
      <w:r w:rsidRPr="008734DC">
        <w:rPr>
          <w:sz w:val="24"/>
        </w:rPr>
        <w:t>Litosol</w:t>
      </w:r>
      <w:proofErr w:type="spellEnd"/>
      <w:r w:rsidRPr="008734DC">
        <w:rPr>
          <w:sz w:val="24"/>
        </w:rPr>
        <w:t xml:space="preserve">, Regosol pada </w:t>
      </w:r>
      <w:proofErr w:type="spellStart"/>
      <w:r w:rsidRPr="008734DC">
        <w:rPr>
          <w:i/>
          <w:iCs/>
          <w:sz w:val="24"/>
        </w:rPr>
        <w:t>Cluster</w:t>
      </w:r>
      <w:proofErr w:type="spellEnd"/>
      <w:r w:rsidRPr="008734DC">
        <w:rPr>
          <w:sz w:val="24"/>
        </w:rPr>
        <w:t xml:space="preserve"> 2</w:t>
      </w:r>
      <w:bookmarkEnd w:id="13"/>
    </w:p>
    <w:p w14:paraId="073DEECE" w14:textId="77777777" w:rsidR="008734DC" w:rsidRDefault="008734DC" w:rsidP="008734DC">
      <w:pPr>
        <w:pStyle w:val="JRPMBody"/>
        <w:rPr>
          <w:sz w:val="24"/>
        </w:rPr>
      </w:pPr>
    </w:p>
    <w:p w14:paraId="4DC09805" w14:textId="074899B8" w:rsidR="008734DC" w:rsidRPr="008734DC" w:rsidRDefault="008734DC" w:rsidP="008734DC">
      <w:pPr>
        <w:pStyle w:val="JRPMBody"/>
        <w:rPr>
          <w:rFonts w:eastAsiaTheme="minorEastAsia"/>
          <w:sz w:val="24"/>
        </w:rPr>
      </w:pPr>
      <w:r w:rsidRPr="008734DC">
        <w:rPr>
          <w:sz w:val="24"/>
        </w:rPr>
        <w:t>Gambar 7 &amp; Gambar</w:t>
      </w:r>
      <w:r w:rsidRPr="008734DC">
        <w:rPr>
          <w:sz w:val="24"/>
          <w:lang w:val="en-US"/>
        </w:rPr>
        <w:t xml:space="preserve"> </w:t>
      </w:r>
      <w:r w:rsidRPr="008734DC">
        <w:rPr>
          <w:sz w:val="24"/>
        </w:rPr>
        <w:t xml:space="preserve">8 menunjukkan karakteristik masing-masing </w:t>
      </w:r>
      <w:proofErr w:type="spellStart"/>
      <w:r w:rsidRPr="008734DC">
        <w:rPr>
          <w:i/>
          <w:iCs/>
          <w:sz w:val="24"/>
        </w:rPr>
        <w:t>cluster</w:t>
      </w:r>
      <w:proofErr w:type="spellEnd"/>
      <w:r w:rsidRPr="008734DC">
        <w:rPr>
          <w:sz w:val="24"/>
        </w:rPr>
        <w:t xml:space="preserve"> berdasarkan keberadaan jenis tanah Aluvial, Latosol, </w:t>
      </w:r>
      <w:proofErr w:type="spellStart"/>
      <w:r w:rsidRPr="008734DC">
        <w:rPr>
          <w:sz w:val="24"/>
        </w:rPr>
        <w:t>Andosol</w:t>
      </w:r>
      <w:proofErr w:type="spellEnd"/>
      <w:r w:rsidRPr="008734DC">
        <w:rPr>
          <w:sz w:val="24"/>
        </w:rPr>
        <w:t xml:space="preserve">, Regosol, dan </w:t>
      </w:r>
      <w:proofErr w:type="spellStart"/>
      <w:r w:rsidRPr="008734DC">
        <w:rPr>
          <w:sz w:val="24"/>
        </w:rPr>
        <w:t>Litosol</w:t>
      </w:r>
      <w:proofErr w:type="spellEnd"/>
      <w:r w:rsidRPr="008734DC">
        <w:rPr>
          <w:sz w:val="24"/>
        </w:rPr>
        <w:t xml:space="preserve">. </w:t>
      </w:r>
      <w:proofErr w:type="spellStart"/>
      <w:r w:rsidRPr="008734DC">
        <w:rPr>
          <w:i/>
          <w:iCs/>
          <w:sz w:val="24"/>
        </w:rPr>
        <w:t>Cluster</w:t>
      </w:r>
      <w:proofErr w:type="spellEnd"/>
      <w:r w:rsidRPr="008734DC">
        <w:rPr>
          <w:sz w:val="24"/>
        </w:rPr>
        <w:t xml:space="preserve"> 1 didominasi adanya tanah Latosol, Regosol dan </w:t>
      </w:r>
      <w:proofErr w:type="spellStart"/>
      <w:r w:rsidRPr="008734DC">
        <w:rPr>
          <w:sz w:val="24"/>
        </w:rPr>
        <w:t>Litosol</w:t>
      </w:r>
      <w:proofErr w:type="spellEnd"/>
      <w:r w:rsidRPr="008734DC">
        <w:rPr>
          <w:sz w:val="24"/>
        </w:rPr>
        <w:t xml:space="preserve">. Sedangkan </w:t>
      </w:r>
      <w:proofErr w:type="spellStart"/>
      <w:r w:rsidRPr="008734DC">
        <w:rPr>
          <w:i/>
          <w:iCs/>
          <w:sz w:val="24"/>
        </w:rPr>
        <w:t>Cluster</w:t>
      </w:r>
      <w:proofErr w:type="spellEnd"/>
      <w:r w:rsidRPr="008734DC">
        <w:rPr>
          <w:i/>
          <w:iCs/>
          <w:sz w:val="24"/>
        </w:rPr>
        <w:t xml:space="preserve"> </w:t>
      </w:r>
      <w:r w:rsidRPr="008734DC">
        <w:rPr>
          <w:sz w:val="24"/>
        </w:rPr>
        <w:t xml:space="preserve">2 </w:t>
      </w:r>
      <w:r w:rsidRPr="008734DC">
        <w:rPr>
          <w:rFonts w:eastAsiaTheme="minorEastAsia"/>
          <w:sz w:val="24"/>
        </w:rPr>
        <w:t>didominasi adanya tanah Aluvial, dan Latosol.</w:t>
      </w:r>
    </w:p>
    <w:p w14:paraId="7094D04E" w14:textId="77777777" w:rsidR="008734DC" w:rsidRPr="008734DC" w:rsidRDefault="008734DC" w:rsidP="008734DC">
      <w:pPr>
        <w:pStyle w:val="JRPMBody"/>
        <w:rPr>
          <w:sz w:val="24"/>
        </w:rPr>
      </w:pPr>
      <w:proofErr w:type="spellStart"/>
      <w:r w:rsidRPr="008734DC">
        <w:rPr>
          <w:sz w:val="24"/>
          <w:lang w:val="en-US"/>
        </w:rPr>
        <w:t>Kemudian</w:t>
      </w:r>
      <w:proofErr w:type="spellEnd"/>
      <w:r w:rsidRPr="008734DC">
        <w:rPr>
          <w:sz w:val="24"/>
          <w:lang w:val="en-US"/>
        </w:rPr>
        <w:t>, h</w:t>
      </w:r>
      <w:r w:rsidRPr="008734DC">
        <w:rPr>
          <w:sz w:val="24"/>
        </w:rPr>
        <w:t xml:space="preserve">asil </w:t>
      </w:r>
      <w:proofErr w:type="spellStart"/>
      <w:r w:rsidRPr="008734DC">
        <w:rPr>
          <w:i/>
          <w:iCs/>
          <w:sz w:val="24"/>
        </w:rPr>
        <w:t>cluster</w:t>
      </w:r>
      <w:proofErr w:type="spellEnd"/>
      <w:r w:rsidRPr="008734DC">
        <w:rPr>
          <w:i/>
          <w:iCs/>
          <w:sz w:val="24"/>
        </w:rPr>
        <w:t xml:space="preserve"> </w:t>
      </w:r>
      <w:r w:rsidRPr="008734DC">
        <w:rPr>
          <w:sz w:val="24"/>
        </w:rPr>
        <w:t xml:space="preserve">pada Tabel </w:t>
      </w:r>
      <w:r w:rsidRPr="008734DC">
        <w:rPr>
          <w:sz w:val="24"/>
          <w:lang w:val="en-US"/>
        </w:rPr>
        <w:t>3</w:t>
      </w:r>
      <w:r w:rsidRPr="008734DC">
        <w:rPr>
          <w:sz w:val="24"/>
        </w:rPr>
        <w:t xml:space="preserve"> digunakan untuk membuat peta daerah rawan tanah longsor di Kabupaten Magelang seperti yang ditunjukkan pada Gambar </w:t>
      </w:r>
      <w:r w:rsidRPr="008734DC">
        <w:rPr>
          <w:sz w:val="24"/>
          <w:lang w:val="en-US"/>
        </w:rPr>
        <w:t>9</w:t>
      </w:r>
      <w:r w:rsidRPr="008734DC">
        <w:rPr>
          <w:sz w:val="24"/>
        </w:rPr>
        <w:t>. Pengelompokan daerah rawan tanah longsor di Kabupaten Magelang</w:t>
      </w:r>
      <w:r w:rsidRPr="008734DC">
        <w:rPr>
          <w:sz w:val="24"/>
          <w:lang w:val="en-US"/>
        </w:rPr>
        <w:t xml:space="preserve"> </w:t>
      </w:r>
      <w:r w:rsidRPr="008734DC">
        <w:rPr>
          <w:sz w:val="24"/>
        </w:rPr>
        <w:t>menggunakan</w:t>
      </w:r>
      <w:r w:rsidRPr="008734DC">
        <w:rPr>
          <w:i/>
          <w:iCs/>
          <w:sz w:val="24"/>
        </w:rPr>
        <w:t xml:space="preserve"> </w:t>
      </w:r>
      <w:proofErr w:type="spellStart"/>
      <w:r w:rsidRPr="008734DC">
        <w:rPr>
          <w:sz w:val="24"/>
        </w:rPr>
        <w:t>RStudio</w:t>
      </w:r>
      <w:proofErr w:type="spellEnd"/>
      <w:r w:rsidRPr="008734DC">
        <w:rPr>
          <w:sz w:val="24"/>
        </w:rPr>
        <w:t xml:space="preserve"> dengan </w:t>
      </w:r>
      <w:proofErr w:type="spellStart"/>
      <w:r w:rsidRPr="008734DC">
        <w:rPr>
          <w:i/>
          <w:iCs/>
          <w:sz w:val="24"/>
        </w:rPr>
        <w:t>package</w:t>
      </w:r>
      <w:proofErr w:type="spellEnd"/>
      <w:r w:rsidRPr="008734DC">
        <w:rPr>
          <w:sz w:val="24"/>
        </w:rPr>
        <w:t xml:space="preserve"> </w:t>
      </w:r>
      <w:r w:rsidRPr="008734DC">
        <w:rPr>
          <w:i/>
          <w:iCs/>
          <w:sz w:val="24"/>
        </w:rPr>
        <w:t>ggplot2</w:t>
      </w:r>
      <w:r w:rsidRPr="008734DC">
        <w:rPr>
          <w:sz w:val="24"/>
        </w:rPr>
        <w:t xml:space="preserve"> (</w:t>
      </w:r>
      <w:proofErr w:type="spellStart"/>
      <w:r w:rsidRPr="008734DC">
        <w:rPr>
          <w:sz w:val="24"/>
        </w:rPr>
        <w:t>Wickham</w:t>
      </w:r>
      <w:proofErr w:type="spellEnd"/>
      <w:r w:rsidRPr="008734DC">
        <w:rPr>
          <w:sz w:val="24"/>
        </w:rPr>
        <w:t xml:space="preserve"> </w:t>
      </w:r>
      <w:proofErr w:type="spellStart"/>
      <w:r w:rsidRPr="008734DC">
        <w:rPr>
          <w:sz w:val="24"/>
        </w:rPr>
        <w:t>et</w:t>
      </w:r>
      <w:proofErr w:type="spellEnd"/>
      <w:r w:rsidRPr="008734DC">
        <w:rPr>
          <w:sz w:val="24"/>
        </w:rPr>
        <w:t xml:space="preserve"> </w:t>
      </w:r>
      <w:proofErr w:type="spellStart"/>
      <w:r w:rsidRPr="008734DC">
        <w:rPr>
          <w:sz w:val="24"/>
        </w:rPr>
        <w:t>al</w:t>
      </w:r>
      <w:proofErr w:type="spellEnd"/>
      <w:r w:rsidRPr="008734DC">
        <w:rPr>
          <w:sz w:val="24"/>
        </w:rPr>
        <w:t xml:space="preserve">, 2016), </w:t>
      </w:r>
      <w:r w:rsidRPr="008734DC">
        <w:rPr>
          <w:i/>
          <w:iCs/>
          <w:sz w:val="24"/>
        </w:rPr>
        <w:t>raster</w:t>
      </w:r>
      <w:r w:rsidRPr="008734DC">
        <w:rPr>
          <w:sz w:val="24"/>
        </w:rPr>
        <w:t xml:space="preserve"> (</w:t>
      </w:r>
      <w:proofErr w:type="spellStart"/>
      <w:r w:rsidRPr="008734DC">
        <w:rPr>
          <w:sz w:val="24"/>
        </w:rPr>
        <w:t>Hijmans</w:t>
      </w:r>
      <w:proofErr w:type="spellEnd"/>
      <w:r w:rsidRPr="008734DC">
        <w:rPr>
          <w:sz w:val="24"/>
        </w:rPr>
        <w:t xml:space="preserve">, 2017), dan </w:t>
      </w:r>
      <w:proofErr w:type="spellStart"/>
      <w:r w:rsidRPr="008734DC">
        <w:rPr>
          <w:i/>
          <w:iCs/>
          <w:sz w:val="24"/>
        </w:rPr>
        <w:t>prettymapr</w:t>
      </w:r>
      <w:proofErr w:type="spellEnd"/>
      <w:r w:rsidRPr="008734DC">
        <w:rPr>
          <w:i/>
          <w:iCs/>
          <w:sz w:val="24"/>
        </w:rPr>
        <w:t xml:space="preserve"> </w:t>
      </w:r>
      <w:r w:rsidRPr="008734DC">
        <w:rPr>
          <w:sz w:val="24"/>
        </w:rPr>
        <w:t>(</w:t>
      </w:r>
      <w:proofErr w:type="spellStart"/>
      <w:r w:rsidRPr="008734DC">
        <w:rPr>
          <w:sz w:val="24"/>
        </w:rPr>
        <w:t>Dunnington</w:t>
      </w:r>
      <w:proofErr w:type="spellEnd"/>
      <w:r w:rsidRPr="008734DC">
        <w:rPr>
          <w:sz w:val="24"/>
        </w:rPr>
        <w:t>, 2017).</w:t>
      </w:r>
    </w:p>
    <w:p w14:paraId="18082E09" w14:textId="77777777" w:rsidR="008734DC" w:rsidRPr="008734DC" w:rsidRDefault="008734DC" w:rsidP="008734DC">
      <w:pPr>
        <w:pStyle w:val="JRPMBody"/>
        <w:rPr>
          <w:sz w:val="24"/>
        </w:rPr>
        <w:sectPr w:rsidR="008734DC" w:rsidRPr="008734DC" w:rsidSect="001C7B31">
          <w:type w:val="continuous"/>
          <w:pgSz w:w="11907" w:h="16840" w:code="9"/>
          <w:pgMar w:top="1701" w:right="1134" w:bottom="1134" w:left="1701" w:header="850" w:footer="454" w:gutter="0"/>
          <w:cols w:space="454"/>
          <w:docGrid w:linePitch="360"/>
        </w:sectPr>
      </w:pPr>
      <w:r w:rsidRPr="008734DC">
        <w:rPr>
          <w:sz w:val="24"/>
        </w:rPr>
        <w:t xml:space="preserve">Berdasarkan Gambar </w:t>
      </w:r>
      <w:r w:rsidRPr="008734DC">
        <w:rPr>
          <w:sz w:val="24"/>
          <w:lang w:val="en-US"/>
        </w:rPr>
        <w:t>9</w:t>
      </w:r>
      <w:r w:rsidRPr="008734DC">
        <w:rPr>
          <w:sz w:val="24"/>
        </w:rPr>
        <w:t xml:space="preserve"> terlihat bahwa terdapat 11 kecamatan yang masuk dalam </w:t>
      </w:r>
      <w:proofErr w:type="spellStart"/>
      <w:r w:rsidRPr="008734DC">
        <w:rPr>
          <w:i/>
          <w:iCs/>
          <w:sz w:val="24"/>
        </w:rPr>
        <w:t>cluster</w:t>
      </w:r>
      <w:proofErr w:type="spellEnd"/>
      <w:r w:rsidRPr="008734DC">
        <w:rPr>
          <w:sz w:val="24"/>
        </w:rPr>
        <w:t xml:space="preserve"> 1 dan ditunjukkan oleh warna merah serta </w:t>
      </w:r>
      <w:proofErr w:type="spellStart"/>
      <w:r w:rsidRPr="008734DC">
        <w:rPr>
          <w:i/>
          <w:iCs/>
          <w:sz w:val="24"/>
        </w:rPr>
        <w:t>cluster</w:t>
      </w:r>
      <w:proofErr w:type="spellEnd"/>
      <w:r w:rsidRPr="008734DC">
        <w:rPr>
          <w:sz w:val="24"/>
        </w:rPr>
        <w:t xml:space="preserve"> 2 terdapat 10 kecamatan dan ditunjukkan oleh warna jingga.</w:t>
      </w:r>
      <w:r w:rsidRPr="008734DC">
        <w:rPr>
          <w:sz w:val="24"/>
          <w:lang w:val="en-US"/>
        </w:rPr>
        <w:t xml:space="preserve"> </w:t>
      </w:r>
      <w:proofErr w:type="spellStart"/>
      <w:r w:rsidRPr="008734DC">
        <w:rPr>
          <w:i/>
          <w:iCs/>
          <w:sz w:val="24"/>
        </w:rPr>
        <w:t>Cluster</w:t>
      </w:r>
      <w:proofErr w:type="spellEnd"/>
      <w:r w:rsidRPr="008734DC">
        <w:rPr>
          <w:sz w:val="24"/>
        </w:rPr>
        <w:t xml:space="preserve"> 1 terdiri dari Kecamatan Borobudur, </w:t>
      </w:r>
      <w:proofErr w:type="spellStart"/>
      <w:r w:rsidRPr="008734DC">
        <w:rPr>
          <w:sz w:val="24"/>
        </w:rPr>
        <w:t>Srumbung</w:t>
      </w:r>
      <w:proofErr w:type="spellEnd"/>
      <w:r w:rsidRPr="008734DC">
        <w:rPr>
          <w:sz w:val="24"/>
        </w:rPr>
        <w:t xml:space="preserve">, Dukun, Sawangan, Tempuran, </w:t>
      </w:r>
      <w:proofErr w:type="spellStart"/>
      <w:r w:rsidRPr="008734DC">
        <w:rPr>
          <w:sz w:val="24"/>
        </w:rPr>
        <w:t>Kajoran</w:t>
      </w:r>
      <w:proofErr w:type="spellEnd"/>
      <w:r w:rsidRPr="008734DC">
        <w:rPr>
          <w:sz w:val="24"/>
        </w:rPr>
        <w:t xml:space="preserve">, </w:t>
      </w:r>
      <w:proofErr w:type="spellStart"/>
      <w:r w:rsidRPr="008734DC">
        <w:rPr>
          <w:sz w:val="24"/>
        </w:rPr>
        <w:t>Kaliangkrik</w:t>
      </w:r>
      <w:proofErr w:type="spellEnd"/>
      <w:r w:rsidRPr="008734DC">
        <w:rPr>
          <w:sz w:val="24"/>
        </w:rPr>
        <w:t>,</w:t>
      </w:r>
      <w:r w:rsidRPr="008734DC">
        <w:rPr>
          <w:sz w:val="24"/>
          <w:lang w:val="en-US"/>
        </w:rPr>
        <w:t xml:space="preserve"> </w:t>
      </w:r>
      <w:proofErr w:type="spellStart"/>
      <w:r w:rsidRPr="008734DC">
        <w:rPr>
          <w:sz w:val="24"/>
        </w:rPr>
        <w:t>Windusari</w:t>
      </w:r>
      <w:proofErr w:type="spellEnd"/>
      <w:r w:rsidRPr="008734DC">
        <w:rPr>
          <w:sz w:val="24"/>
        </w:rPr>
        <w:t>, Pakis,</w:t>
      </w:r>
      <w:r w:rsidRPr="008734DC">
        <w:rPr>
          <w:sz w:val="24"/>
          <w:lang w:val="en-US"/>
        </w:rPr>
        <w:t xml:space="preserve"> </w:t>
      </w:r>
      <w:r w:rsidRPr="008734DC">
        <w:rPr>
          <w:sz w:val="24"/>
        </w:rPr>
        <w:t xml:space="preserve">Grabag, dan </w:t>
      </w:r>
      <w:proofErr w:type="spellStart"/>
      <w:r w:rsidRPr="008734DC">
        <w:rPr>
          <w:sz w:val="24"/>
        </w:rPr>
        <w:t>Ngablak</w:t>
      </w:r>
      <w:proofErr w:type="spellEnd"/>
      <w:r w:rsidRPr="008734DC">
        <w:rPr>
          <w:sz w:val="24"/>
        </w:rPr>
        <w:t xml:space="preserve">. Sedangkan </w:t>
      </w:r>
      <w:proofErr w:type="spellStart"/>
      <w:r w:rsidRPr="008734DC">
        <w:rPr>
          <w:i/>
          <w:iCs/>
          <w:sz w:val="24"/>
        </w:rPr>
        <w:t>Cluster</w:t>
      </w:r>
      <w:proofErr w:type="spellEnd"/>
      <w:r w:rsidRPr="008734DC">
        <w:rPr>
          <w:sz w:val="24"/>
        </w:rPr>
        <w:t xml:space="preserve"> 2 terdiri dari Kecamatan Salaman, </w:t>
      </w:r>
      <w:proofErr w:type="spellStart"/>
      <w:r w:rsidRPr="008734DC">
        <w:rPr>
          <w:sz w:val="24"/>
        </w:rPr>
        <w:t>Ngluwar</w:t>
      </w:r>
      <w:proofErr w:type="spellEnd"/>
      <w:r w:rsidRPr="008734DC">
        <w:rPr>
          <w:sz w:val="24"/>
        </w:rPr>
        <w:t>, Salam,</w:t>
      </w:r>
      <w:r w:rsidRPr="008734DC">
        <w:rPr>
          <w:sz w:val="24"/>
          <w:lang w:val="en-US"/>
        </w:rPr>
        <w:t xml:space="preserve"> </w:t>
      </w:r>
      <w:proofErr w:type="spellStart"/>
      <w:r w:rsidRPr="008734DC">
        <w:rPr>
          <w:sz w:val="24"/>
        </w:rPr>
        <w:t>Muntilan</w:t>
      </w:r>
      <w:proofErr w:type="spellEnd"/>
      <w:r w:rsidRPr="008734DC">
        <w:rPr>
          <w:sz w:val="24"/>
        </w:rPr>
        <w:t>,</w:t>
      </w:r>
      <w:r w:rsidRPr="008734DC">
        <w:rPr>
          <w:sz w:val="24"/>
          <w:lang w:val="en-US"/>
        </w:rPr>
        <w:t xml:space="preserve"> </w:t>
      </w:r>
      <w:proofErr w:type="spellStart"/>
      <w:r w:rsidRPr="008734DC">
        <w:rPr>
          <w:sz w:val="24"/>
        </w:rPr>
        <w:t>Mungkid</w:t>
      </w:r>
      <w:proofErr w:type="spellEnd"/>
      <w:r w:rsidRPr="008734DC">
        <w:rPr>
          <w:sz w:val="24"/>
        </w:rPr>
        <w:t>,</w:t>
      </w:r>
      <w:r w:rsidRPr="008734DC">
        <w:rPr>
          <w:sz w:val="24"/>
          <w:lang w:val="en-US"/>
        </w:rPr>
        <w:t xml:space="preserve"> </w:t>
      </w:r>
      <w:proofErr w:type="spellStart"/>
      <w:r w:rsidRPr="008734DC">
        <w:rPr>
          <w:sz w:val="24"/>
        </w:rPr>
        <w:t>Candimulyo</w:t>
      </w:r>
      <w:proofErr w:type="spellEnd"/>
      <w:r w:rsidRPr="008734DC">
        <w:rPr>
          <w:sz w:val="24"/>
        </w:rPr>
        <w:t>,</w:t>
      </w:r>
      <w:r w:rsidRPr="008734DC">
        <w:rPr>
          <w:sz w:val="24"/>
          <w:lang w:val="en-US"/>
        </w:rPr>
        <w:t xml:space="preserve"> </w:t>
      </w:r>
      <w:proofErr w:type="spellStart"/>
      <w:r w:rsidRPr="008734DC">
        <w:rPr>
          <w:sz w:val="24"/>
        </w:rPr>
        <w:t>Mertoyudan</w:t>
      </w:r>
      <w:proofErr w:type="spellEnd"/>
      <w:r w:rsidRPr="008734DC">
        <w:rPr>
          <w:sz w:val="24"/>
        </w:rPr>
        <w:t>, Bandongan,</w:t>
      </w:r>
      <w:r w:rsidRPr="008734DC">
        <w:rPr>
          <w:sz w:val="24"/>
          <w:lang w:val="en-US"/>
        </w:rPr>
        <w:t xml:space="preserve"> </w:t>
      </w:r>
      <w:r w:rsidRPr="008734DC">
        <w:rPr>
          <w:sz w:val="24"/>
        </w:rPr>
        <w:t>Secang, dan</w:t>
      </w:r>
      <w:r w:rsidRPr="008734DC">
        <w:rPr>
          <w:sz w:val="24"/>
          <w:lang w:val="en-US"/>
        </w:rPr>
        <w:t xml:space="preserve"> </w:t>
      </w:r>
      <w:proofErr w:type="spellStart"/>
      <w:r w:rsidRPr="008734DC">
        <w:rPr>
          <w:sz w:val="24"/>
        </w:rPr>
        <w:t>Tegalrejo</w:t>
      </w:r>
      <w:proofErr w:type="spellEnd"/>
      <w:r w:rsidRPr="008734DC">
        <w:rPr>
          <w:sz w:val="24"/>
        </w:rPr>
        <w:t>.</w:t>
      </w:r>
    </w:p>
    <w:p w14:paraId="0CDABFC0" w14:textId="77777777" w:rsidR="008734DC" w:rsidRPr="008734DC" w:rsidRDefault="008734DC" w:rsidP="008734DC">
      <w:pPr>
        <w:pStyle w:val="JRPMBody"/>
        <w:ind w:firstLine="0"/>
        <w:jc w:val="center"/>
        <w:rPr>
          <w:noProof/>
          <w:sz w:val="24"/>
        </w:rPr>
      </w:pPr>
    </w:p>
    <w:p w14:paraId="3EFAF03B" w14:textId="77777777" w:rsidR="008734DC" w:rsidRPr="008734DC" w:rsidRDefault="008734DC" w:rsidP="008734DC">
      <w:pPr>
        <w:pStyle w:val="JRPMBody"/>
        <w:ind w:firstLine="0"/>
        <w:jc w:val="center"/>
        <w:rPr>
          <w:noProof/>
          <w:sz w:val="24"/>
          <w:lang w:eastAsia="id-ID"/>
        </w:rPr>
      </w:pPr>
      <w:r w:rsidRPr="008734DC">
        <w:rPr>
          <w:noProof/>
          <w:sz w:val="24"/>
        </w:rPr>
        <w:drawing>
          <wp:inline distT="0" distB="0" distL="0" distR="0" wp14:anchorId="761F30F4" wp14:editId="71B31EBD">
            <wp:extent cx="2966680" cy="2166794"/>
            <wp:effectExtent l="19050" t="19050" r="24765" b="24130"/>
            <wp:docPr id="292" name="Picture 29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Map&#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89343" cy="2183346"/>
                    </a:xfrm>
                    <a:prstGeom prst="rect">
                      <a:avLst/>
                    </a:prstGeom>
                    <a:ln>
                      <a:solidFill>
                        <a:schemeClr val="tx1"/>
                      </a:solidFill>
                    </a:ln>
                  </pic:spPr>
                </pic:pic>
              </a:graphicData>
            </a:graphic>
          </wp:inline>
        </w:drawing>
      </w:r>
    </w:p>
    <w:p w14:paraId="3BDEEC36" w14:textId="77777777" w:rsidR="008734DC" w:rsidRPr="008734DC" w:rsidRDefault="008734DC" w:rsidP="008734DC">
      <w:pPr>
        <w:pStyle w:val="JPMSPictureCapture"/>
        <w:rPr>
          <w:sz w:val="24"/>
          <w:szCs w:val="24"/>
        </w:rPr>
      </w:pPr>
      <w:r w:rsidRPr="008734DC">
        <w:rPr>
          <w:sz w:val="24"/>
          <w:szCs w:val="24"/>
        </w:rPr>
        <w:t>Gambar 9. Peta Daerah Rawan Tanah Longsor di Kabupaten Magelang</w:t>
      </w:r>
    </w:p>
    <w:p w14:paraId="39867EDF" w14:textId="77777777" w:rsidR="008734DC" w:rsidRPr="008734DC" w:rsidRDefault="008734DC" w:rsidP="008734DC">
      <w:pPr>
        <w:pStyle w:val="JRPMBody"/>
        <w:rPr>
          <w:sz w:val="24"/>
        </w:rPr>
        <w:sectPr w:rsidR="008734DC" w:rsidRPr="008734DC" w:rsidSect="001C7B31">
          <w:type w:val="continuous"/>
          <w:pgSz w:w="11907" w:h="16840" w:code="9"/>
          <w:pgMar w:top="1701" w:right="1134" w:bottom="1134" w:left="1701" w:header="850" w:footer="454" w:gutter="0"/>
          <w:cols w:space="454"/>
          <w:docGrid w:linePitch="360"/>
        </w:sectPr>
      </w:pPr>
    </w:p>
    <w:p w14:paraId="77BE0FA5" w14:textId="77777777" w:rsidR="008734DC" w:rsidRPr="008734DC" w:rsidRDefault="008734DC" w:rsidP="008734DC">
      <w:pPr>
        <w:pStyle w:val="JRPMBody"/>
        <w:ind w:firstLine="426"/>
        <w:rPr>
          <w:color w:val="000000" w:themeColor="text1"/>
          <w:sz w:val="24"/>
        </w:rPr>
      </w:pPr>
      <w:proofErr w:type="spellStart"/>
      <w:r w:rsidRPr="008734DC">
        <w:rPr>
          <w:i/>
          <w:iCs/>
          <w:color w:val="000000" w:themeColor="text1"/>
          <w:sz w:val="24"/>
        </w:rPr>
        <w:t>Cluster</w:t>
      </w:r>
      <w:proofErr w:type="spellEnd"/>
      <w:r w:rsidRPr="008734DC">
        <w:rPr>
          <w:color w:val="000000" w:themeColor="text1"/>
          <w:sz w:val="24"/>
        </w:rPr>
        <w:t xml:space="preserve"> 1 merupakan </w:t>
      </w:r>
      <w:proofErr w:type="spellStart"/>
      <w:r w:rsidRPr="008734DC">
        <w:rPr>
          <w:i/>
          <w:iCs/>
          <w:color w:val="000000" w:themeColor="text1"/>
          <w:sz w:val="24"/>
        </w:rPr>
        <w:t>cluster</w:t>
      </w:r>
      <w:proofErr w:type="spellEnd"/>
      <w:r w:rsidRPr="008734DC">
        <w:rPr>
          <w:color w:val="000000" w:themeColor="text1"/>
          <w:sz w:val="24"/>
        </w:rPr>
        <w:t xml:space="preserve"> daerah yang rawan tanah longsor karena dilihat dari penggunaan lahan terdapat 6 kecamatan yaitu Dukun, Tempuran, </w:t>
      </w:r>
      <w:proofErr w:type="spellStart"/>
      <w:r w:rsidRPr="008734DC">
        <w:rPr>
          <w:color w:val="000000" w:themeColor="text1"/>
          <w:sz w:val="24"/>
        </w:rPr>
        <w:t>Kaliangkrik</w:t>
      </w:r>
      <w:proofErr w:type="spellEnd"/>
      <w:r w:rsidRPr="008734DC">
        <w:rPr>
          <w:color w:val="000000" w:themeColor="text1"/>
          <w:sz w:val="24"/>
        </w:rPr>
        <w:t xml:space="preserve">, </w:t>
      </w:r>
      <w:proofErr w:type="spellStart"/>
      <w:r w:rsidRPr="008734DC">
        <w:rPr>
          <w:color w:val="000000" w:themeColor="text1"/>
          <w:sz w:val="24"/>
        </w:rPr>
        <w:t>Windusari</w:t>
      </w:r>
      <w:proofErr w:type="spellEnd"/>
      <w:r w:rsidRPr="008734DC">
        <w:rPr>
          <w:color w:val="000000" w:themeColor="text1"/>
          <w:sz w:val="24"/>
        </w:rPr>
        <w:t xml:space="preserve">, Grabag, dan </w:t>
      </w:r>
      <w:proofErr w:type="spellStart"/>
      <w:r w:rsidRPr="008734DC">
        <w:rPr>
          <w:color w:val="000000" w:themeColor="text1"/>
          <w:sz w:val="24"/>
        </w:rPr>
        <w:t>Ngablak</w:t>
      </w:r>
      <w:proofErr w:type="spellEnd"/>
      <w:r w:rsidRPr="008734DC">
        <w:rPr>
          <w:color w:val="000000" w:themeColor="text1"/>
          <w:sz w:val="24"/>
        </w:rPr>
        <w:t xml:space="preserve"> yang digunakan untuk perkebunan yang artinya penggunaan lahan tersebut agak peka terhadap erosi. Selain itu, </w:t>
      </w:r>
      <w:proofErr w:type="spellStart"/>
      <w:r w:rsidRPr="008734DC">
        <w:rPr>
          <w:i/>
          <w:iCs/>
          <w:color w:val="000000" w:themeColor="text1"/>
          <w:sz w:val="24"/>
        </w:rPr>
        <w:t>cluster</w:t>
      </w:r>
      <w:proofErr w:type="spellEnd"/>
      <w:r w:rsidRPr="008734DC">
        <w:rPr>
          <w:color w:val="000000" w:themeColor="text1"/>
          <w:sz w:val="24"/>
        </w:rPr>
        <w:t xml:space="preserve"> 1 memiliki rata-rata luas lahan sawah 1180,55 hektar yang peka terhadap erosi dan rata-rata luas lahan tegal 2354,27 hektar yang sangat peka terhadap erosi.</w:t>
      </w:r>
    </w:p>
    <w:p w14:paraId="516B1697" w14:textId="77777777" w:rsidR="008734DC" w:rsidRPr="008734DC" w:rsidRDefault="008734DC" w:rsidP="008734DC">
      <w:pPr>
        <w:pStyle w:val="JRPMBody"/>
        <w:ind w:firstLine="426"/>
        <w:rPr>
          <w:rFonts w:eastAsiaTheme="minorEastAsia"/>
          <w:color w:val="000000" w:themeColor="text1"/>
          <w:sz w:val="24"/>
          <w:lang w:val="en-US"/>
        </w:rPr>
      </w:pPr>
      <w:r w:rsidRPr="008734DC">
        <w:rPr>
          <w:color w:val="000000" w:themeColor="text1"/>
          <w:sz w:val="24"/>
        </w:rPr>
        <w:t xml:space="preserve">Selanjutnya jika dilihat dari curah hujan terdapat 4 kecamatan (Borobudur, Dukun, </w:t>
      </w:r>
      <w:proofErr w:type="spellStart"/>
      <w:r w:rsidRPr="008734DC">
        <w:rPr>
          <w:color w:val="000000" w:themeColor="text1"/>
          <w:sz w:val="24"/>
        </w:rPr>
        <w:t>Windusari</w:t>
      </w:r>
      <w:proofErr w:type="spellEnd"/>
      <w:r w:rsidRPr="008734DC">
        <w:rPr>
          <w:color w:val="000000" w:themeColor="text1"/>
          <w:sz w:val="24"/>
        </w:rPr>
        <w:t xml:space="preserve">, </w:t>
      </w:r>
      <w:proofErr w:type="spellStart"/>
      <w:r w:rsidRPr="008734DC">
        <w:rPr>
          <w:color w:val="000000" w:themeColor="text1"/>
          <w:sz w:val="24"/>
        </w:rPr>
        <w:t>Ngablak</w:t>
      </w:r>
      <w:proofErr w:type="spellEnd"/>
      <w:r w:rsidRPr="008734DC">
        <w:rPr>
          <w:color w:val="000000" w:themeColor="text1"/>
          <w:sz w:val="24"/>
        </w:rPr>
        <w:t xml:space="preserve">) yang termasuk kategori kering dengan intensitas </w:t>
      </w:r>
      <m:oMath>
        <m:r>
          <w:rPr>
            <w:rFonts w:ascii="Cambria Math" w:hAnsi="Cambria Math"/>
            <w:color w:val="000000" w:themeColor="text1"/>
            <w:sz w:val="24"/>
          </w:rPr>
          <m:t>&lt;2000</m:t>
        </m:r>
      </m:oMath>
      <w:r w:rsidRPr="008734DC">
        <w:rPr>
          <w:rFonts w:eastAsiaTheme="minorEastAsia"/>
          <w:color w:val="000000" w:themeColor="text1"/>
          <w:sz w:val="24"/>
        </w:rPr>
        <w:t xml:space="preserve"> mm/tahun</w:t>
      </w:r>
      <w:r w:rsidRPr="008734DC">
        <w:rPr>
          <w:color w:val="000000" w:themeColor="text1"/>
          <w:sz w:val="24"/>
        </w:rPr>
        <w:t>, 4 kecamatan (Sawangan, Tempuran, Pakis, Grabag) yang termasuk kategori sedang/</w:t>
      </w:r>
      <w:proofErr w:type="spellStart"/>
      <w:r w:rsidRPr="008734DC">
        <w:rPr>
          <w:color w:val="000000" w:themeColor="text1"/>
          <w:sz w:val="24"/>
        </w:rPr>
        <w:t>lembab</w:t>
      </w:r>
      <w:proofErr w:type="spellEnd"/>
      <w:r w:rsidRPr="008734DC">
        <w:rPr>
          <w:color w:val="000000" w:themeColor="text1"/>
          <w:sz w:val="24"/>
        </w:rPr>
        <w:t xml:space="preserve"> dengan intensitas antara </w:t>
      </w:r>
      <m:oMath>
        <m:r>
          <w:rPr>
            <w:rFonts w:ascii="Cambria Math" w:hAnsi="Cambria Math"/>
            <w:color w:val="000000" w:themeColor="text1"/>
            <w:sz w:val="24"/>
          </w:rPr>
          <m:t>2000-2500</m:t>
        </m:r>
      </m:oMath>
      <w:r w:rsidRPr="008734DC">
        <w:rPr>
          <w:rFonts w:eastAsiaTheme="minorEastAsia"/>
          <w:color w:val="000000" w:themeColor="text1"/>
          <w:sz w:val="24"/>
        </w:rPr>
        <w:t xml:space="preserve"> mm/tahun, dan 3 kecamatan (Srumbung, Kajoran, Kali</w:t>
      </w:r>
      <w:proofErr w:type="spellStart"/>
      <w:r w:rsidRPr="008734DC">
        <w:rPr>
          <w:rFonts w:eastAsiaTheme="minorEastAsia"/>
          <w:color w:val="000000" w:themeColor="text1"/>
          <w:sz w:val="24"/>
        </w:rPr>
        <w:t>angkrik</w:t>
      </w:r>
      <w:proofErr w:type="spellEnd"/>
      <w:r w:rsidRPr="008734DC">
        <w:rPr>
          <w:rFonts w:eastAsiaTheme="minorEastAsia"/>
          <w:color w:val="000000" w:themeColor="text1"/>
          <w:sz w:val="24"/>
        </w:rPr>
        <w:t xml:space="preserve">) yang termasuk kategori basah dengan intensitas antara </w:t>
      </w:r>
      <m:oMath>
        <m:r>
          <w:rPr>
            <w:rFonts w:ascii="Cambria Math" w:hAnsi="Cambria Math"/>
            <w:color w:val="000000" w:themeColor="text1"/>
            <w:sz w:val="24"/>
          </w:rPr>
          <m:t>2500-3000</m:t>
        </m:r>
      </m:oMath>
      <w:r w:rsidRPr="008734DC">
        <w:rPr>
          <w:rFonts w:eastAsiaTheme="minorEastAsia"/>
          <w:color w:val="000000" w:themeColor="text1"/>
          <w:sz w:val="24"/>
        </w:rPr>
        <w:t xml:space="preserve"> mm/tahun</w:t>
      </w:r>
      <w:r w:rsidRPr="008734DC">
        <w:rPr>
          <w:rFonts w:eastAsiaTheme="minorEastAsia"/>
          <w:color w:val="000000" w:themeColor="text1"/>
          <w:sz w:val="24"/>
          <w:lang w:val="en-US"/>
        </w:rPr>
        <w:t>.</w:t>
      </w:r>
    </w:p>
    <w:p w14:paraId="144E7D31" w14:textId="77777777" w:rsidR="008734DC" w:rsidRPr="008734DC" w:rsidRDefault="008734DC" w:rsidP="008734DC">
      <w:pPr>
        <w:pStyle w:val="JRPMBody"/>
        <w:ind w:firstLine="426"/>
        <w:rPr>
          <w:color w:val="000000" w:themeColor="text1"/>
          <w:sz w:val="24"/>
        </w:rPr>
      </w:pPr>
      <w:proofErr w:type="spellStart"/>
      <w:r w:rsidRPr="008734DC">
        <w:rPr>
          <w:color w:val="000000" w:themeColor="text1"/>
          <w:sz w:val="24"/>
        </w:rPr>
        <w:t>Disamping</w:t>
      </w:r>
      <w:proofErr w:type="spellEnd"/>
      <w:r w:rsidRPr="008734DC">
        <w:rPr>
          <w:color w:val="000000" w:themeColor="text1"/>
          <w:sz w:val="24"/>
        </w:rPr>
        <w:t xml:space="preserve"> itu jika dilihat dari kondisi topografi, setiap kecamatan di </w:t>
      </w:r>
      <w:proofErr w:type="spellStart"/>
      <w:r w:rsidRPr="008734DC">
        <w:rPr>
          <w:i/>
          <w:iCs/>
          <w:color w:val="000000" w:themeColor="text1"/>
          <w:sz w:val="24"/>
        </w:rPr>
        <w:t>cluster</w:t>
      </w:r>
      <w:proofErr w:type="spellEnd"/>
      <w:r w:rsidRPr="008734DC">
        <w:rPr>
          <w:color w:val="000000" w:themeColor="text1"/>
          <w:sz w:val="24"/>
        </w:rPr>
        <w:t xml:space="preserve"> 1 yang memiliki desa/kelurahan dengan topografi lereng/puncak. Sedangkan </w:t>
      </w:r>
      <w:proofErr w:type="spellStart"/>
      <w:r w:rsidRPr="008734DC">
        <w:rPr>
          <w:i/>
          <w:iCs/>
          <w:color w:val="000000" w:themeColor="text1"/>
          <w:sz w:val="24"/>
        </w:rPr>
        <w:t>cluster</w:t>
      </w:r>
      <w:proofErr w:type="spellEnd"/>
      <w:r w:rsidRPr="008734DC">
        <w:rPr>
          <w:color w:val="000000" w:themeColor="text1"/>
          <w:sz w:val="24"/>
        </w:rPr>
        <w:t xml:space="preserve"> 2 hanya terdapat 2 kecamatan yang memiliki desa/kelurahan dengan topografi lereng/puncak.</w:t>
      </w:r>
    </w:p>
    <w:p w14:paraId="22258E94" w14:textId="77777777" w:rsidR="008734DC" w:rsidRPr="008734DC" w:rsidRDefault="008734DC" w:rsidP="008734DC">
      <w:pPr>
        <w:pStyle w:val="JRPMBody"/>
        <w:ind w:firstLine="426"/>
        <w:rPr>
          <w:color w:val="000000" w:themeColor="text1"/>
          <w:sz w:val="24"/>
        </w:rPr>
      </w:pPr>
      <w:r w:rsidRPr="008734DC">
        <w:rPr>
          <w:color w:val="000000" w:themeColor="text1"/>
          <w:sz w:val="24"/>
        </w:rPr>
        <w:t xml:space="preserve">Kemudian dilihat dari jenis tanah terdapat 4 kecamatan yaitu Sawangan, Pakis, Grabag, dan </w:t>
      </w:r>
      <w:proofErr w:type="spellStart"/>
      <w:r w:rsidRPr="008734DC">
        <w:rPr>
          <w:color w:val="000000" w:themeColor="text1"/>
          <w:sz w:val="24"/>
        </w:rPr>
        <w:t>Ngablak</w:t>
      </w:r>
      <w:proofErr w:type="spellEnd"/>
      <w:r w:rsidRPr="008734DC">
        <w:rPr>
          <w:color w:val="000000" w:themeColor="text1"/>
          <w:sz w:val="24"/>
        </w:rPr>
        <w:t xml:space="preserve"> memiliki jenis tanah </w:t>
      </w:r>
      <w:proofErr w:type="spellStart"/>
      <w:r w:rsidRPr="008734DC">
        <w:rPr>
          <w:color w:val="000000" w:themeColor="text1"/>
          <w:sz w:val="24"/>
        </w:rPr>
        <w:t>Andosol</w:t>
      </w:r>
      <w:proofErr w:type="spellEnd"/>
      <w:r w:rsidRPr="008734DC">
        <w:rPr>
          <w:color w:val="000000" w:themeColor="text1"/>
          <w:sz w:val="24"/>
        </w:rPr>
        <w:t xml:space="preserve"> yang artinya tanah tersebut peka terhadap erosi. Kecamatan </w:t>
      </w:r>
      <w:proofErr w:type="spellStart"/>
      <w:r w:rsidRPr="008734DC">
        <w:rPr>
          <w:color w:val="000000" w:themeColor="text1"/>
          <w:sz w:val="24"/>
        </w:rPr>
        <w:t>Srumbung</w:t>
      </w:r>
      <w:proofErr w:type="spellEnd"/>
      <w:r w:rsidRPr="008734DC">
        <w:rPr>
          <w:color w:val="000000" w:themeColor="text1"/>
          <w:sz w:val="24"/>
        </w:rPr>
        <w:t xml:space="preserve">, Dukun, Sawangan, </w:t>
      </w:r>
      <w:proofErr w:type="spellStart"/>
      <w:r w:rsidRPr="008734DC">
        <w:rPr>
          <w:color w:val="000000" w:themeColor="text1"/>
          <w:sz w:val="24"/>
        </w:rPr>
        <w:t>Kajoran</w:t>
      </w:r>
      <w:proofErr w:type="spellEnd"/>
      <w:r w:rsidRPr="008734DC">
        <w:rPr>
          <w:color w:val="000000" w:themeColor="text1"/>
          <w:sz w:val="24"/>
        </w:rPr>
        <w:t xml:space="preserve">, </w:t>
      </w:r>
      <w:proofErr w:type="spellStart"/>
      <w:r w:rsidRPr="008734DC">
        <w:rPr>
          <w:color w:val="000000" w:themeColor="text1"/>
          <w:sz w:val="24"/>
        </w:rPr>
        <w:t>Kaliangkrik</w:t>
      </w:r>
      <w:proofErr w:type="spellEnd"/>
      <w:r w:rsidRPr="008734DC">
        <w:rPr>
          <w:color w:val="000000" w:themeColor="text1"/>
          <w:sz w:val="24"/>
        </w:rPr>
        <w:t xml:space="preserve">, dan </w:t>
      </w:r>
      <w:proofErr w:type="spellStart"/>
      <w:r w:rsidRPr="008734DC">
        <w:rPr>
          <w:color w:val="000000" w:themeColor="text1"/>
          <w:sz w:val="24"/>
        </w:rPr>
        <w:t>Windusari</w:t>
      </w:r>
      <w:proofErr w:type="spellEnd"/>
      <w:r w:rsidRPr="008734DC">
        <w:rPr>
          <w:color w:val="000000" w:themeColor="text1"/>
          <w:sz w:val="24"/>
        </w:rPr>
        <w:t xml:space="preserve"> memiliki jenis tanah Regosol yang sangat peka terhadap erosi serta 10 dari 11 kecamatan memiliki jenis tanah </w:t>
      </w:r>
      <w:proofErr w:type="spellStart"/>
      <w:r w:rsidRPr="008734DC">
        <w:rPr>
          <w:color w:val="000000" w:themeColor="text1"/>
          <w:sz w:val="24"/>
        </w:rPr>
        <w:t>Litosol</w:t>
      </w:r>
      <w:proofErr w:type="spellEnd"/>
      <w:r w:rsidRPr="008734DC">
        <w:rPr>
          <w:color w:val="000000" w:themeColor="text1"/>
          <w:sz w:val="24"/>
        </w:rPr>
        <w:t xml:space="preserve"> yang artinya tanah tersebut juga sangat peka terhadap erosi</w:t>
      </w:r>
      <w:r w:rsidRPr="008734DC">
        <w:rPr>
          <w:color w:val="000000" w:themeColor="text1"/>
          <w:sz w:val="24"/>
          <w:lang w:val="en-US"/>
        </w:rPr>
        <w:t>.</w:t>
      </w:r>
    </w:p>
    <w:p w14:paraId="15DB8C13" w14:textId="77777777" w:rsidR="008734DC" w:rsidRPr="008734DC" w:rsidRDefault="008734DC" w:rsidP="008734DC">
      <w:pPr>
        <w:spacing w:after="0" w:line="240" w:lineRule="auto"/>
        <w:ind w:firstLine="426"/>
        <w:jc w:val="both"/>
        <w:rPr>
          <w:rFonts w:ascii="Times New Roman" w:hAnsi="Times New Roman" w:cs="Times New Roman"/>
          <w:color w:val="000000" w:themeColor="text1"/>
          <w:sz w:val="24"/>
          <w:szCs w:val="24"/>
        </w:rPr>
      </w:pPr>
      <w:r w:rsidRPr="008734DC">
        <w:rPr>
          <w:rFonts w:ascii="Times New Roman" w:hAnsi="Times New Roman" w:cs="Times New Roman"/>
          <w:i/>
          <w:iCs/>
          <w:color w:val="000000" w:themeColor="text1"/>
          <w:sz w:val="24"/>
          <w:szCs w:val="24"/>
        </w:rPr>
        <w:t>Cluster</w:t>
      </w:r>
      <w:r w:rsidRPr="008734DC">
        <w:rPr>
          <w:rFonts w:ascii="Times New Roman" w:hAnsi="Times New Roman" w:cs="Times New Roman"/>
          <w:color w:val="000000" w:themeColor="text1"/>
          <w:sz w:val="24"/>
          <w:szCs w:val="24"/>
        </w:rPr>
        <w:t xml:space="preserve"> 2 merupakan daerah yang tidak rawan tanah longsor. </w:t>
      </w:r>
      <w:r w:rsidRPr="008734DC">
        <w:rPr>
          <w:rFonts w:ascii="Times New Roman" w:hAnsi="Times New Roman" w:cs="Times New Roman"/>
          <w:i/>
          <w:iCs/>
          <w:color w:val="000000" w:themeColor="text1"/>
          <w:sz w:val="24"/>
          <w:szCs w:val="24"/>
        </w:rPr>
        <w:t xml:space="preserve">Cluster </w:t>
      </w:r>
      <w:r w:rsidRPr="008734DC">
        <w:rPr>
          <w:rFonts w:ascii="Times New Roman" w:hAnsi="Times New Roman" w:cs="Times New Roman"/>
          <w:color w:val="000000" w:themeColor="text1"/>
          <w:sz w:val="24"/>
          <w:szCs w:val="24"/>
        </w:rPr>
        <w:t xml:space="preserve">2 memiliki rata-rata luas lahan perkebunan 23,1 hektar yang agak peka terhadap erosi. </w:t>
      </w:r>
      <w:r w:rsidRPr="008734DC">
        <w:rPr>
          <w:rFonts w:ascii="Times New Roman" w:hAnsi="Times New Roman" w:cs="Times New Roman"/>
          <w:i/>
          <w:iCs/>
          <w:color w:val="000000" w:themeColor="text1"/>
          <w:sz w:val="24"/>
          <w:szCs w:val="24"/>
        </w:rPr>
        <w:t>Cluster</w:t>
      </w:r>
      <w:r w:rsidRPr="008734DC">
        <w:rPr>
          <w:rFonts w:ascii="Times New Roman" w:hAnsi="Times New Roman" w:cs="Times New Roman"/>
          <w:color w:val="000000" w:themeColor="text1"/>
          <w:sz w:val="24"/>
          <w:szCs w:val="24"/>
        </w:rPr>
        <w:t xml:space="preserve"> 2 juga memiliki rata-rata luas lahan sawah 1491,3 hektar yang peka terhadap erosi dan rata-rata luas lahan tegal 1156,5 hektar yang sangat peka terhadap erosi.</w:t>
      </w:r>
    </w:p>
    <w:p w14:paraId="2299733F" w14:textId="77777777" w:rsidR="008734DC" w:rsidRPr="008734DC" w:rsidRDefault="008734DC" w:rsidP="008734DC">
      <w:pPr>
        <w:spacing w:after="0" w:line="240" w:lineRule="auto"/>
        <w:ind w:firstLine="426"/>
        <w:jc w:val="both"/>
        <w:rPr>
          <w:rFonts w:ascii="Times New Roman" w:eastAsiaTheme="minorEastAsia" w:hAnsi="Times New Roman" w:cs="Times New Roman"/>
          <w:color w:val="000000" w:themeColor="text1"/>
          <w:sz w:val="24"/>
          <w:szCs w:val="24"/>
        </w:rPr>
      </w:pPr>
      <w:r w:rsidRPr="008734DC">
        <w:rPr>
          <w:rFonts w:ascii="Times New Roman" w:hAnsi="Times New Roman" w:cs="Times New Roman"/>
          <w:color w:val="000000" w:themeColor="text1"/>
          <w:sz w:val="24"/>
          <w:szCs w:val="24"/>
        </w:rPr>
        <w:t xml:space="preserve">Selanjutnya jika dilihat dari curah hujan terdapat 2 kecamatan (Mungkid, Secang) yang termasuk kategori kering dengan intensitas </w:t>
      </w:r>
      <m:oMath>
        <m:r>
          <w:rPr>
            <w:rFonts w:ascii="Cambria Math" w:hAnsi="Cambria Math" w:cs="Times New Roman"/>
            <w:color w:val="000000" w:themeColor="text1"/>
            <w:sz w:val="24"/>
            <w:szCs w:val="24"/>
          </w:rPr>
          <m:t>&lt;2000</m:t>
        </m:r>
      </m:oMath>
      <w:r w:rsidRPr="008734DC">
        <w:rPr>
          <w:rFonts w:ascii="Times New Roman" w:eastAsiaTheme="minorEastAsia" w:hAnsi="Times New Roman" w:cs="Times New Roman"/>
          <w:color w:val="000000" w:themeColor="text1"/>
          <w:sz w:val="24"/>
          <w:szCs w:val="24"/>
        </w:rPr>
        <w:t xml:space="preserve"> mm/tahun</w:t>
      </w:r>
      <w:r w:rsidRPr="008734DC">
        <w:rPr>
          <w:rFonts w:ascii="Times New Roman" w:hAnsi="Times New Roman" w:cs="Times New Roman"/>
          <w:color w:val="000000" w:themeColor="text1"/>
          <w:sz w:val="24"/>
          <w:szCs w:val="24"/>
        </w:rPr>
        <w:t xml:space="preserve">, 7 kecamatan (Salaman, Ngluwar, Salam, Candimulyo, Mertoyudan, Bandongan, Tegalrejo) yang termasuk kategori sedang/lembab dengan intensitas antara </w:t>
      </w:r>
      <m:oMath>
        <m:r>
          <w:rPr>
            <w:rFonts w:ascii="Cambria Math" w:hAnsi="Cambria Math" w:cs="Times New Roman"/>
            <w:color w:val="000000" w:themeColor="text1"/>
            <w:sz w:val="24"/>
            <w:szCs w:val="24"/>
          </w:rPr>
          <m:t>2000-2500</m:t>
        </m:r>
      </m:oMath>
      <w:r w:rsidRPr="008734DC">
        <w:rPr>
          <w:rFonts w:ascii="Times New Roman" w:eastAsiaTheme="minorEastAsia" w:hAnsi="Times New Roman" w:cs="Times New Roman"/>
          <w:color w:val="000000" w:themeColor="text1"/>
          <w:sz w:val="24"/>
          <w:szCs w:val="24"/>
        </w:rPr>
        <w:t xml:space="preserve"> mm/tahun, dan hanya Kecamatan Muntilan yang termasuk kategori sangat basah dengan intensitas antara </w:t>
      </w:r>
      <m:oMath>
        <m:r>
          <w:rPr>
            <w:rFonts w:ascii="Cambria Math" w:hAnsi="Cambria Math" w:cs="Times New Roman"/>
            <w:color w:val="000000" w:themeColor="text1"/>
            <w:sz w:val="24"/>
            <w:szCs w:val="24"/>
          </w:rPr>
          <m:t>2500-3000</m:t>
        </m:r>
      </m:oMath>
      <w:r w:rsidRPr="008734DC">
        <w:rPr>
          <w:rFonts w:ascii="Times New Roman" w:eastAsiaTheme="minorEastAsia" w:hAnsi="Times New Roman" w:cs="Times New Roman"/>
          <w:color w:val="000000" w:themeColor="text1"/>
          <w:sz w:val="24"/>
          <w:szCs w:val="24"/>
        </w:rPr>
        <w:t xml:space="preserve"> mm/tahun.</w:t>
      </w:r>
    </w:p>
    <w:p w14:paraId="73E6F028" w14:textId="77777777" w:rsidR="008734DC" w:rsidRPr="008734DC" w:rsidRDefault="008734DC" w:rsidP="008734DC">
      <w:pPr>
        <w:spacing w:after="0" w:line="240" w:lineRule="auto"/>
        <w:ind w:firstLine="426"/>
        <w:jc w:val="both"/>
        <w:rPr>
          <w:rFonts w:ascii="Times New Roman" w:hAnsi="Times New Roman" w:cs="Times New Roman"/>
          <w:color w:val="000000" w:themeColor="text1"/>
          <w:sz w:val="24"/>
          <w:szCs w:val="24"/>
        </w:rPr>
      </w:pPr>
      <w:r w:rsidRPr="008734DC">
        <w:rPr>
          <w:rFonts w:ascii="Times New Roman" w:hAnsi="Times New Roman" w:cs="Times New Roman"/>
          <w:color w:val="000000" w:themeColor="text1"/>
          <w:sz w:val="24"/>
          <w:szCs w:val="24"/>
        </w:rPr>
        <w:t xml:space="preserve">Kemudian jika dilihat dari kondisi topografi, hanya terdapat 2 kecamatan di </w:t>
      </w:r>
      <w:r w:rsidRPr="008734DC">
        <w:rPr>
          <w:rFonts w:ascii="Times New Roman" w:hAnsi="Times New Roman" w:cs="Times New Roman"/>
          <w:i/>
          <w:iCs/>
          <w:color w:val="000000" w:themeColor="text1"/>
          <w:sz w:val="24"/>
          <w:szCs w:val="24"/>
        </w:rPr>
        <w:t>cluster</w:t>
      </w:r>
      <w:r w:rsidRPr="008734DC">
        <w:rPr>
          <w:rFonts w:ascii="Times New Roman" w:hAnsi="Times New Roman" w:cs="Times New Roman"/>
          <w:color w:val="000000" w:themeColor="text1"/>
          <w:sz w:val="24"/>
          <w:szCs w:val="24"/>
        </w:rPr>
        <w:t xml:space="preserve"> 2 yang memiliki desa/kelurahan dengan topografi lereng/puncak dengan sebagian besar wilayahnya memiliki jenis tanah Aluvial yang tidak peka terhadap erosi. Disamping itu, hanya 3 dari 10 kecamatan memiliki jenis tanah Litosol yang sangat peka terhadap erosi. Sehingga dapat disimpulkan bahwa 10 kecamatan yang terdapat pada </w:t>
      </w:r>
      <w:r w:rsidRPr="008734DC">
        <w:rPr>
          <w:rFonts w:ascii="Times New Roman" w:hAnsi="Times New Roman" w:cs="Times New Roman"/>
          <w:i/>
          <w:iCs/>
          <w:color w:val="000000" w:themeColor="text1"/>
          <w:sz w:val="24"/>
          <w:szCs w:val="24"/>
        </w:rPr>
        <w:t>cluster</w:t>
      </w:r>
      <w:r w:rsidRPr="008734DC">
        <w:rPr>
          <w:rFonts w:ascii="Times New Roman" w:hAnsi="Times New Roman" w:cs="Times New Roman"/>
          <w:color w:val="000000" w:themeColor="text1"/>
          <w:sz w:val="24"/>
          <w:szCs w:val="24"/>
        </w:rPr>
        <w:t xml:space="preserve"> 2 merupakan daerah yang tidak rawan terhadap tanah longsor.</w:t>
      </w:r>
    </w:p>
    <w:p w14:paraId="7D98182D" w14:textId="77777777" w:rsidR="008734DC" w:rsidRPr="008734DC" w:rsidRDefault="008734DC" w:rsidP="008734DC">
      <w:pPr>
        <w:spacing w:after="0" w:line="240" w:lineRule="auto"/>
        <w:ind w:firstLine="426"/>
        <w:jc w:val="both"/>
        <w:rPr>
          <w:rFonts w:ascii="Times New Roman" w:hAnsi="Times New Roman" w:cs="Times New Roman"/>
          <w:color w:val="000000" w:themeColor="text1"/>
          <w:sz w:val="24"/>
          <w:szCs w:val="24"/>
        </w:rPr>
      </w:pPr>
      <w:r w:rsidRPr="008734DC">
        <w:rPr>
          <w:rFonts w:ascii="Times New Roman" w:hAnsi="Times New Roman" w:cs="Times New Roman"/>
          <w:color w:val="000000" w:themeColor="text1"/>
          <w:sz w:val="24"/>
          <w:szCs w:val="24"/>
        </w:rPr>
        <w:t xml:space="preserve">Hasil pengelompokan ini sesuai dengan data Rencana Tata Ruang Wilayah Kabupaten Magelang 2010-2030 dimana 11 kecamatan pada </w:t>
      </w:r>
      <w:r w:rsidRPr="008734DC">
        <w:rPr>
          <w:rFonts w:ascii="Times New Roman" w:hAnsi="Times New Roman" w:cs="Times New Roman"/>
          <w:i/>
          <w:iCs/>
          <w:color w:val="000000" w:themeColor="text1"/>
          <w:sz w:val="24"/>
          <w:szCs w:val="24"/>
        </w:rPr>
        <w:t>cluster</w:t>
      </w:r>
      <w:r w:rsidRPr="008734DC">
        <w:rPr>
          <w:rFonts w:ascii="Times New Roman" w:hAnsi="Times New Roman" w:cs="Times New Roman"/>
          <w:color w:val="000000" w:themeColor="text1"/>
          <w:sz w:val="24"/>
          <w:szCs w:val="24"/>
        </w:rPr>
        <w:t xml:space="preserve"> 1 termasuk dalam kawasan rawan gerakan tanah menengah dan/atau kawasan rawan gerakan tanah tinggi. Sedangkan pada </w:t>
      </w:r>
      <w:r w:rsidRPr="008734DC">
        <w:rPr>
          <w:rFonts w:ascii="Times New Roman" w:hAnsi="Times New Roman" w:cs="Times New Roman"/>
          <w:i/>
          <w:iCs/>
          <w:color w:val="000000" w:themeColor="text1"/>
          <w:sz w:val="24"/>
          <w:szCs w:val="24"/>
        </w:rPr>
        <w:t>cluster</w:t>
      </w:r>
      <w:r w:rsidRPr="008734DC">
        <w:rPr>
          <w:rFonts w:ascii="Times New Roman" w:hAnsi="Times New Roman" w:cs="Times New Roman"/>
          <w:color w:val="000000" w:themeColor="text1"/>
          <w:sz w:val="24"/>
          <w:szCs w:val="24"/>
        </w:rPr>
        <w:t xml:space="preserve"> 2 kecuali 4 kecamatan (Salaman, Candimulyo, Bandongan, Tegalrejo) termasuk dalam kawasan rawan gerakan tanah rendah dan/atau kawasan rawan gerakan tanah sangat rendah.</w:t>
      </w:r>
    </w:p>
    <w:p w14:paraId="7F6D504E" w14:textId="77777777" w:rsidR="00574D03" w:rsidRDefault="00574D03" w:rsidP="006B2CB7">
      <w:pPr>
        <w:pStyle w:val="ListParagraph"/>
        <w:spacing w:after="0" w:line="240" w:lineRule="auto"/>
        <w:jc w:val="both"/>
        <w:rPr>
          <w:rFonts w:ascii="Times New Roman" w:hAnsi="Times New Roman"/>
          <w:b/>
          <w:bCs/>
          <w:sz w:val="24"/>
          <w:szCs w:val="24"/>
        </w:rPr>
      </w:pPr>
    </w:p>
    <w:p w14:paraId="23FB2855" w14:textId="7FAF3410"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 xml:space="preserve">SIMPULAN </w:t>
      </w:r>
    </w:p>
    <w:p w14:paraId="0E623CC7" w14:textId="77777777" w:rsidR="00574D03" w:rsidRPr="00574D03" w:rsidRDefault="00574D03" w:rsidP="00574D03">
      <w:pPr>
        <w:pStyle w:val="JPMSBodyText"/>
        <w:rPr>
          <w:sz w:val="24"/>
        </w:rPr>
      </w:pPr>
      <w:r w:rsidRPr="00574D03">
        <w:rPr>
          <w:color w:val="000000" w:themeColor="text1"/>
          <w:sz w:val="24"/>
        </w:rPr>
        <w:t xml:space="preserve">Pengelompokan daerah rawan tanah longsor di Kabupaten Magelang </w:t>
      </w:r>
      <w:proofErr w:type="spellStart"/>
      <w:r w:rsidRPr="00574D03">
        <w:rPr>
          <w:color w:val="000000" w:themeColor="text1"/>
          <w:sz w:val="24"/>
          <w:lang w:val="en-US"/>
        </w:rPr>
        <w:t>telah</w:t>
      </w:r>
      <w:proofErr w:type="spellEnd"/>
      <w:r w:rsidRPr="00574D03">
        <w:rPr>
          <w:color w:val="000000" w:themeColor="text1"/>
          <w:sz w:val="24"/>
          <w:lang w:val="en-US"/>
        </w:rPr>
        <w:t xml:space="preserve"> </w:t>
      </w:r>
      <w:proofErr w:type="spellStart"/>
      <w:r w:rsidRPr="00574D03">
        <w:rPr>
          <w:color w:val="000000" w:themeColor="text1"/>
          <w:sz w:val="24"/>
          <w:lang w:val="en-US"/>
        </w:rPr>
        <w:t>dilakukan</w:t>
      </w:r>
      <w:proofErr w:type="spellEnd"/>
      <w:r w:rsidRPr="00574D03">
        <w:rPr>
          <w:color w:val="000000" w:themeColor="text1"/>
          <w:sz w:val="24"/>
          <w:lang w:val="en-US"/>
        </w:rPr>
        <w:t xml:space="preserve"> </w:t>
      </w:r>
      <w:r w:rsidRPr="00574D03">
        <w:rPr>
          <w:color w:val="000000" w:themeColor="text1"/>
          <w:sz w:val="24"/>
        </w:rPr>
        <w:t xml:space="preserve">menggunakan algoritma </w:t>
      </w:r>
      <w:proofErr w:type="spellStart"/>
      <w:r w:rsidRPr="00574D03">
        <w:rPr>
          <w:i/>
          <w:iCs/>
          <w:color w:val="000000" w:themeColor="text1"/>
          <w:sz w:val="24"/>
        </w:rPr>
        <w:t>Fuzzy</w:t>
      </w:r>
      <w:proofErr w:type="spellEnd"/>
      <w:r w:rsidRPr="00574D03">
        <w:rPr>
          <w:i/>
          <w:iCs/>
          <w:color w:val="000000" w:themeColor="text1"/>
          <w:sz w:val="24"/>
        </w:rPr>
        <w:t xml:space="preserve"> C-</w:t>
      </w:r>
      <w:proofErr w:type="spellStart"/>
      <w:r w:rsidRPr="00574D03">
        <w:rPr>
          <w:i/>
          <w:iCs/>
          <w:color w:val="000000" w:themeColor="text1"/>
          <w:sz w:val="24"/>
        </w:rPr>
        <w:t>Means</w:t>
      </w:r>
      <w:bookmarkStart w:id="14" w:name="_Hlk95451461"/>
      <w:proofErr w:type="spellEnd"/>
      <w:r w:rsidRPr="00574D03">
        <w:rPr>
          <w:color w:val="000000" w:themeColor="text1"/>
          <w:sz w:val="24"/>
          <w:lang w:val="en-US"/>
        </w:rPr>
        <w:t xml:space="preserve"> </w:t>
      </w:r>
      <w:proofErr w:type="spellStart"/>
      <w:r w:rsidRPr="00574D03">
        <w:rPr>
          <w:color w:val="000000" w:themeColor="text1"/>
          <w:sz w:val="24"/>
          <w:lang w:val="en-US"/>
        </w:rPr>
        <w:t>serta</w:t>
      </w:r>
      <w:proofErr w:type="spellEnd"/>
      <w:r w:rsidRPr="00574D03">
        <w:rPr>
          <w:color w:val="000000" w:themeColor="text1"/>
          <w:sz w:val="24"/>
          <w:lang w:val="en-US"/>
        </w:rPr>
        <w:t xml:space="preserve"> </w:t>
      </w:r>
      <w:r w:rsidRPr="00574D03">
        <w:rPr>
          <w:color w:val="000000" w:themeColor="text1"/>
          <w:sz w:val="24"/>
        </w:rPr>
        <w:t>d</w:t>
      </w:r>
      <w:proofErr w:type="spellStart"/>
      <w:r w:rsidRPr="00574D03">
        <w:rPr>
          <w:color w:val="000000" w:themeColor="text1"/>
          <w:sz w:val="24"/>
          <w:lang w:val="en-US"/>
        </w:rPr>
        <w:t>imulai</w:t>
      </w:r>
      <w:proofErr w:type="spellEnd"/>
      <w:r w:rsidRPr="00574D03">
        <w:rPr>
          <w:color w:val="000000" w:themeColor="text1"/>
          <w:sz w:val="24"/>
          <w:lang w:val="en-US"/>
        </w:rPr>
        <w:t xml:space="preserve"> </w:t>
      </w:r>
      <w:proofErr w:type="spellStart"/>
      <w:r w:rsidRPr="00574D03">
        <w:rPr>
          <w:color w:val="000000" w:themeColor="text1"/>
          <w:sz w:val="24"/>
          <w:lang w:val="en-US"/>
        </w:rPr>
        <w:t>dengan</w:t>
      </w:r>
      <w:proofErr w:type="spellEnd"/>
      <w:r w:rsidRPr="00574D03">
        <w:rPr>
          <w:color w:val="000000" w:themeColor="text1"/>
          <w:sz w:val="24"/>
        </w:rPr>
        <w:t xml:space="preserve"> </w:t>
      </w:r>
      <w:r w:rsidRPr="00574D03">
        <w:rPr>
          <w:color w:val="000000" w:themeColor="text1"/>
          <w:sz w:val="24"/>
          <w:lang w:val="en-US"/>
        </w:rPr>
        <w:t>m</w:t>
      </w:r>
      <w:proofErr w:type="spellStart"/>
      <w:r w:rsidRPr="00574D03">
        <w:rPr>
          <w:color w:val="000000" w:themeColor="text1"/>
          <w:sz w:val="24"/>
        </w:rPr>
        <w:t>enangan</w:t>
      </w:r>
      <w:r w:rsidRPr="00574D03">
        <w:rPr>
          <w:color w:val="000000" w:themeColor="text1"/>
          <w:sz w:val="24"/>
          <w:lang w:val="en-US"/>
        </w:rPr>
        <w:t>i</w:t>
      </w:r>
      <w:proofErr w:type="spellEnd"/>
      <w:r w:rsidRPr="00574D03">
        <w:rPr>
          <w:color w:val="000000" w:themeColor="text1"/>
          <w:sz w:val="24"/>
        </w:rPr>
        <w:t xml:space="preserve"> </w:t>
      </w:r>
      <w:proofErr w:type="spellStart"/>
      <w:r w:rsidRPr="00574D03">
        <w:rPr>
          <w:i/>
          <w:iCs/>
          <w:color w:val="000000" w:themeColor="text1"/>
          <w:sz w:val="24"/>
        </w:rPr>
        <w:t>missing</w:t>
      </w:r>
      <w:proofErr w:type="spellEnd"/>
      <w:r w:rsidRPr="00574D03">
        <w:rPr>
          <w:i/>
          <w:iCs/>
          <w:color w:val="000000" w:themeColor="text1"/>
          <w:sz w:val="24"/>
        </w:rPr>
        <w:t xml:space="preserve"> </w:t>
      </w:r>
      <w:proofErr w:type="spellStart"/>
      <w:r w:rsidRPr="00574D03">
        <w:rPr>
          <w:i/>
          <w:iCs/>
          <w:color w:val="000000" w:themeColor="text1"/>
          <w:sz w:val="24"/>
        </w:rPr>
        <w:t>value</w:t>
      </w:r>
      <w:proofErr w:type="spellEnd"/>
      <w:r w:rsidRPr="00574D03">
        <w:rPr>
          <w:color w:val="000000" w:themeColor="text1"/>
          <w:sz w:val="24"/>
        </w:rPr>
        <w:t xml:space="preserve"> </w:t>
      </w:r>
      <w:r w:rsidRPr="00574D03">
        <w:rPr>
          <w:color w:val="000000" w:themeColor="text1"/>
          <w:sz w:val="24"/>
          <w:lang w:val="en-US"/>
        </w:rPr>
        <w:t>(</w:t>
      </w:r>
      <w:proofErr w:type="spellStart"/>
      <w:r w:rsidRPr="00574D03">
        <w:rPr>
          <w:i/>
          <w:iCs/>
          <w:color w:val="000000" w:themeColor="text1"/>
          <w:sz w:val="24"/>
        </w:rPr>
        <w:t>Mean</w:t>
      </w:r>
      <w:proofErr w:type="spellEnd"/>
      <w:r w:rsidRPr="00574D03">
        <w:rPr>
          <w:i/>
          <w:iCs/>
          <w:color w:val="000000" w:themeColor="text1"/>
          <w:sz w:val="24"/>
        </w:rPr>
        <w:t xml:space="preserve"> </w:t>
      </w:r>
      <w:proofErr w:type="spellStart"/>
      <w:r w:rsidRPr="00574D03">
        <w:rPr>
          <w:i/>
          <w:iCs/>
          <w:color w:val="000000" w:themeColor="text1"/>
          <w:sz w:val="24"/>
        </w:rPr>
        <w:t>Imputation</w:t>
      </w:r>
      <w:proofErr w:type="spellEnd"/>
      <w:r w:rsidRPr="00574D03">
        <w:rPr>
          <w:color w:val="000000" w:themeColor="text1"/>
          <w:sz w:val="24"/>
          <w:lang w:val="en-US"/>
        </w:rPr>
        <w:t>)</w:t>
      </w:r>
      <w:r w:rsidRPr="00574D03">
        <w:rPr>
          <w:color w:val="000000" w:themeColor="text1"/>
          <w:sz w:val="24"/>
        </w:rPr>
        <w:t>,</w:t>
      </w:r>
      <w:r w:rsidRPr="00574D03">
        <w:rPr>
          <w:color w:val="000000" w:themeColor="text1"/>
          <w:sz w:val="24"/>
          <w:lang w:val="en-US"/>
        </w:rPr>
        <w:t xml:space="preserve"> </w:t>
      </w:r>
      <w:r w:rsidRPr="00574D03">
        <w:rPr>
          <w:color w:val="000000" w:themeColor="text1"/>
          <w:sz w:val="24"/>
        </w:rPr>
        <w:t>kategori</w:t>
      </w:r>
      <w:proofErr w:type="spellStart"/>
      <w:r w:rsidRPr="00574D03">
        <w:rPr>
          <w:color w:val="000000" w:themeColor="text1"/>
          <w:sz w:val="24"/>
          <w:lang w:val="en-US"/>
        </w:rPr>
        <w:t>sasi</w:t>
      </w:r>
      <w:proofErr w:type="spellEnd"/>
      <w:r w:rsidRPr="00574D03">
        <w:rPr>
          <w:color w:val="000000" w:themeColor="text1"/>
          <w:sz w:val="24"/>
          <w:lang w:val="en-US"/>
        </w:rPr>
        <w:t xml:space="preserve"> data</w:t>
      </w:r>
      <w:r w:rsidRPr="00574D03">
        <w:rPr>
          <w:color w:val="000000" w:themeColor="text1"/>
          <w:sz w:val="24"/>
        </w:rPr>
        <w:t xml:space="preserve">, </w:t>
      </w:r>
      <w:r w:rsidRPr="00574D03">
        <w:rPr>
          <w:color w:val="000000" w:themeColor="text1"/>
          <w:sz w:val="24"/>
          <w:lang w:val="en-US"/>
        </w:rPr>
        <w:t xml:space="preserve">dan </w:t>
      </w:r>
      <w:r w:rsidRPr="00574D03">
        <w:rPr>
          <w:color w:val="000000" w:themeColor="text1"/>
          <w:sz w:val="24"/>
        </w:rPr>
        <w:t>standarisasi data</w:t>
      </w:r>
      <w:r w:rsidRPr="00574D03">
        <w:rPr>
          <w:color w:val="000000" w:themeColor="text1"/>
          <w:sz w:val="24"/>
          <w:lang w:val="en-US"/>
        </w:rPr>
        <w:t xml:space="preserve"> (</w:t>
      </w:r>
      <w:r w:rsidRPr="00574D03">
        <w:rPr>
          <w:i/>
          <w:iCs/>
          <w:color w:val="000000" w:themeColor="text1"/>
          <w:sz w:val="24"/>
          <w:lang w:val="en-US"/>
        </w:rPr>
        <w:t>Z score</w:t>
      </w:r>
      <w:r w:rsidRPr="00574D03">
        <w:rPr>
          <w:color w:val="000000" w:themeColor="text1"/>
          <w:sz w:val="24"/>
          <w:lang w:val="en-US"/>
        </w:rPr>
        <w:t>).</w:t>
      </w:r>
      <w:r w:rsidRPr="00574D03">
        <w:rPr>
          <w:i/>
          <w:iCs/>
          <w:color w:val="000000" w:themeColor="text1"/>
          <w:sz w:val="24"/>
          <w:lang w:val="en-US"/>
        </w:rPr>
        <w:t xml:space="preserve"> </w:t>
      </w:r>
      <w:proofErr w:type="spellStart"/>
      <w:r w:rsidRPr="00574D03">
        <w:rPr>
          <w:color w:val="000000" w:themeColor="text1"/>
          <w:sz w:val="24"/>
          <w:lang w:val="en-US"/>
        </w:rPr>
        <w:t>Selanjutnya</w:t>
      </w:r>
      <w:proofErr w:type="spellEnd"/>
      <w:r w:rsidRPr="00574D03">
        <w:rPr>
          <w:color w:val="000000" w:themeColor="text1"/>
          <w:sz w:val="24"/>
          <w:lang w:val="en-US"/>
        </w:rPr>
        <w:t xml:space="preserve">, proses </w:t>
      </w:r>
      <w:r w:rsidRPr="00574D03">
        <w:rPr>
          <w:i/>
          <w:iCs/>
          <w:color w:val="000000" w:themeColor="text1"/>
          <w:sz w:val="24"/>
          <w:lang w:val="en-US"/>
        </w:rPr>
        <w:t>clustering</w:t>
      </w:r>
      <w:bookmarkEnd w:id="14"/>
      <w:r w:rsidRPr="00574D03">
        <w:rPr>
          <w:color w:val="000000" w:themeColor="text1"/>
          <w:sz w:val="24"/>
          <w:lang w:val="en-US"/>
        </w:rPr>
        <w:t xml:space="preserve"> </w:t>
      </w:r>
      <w:r w:rsidRPr="00574D03">
        <w:rPr>
          <w:sz w:val="24"/>
        </w:rPr>
        <w:t>menggunakan 19 variabel dan 21 kecamatan</w:t>
      </w:r>
      <w:r w:rsidRPr="00574D03">
        <w:rPr>
          <w:sz w:val="24"/>
          <w:lang w:val="en-US"/>
        </w:rPr>
        <w:t xml:space="preserve"> </w:t>
      </w:r>
      <w:proofErr w:type="spellStart"/>
      <w:r w:rsidRPr="00574D03">
        <w:rPr>
          <w:sz w:val="24"/>
          <w:lang w:val="en-US"/>
        </w:rPr>
        <w:t>dengan</w:t>
      </w:r>
      <w:proofErr w:type="spellEnd"/>
      <w:r w:rsidRPr="00574D03">
        <w:rPr>
          <w:i/>
          <w:iCs/>
          <w:sz w:val="24"/>
          <w:lang w:val="en-US"/>
        </w:rPr>
        <w:t xml:space="preserve"> c</w:t>
      </w:r>
      <w:proofErr w:type="spellStart"/>
      <w:r w:rsidRPr="00574D03">
        <w:rPr>
          <w:i/>
          <w:iCs/>
          <w:sz w:val="24"/>
        </w:rPr>
        <w:t>luster</w:t>
      </w:r>
      <w:proofErr w:type="spellEnd"/>
      <w:r w:rsidRPr="00574D03">
        <w:rPr>
          <w:sz w:val="24"/>
        </w:rPr>
        <w:t xml:space="preserve"> terbaik berdasarkan </w:t>
      </w:r>
      <w:r w:rsidRPr="00574D03">
        <w:rPr>
          <w:sz w:val="24"/>
          <w:lang w:val="en-US"/>
        </w:rPr>
        <w:t xml:space="preserve">PCI </w:t>
      </w:r>
      <w:r w:rsidRPr="00574D03">
        <w:rPr>
          <w:sz w:val="24"/>
        </w:rPr>
        <w:t xml:space="preserve">dan </w:t>
      </w:r>
      <w:r w:rsidRPr="00574D03">
        <w:rPr>
          <w:sz w:val="24"/>
          <w:lang w:val="en-US"/>
        </w:rPr>
        <w:t>MPCI</w:t>
      </w:r>
      <w:r w:rsidRPr="00574D03">
        <w:rPr>
          <w:sz w:val="24"/>
        </w:rPr>
        <w:t xml:space="preserve"> adalah 2 </w:t>
      </w:r>
      <w:proofErr w:type="spellStart"/>
      <w:r w:rsidRPr="00574D03">
        <w:rPr>
          <w:i/>
          <w:iCs/>
          <w:sz w:val="24"/>
        </w:rPr>
        <w:t>cluster</w:t>
      </w:r>
      <w:proofErr w:type="spellEnd"/>
      <w:r w:rsidRPr="00574D03">
        <w:rPr>
          <w:sz w:val="24"/>
        </w:rPr>
        <w:t xml:space="preserve"> dengan nilai 0,5278043 dan 0,05560862.</w:t>
      </w:r>
      <w:r w:rsidRPr="00574D03">
        <w:rPr>
          <w:sz w:val="24"/>
          <w:lang w:val="en-US"/>
        </w:rPr>
        <w:t xml:space="preserve"> </w:t>
      </w:r>
      <w:r w:rsidRPr="00574D03">
        <w:rPr>
          <w:sz w:val="24"/>
        </w:rPr>
        <w:t xml:space="preserve">Hasil yang diperoleh yaitu </w:t>
      </w:r>
      <w:proofErr w:type="spellStart"/>
      <w:r w:rsidRPr="00574D03">
        <w:rPr>
          <w:i/>
          <w:iCs/>
          <w:color w:val="000000" w:themeColor="text1"/>
          <w:sz w:val="24"/>
        </w:rPr>
        <w:t>cluster</w:t>
      </w:r>
      <w:proofErr w:type="spellEnd"/>
      <w:r w:rsidRPr="00574D03">
        <w:rPr>
          <w:color w:val="000000" w:themeColor="text1"/>
          <w:sz w:val="24"/>
        </w:rPr>
        <w:t xml:space="preserve"> 1 merupakan daerah rawan tanah longsor</w:t>
      </w:r>
      <w:r w:rsidRPr="00574D03">
        <w:rPr>
          <w:color w:val="000000" w:themeColor="text1"/>
          <w:sz w:val="24"/>
          <w:lang w:val="en-US"/>
        </w:rPr>
        <w:t xml:space="preserve"> yang </w:t>
      </w:r>
      <w:r w:rsidRPr="00574D03">
        <w:rPr>
          <w:sz w:val="24"/>
        </w:rPr>
        <w:t>memiliki karakteristik yang didominasi oleh penggunaan lahan tegal/kebun, perkebunan, hutan rakyat, hutan negara, lahan kosong, dan lahan pertanian bukan sawah lainnya</w:t>
      </w:r>
      <w:r w:rsidRPr="00574D03">
        <w:rPr>
          <w:color w:val="FF0000"/>
          <w:sz w:val="24"/>
        </w:rPr>
        <w:t xml:space="preserve">. </w:t>
      </w:r>
      <w:r w:rsidRPr="00574D03">
        <w:rPr>
          <w:sz w:val="24"/>
        </w:rPr>
        <w:t>Rata-rata intensitas curah hujan 2014,87 mm/tahun dan rata-rata ketinggian 629,45 m. Sebagian besar kecamatan memiliki desa/kelurahan</w:t>
      </w:r>
      <w:r w:rsidRPr="00574D03">
        <w:rPr>
          <w:sz w:val="24"/>
          <w:lang w:val="en-US"/>
        </w:rPr>
        <w:t xml:space="preserve"> </w:t>
      </w:r>
      <w:r w:rsidRPr="00574D03">
        <w:rPr>
          <w:sz w:val="24"/>
        </w:rPr>
        <w:t xml:space="preserve">topografi lereng atau puncak serta adanya tanah Latosol, Regosol dan </w:t>
      </w:r>
      <w:proofErr w:type="spellStart"/>
      <w:r w:rsidRPr="00574D03">
        <w:rPr>
          <w:sz w:val="24"/>
        </w:rPr>
        <w:t>Litosol</w:t>
      </w:r>
      <w:proofErr w:type="spellEnd"/>
      <w:r w:rsidRPr="00574D03">
        <w:rPr>
          <w:sz w:val="24"/>
          <w:lang w:val="en-US"/>
        </w:rPr>
        <w:t xml:space="preserve">. </w:t>
      </w:r>
      <w:r w:rsidRPr="00574D03">
        <w:rPr>
          <w:sz w:val="24"/>
        </w:rPr>
        <w:t xml:space="preserve">Sedangkan </w:t>
      </w:r>
      <w:proofErr w:type="spellStart"/>
      <w:r w:rsidRPr="00574D03">
        <w:rPr>
          <w:i/>
          <w:iCs/>
          <w:sz w:val="24"/>
        </w:rPr>
        <w:t>cluster</w:t>
      </w:r>
      <w:proofErr w:type="spellEnd"/>
      <w:r w:rsidRPr="00574D03">
        <w:rPr>
          <w:sz w:val="24"/>
        </w:rPr>
        <w:t xml:space="preserve"> 2 merupakan daerah tidak rawan tanah longsor yang</w:t>
      </w:r>
      <w:r w:rsidRPr="00574D03">
        <w:rPr>
          <w:sz w:val="24"/>
          <w:lang w:val="en-US"/>
        </w:rPr>
        <w:t xml:space="preserve"> </w:t>
      </w:r>
      <w:r w:rsidRPr="00574D03">
        <w:rPr>
          <w:sz w:val="24"/>
        </w:rPr>
        <w:t>memiliki karakteristik yang didominasi oleh penggunaan lahan sawah,</w:t>
      </w:r>
      <w:r w:rsidRPr="00574D03">
        <w:rPr>
          <w:sz w:val="24"/>
          <w:lang w:val="en-US"/>
        </w:rPr>
        <w:t xml:space="preserve"> </w:t>
      </w:r>
      <w:r w:rsidRPr="00574D03">
        <w:rPr>
          <w:sz w:val="24"/>
        </w:rPr>
        <w:t>padang rumput</w:t>
      </w:r>
      <w:r w:rsidRPr="00574D03">
        <w:rPr>
          <w:sz w:val="24"/>
          <w:lang w:val="en-US"/>
        </w:rPr>
        <w:t xml:space="preserve">, dan </w:t>
      </w:r>
      <w:proofErr w:type="spellStart"/>
      <w:r w:rsidRPr="00574D03">
        <w:rPr>
          <w:sz w:val="24"/>
          <w:lang w:val="en-US"/>
        </w:rPr>
        <w:t>lahan</w:t>
      </w:r>
      <w:proofErr w:type="spellEnd"/>
      <w:r w:rsidRPr="00574D03">
        <w:rPr>
          <w:sz w:val="24"/>
          <w:lang w:val="en-US"/>
        </w:rPr>
        <w:t xml:space="preserve"> </w:t>
      </w:r>
      <w:proofErr w:type="spellStart"/>
      <w:r w:rsidRPr="00574D03">
        <w:rPr>
          <w:sz w:val="24"/>
          <w:lang w:val="en-US"/>
        </w:rPr>
        <w:t>bukan</w:t>
      </w:r>
      <w:proofErr w:type="spellEnd"/>
      <w:r w:rsidRPr="00574D03">
        <w:rPr>
          <w:sz w:val="24"/>
          <w:lang w:val="en-US"/>
        </w:rPr>
        <w:t xml:space="preserve"> </w:t>
      </w:r>
      <w:proofErr w:type="spellStart"/>
      <w:r w:rsidRPr="00574D03">
        <w:rPr>
          <w:sz w:val="24"/>
          <w:lang w:val="en-US"/>
        </w:rPr>
        <w:t>pertanian</w:t>
      </w:r>
      <w:proofErr w:type="spellEnd"/>
      <w:r w:rsidRPr="00574D03">
        <w:rPr>
          <w:sz w:val="24"/>
        </w:rPr>
        <w:t>. Rata-rata intensitas curah hujan 2356,01 mm/tahun dan rata-rata ketinggian 357,7 m. Sebagian besar kecamatan memiliki desa/kelurahan topografi dataran serta adanya tanah Aluvial dan Latosol.</w:t>
      </w:r>
      <w:r w:rsidRPr="00574D03">
        <w:rPr>
          <w:sz w:val="24"/>
          <w:lang w:val="en-US"/>
        </w:rPr>
        <w:t xml:space="preserve"> </w:t>
      </w:r>
      <w:r w:rsidRPr="00574D03">
        <w:rPr>
          <w:sz w:val="24"/>
        </w:rPr>
        <w:t xml:space="preserve">Sehingga 11 kecamatan pada </w:t>
      </w:r>
      <w:proofErr w:type="spellStart"/>
      <w:r w:rsidRPr="00574D03">
        <w:rPr>
          <w:i/>
          <w:iCs/>
          <w:sz w:val="24"/>
        </w:rPr>
        <w:t>cluster</w:t>
      </w:r>
      <w:proofErr w:type="spellEnd"/>
      <w:r w:rsidRPr="00574D03">
        <w:rPr>
          <w:sz w:val="24"/>
        </w:rPr>
        <w:t xml:space="preserve"> 1 perlu diperhatikan lagi oleh BPBD Kabupaten Magelang dalam penyelenggaraan penanggulangan bencana tanah longsor.</w:t>
      </w:r>
    </w:p>
    <w:p w14:paraId="2941631C" w14:textId="4C83E2A4" w:rsidR="00111A9C" w:rsidRDefault="00111A9C" w:rsidP="00111A9C">
      <w:pPr>
        <w:spacing w:after="0" w:line="240" w:lineRule="auto"/>
        <w:ind w:left="284"/>
        <w:jc w:val="both"/>
        <w:rPr>
          <w:rFonts w:ascii="Times New Roman" w:hAnsi="Times New Roman" w:cs="Times New Roman"/>
        </w:rPr>
      </w:pPr>
    </w:p>
    <w:p w14:paraId="2B9AF7FA"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UCAPAN TERIMA KASIH</w:t>
      </w:r>
    </w:p>
    <w:p w14:paraId="7327F39B"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r>
        <w:rPr>
          <w:rFonts w:ascii="Times New Roman" w:hAnsi="Times New Roman"/>
          <w:sz w:val="24"/>
          <w:szCs w:val="24"/>
          <w:lang w:val="en-US"/>
        </w:rPr>
        <w:t>Terimakasih kepada koordinator Prodi Maatematika dan seluruh Dosen Prodi Matematika yang telah memberikan ilmu dan bimbingan hingga terselesainya artikel ini.</w:t>
      </w:r>
      <w:r w:rsidRPr="0029084B">
        <w:rPr>
          <w:rFonts w:ascii="Times New Roman" w:hAnsi="Times New Roman"/>
          <w:sz w:val="24"/>
          <w:szCs w:val="24"/>
        </w:rPr>
        <w:t xml:space="preserve"> </w:t>
      </w:r>
    </w:p>
    <w:p w14:paraId="5EB96D94"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p>
    <w:p w14:paraId="0AADB2BE" w14:textId="77777777" w:rsidR="006B2CB7" w:rsidRPr="00574D03" w:rsidRDefault="006B2CB7" w:rsidP="00574D03">
      <w:pPr>
        <w:pStyle w:val="ListParagraph"/>
        <w:spacing w:after="0" w:line="240" w:lineRule="auto"/>
        <w:jc w:val="both"/>
        <w:rPr>
          <w:rFonts w:ascii="Times New Roman" w:hAnsi="Times New Roman"/>
          <w:b/>
          <w:bCs/>
          <w:sz w:val="24"/>
          <w:szCs w:val="24"/>
        </w:rPr>
      </w:pPr>
      <w:r w:rsidRPr="00574D03">
        <w:rPr>
          <w:rFonts w:ascii="Times New Roman" w:hAnsi="Times New Roman"/>
          <w:b/>
          <w:bCs/>
          <w:sz w:val="24"/>
          <w:szCs w:val="24"/>
        </w:rPr>
        <w:t>DAFTAR PUSTAKA</w:t>
      </w:r>
    </w:p>
    <w:p w14:paraId="09414617"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Style w:val="personname"/>
          <w:rFonts w:ascii="Times New Roman" w:hAnsi="Times New Roman" w:cs="Times New Roman"/>
          <w:sz w:val="24"/>
          <w:szCs w:val="24"/>
          <w:bdr w:val="none" w:sz="0" w:space="0" w:color="auto" w:frame="1"/>
          <w:shd w:val="clear" w:color="auto" w:fill="FFFFFF"/>
        </w:rPr>
        <w:t>Afif, M.F.,</w:t>
      </w:r>
      <w:r w:rsidRPr="00574D03">
        <w:rPr>
          <w:rFonts w:ascii="Times New Roman" w:hAnsi="Times New Roman" w:cs="Times New Roman"/>
          <w:sz w:val="24"/>
          <w:szCs w:val="24"/>
          <w:shd w:val="clear" w:color="auto" w:fill="FFFFFF"/>
        </w:rPr>
        <w:t> &amp; </w:t>
      </w:r>
      <w:r w:rsidRPr="00574D03">
        <w:rPr>
          <w:rStyle w:val="personname"/>
          <w:rFonts w:ascii="Times New Roman" w:hAnsi="Times New Roman" w:cs="Times New Roman"/>
          <w:sz w:val="24"/>
          <w:szCs w:val="24"/>
          <w:bdr w:val="none" w:sz="0" w:space="0" w:color="auto" w:frame="1"/>
          <w:shd w:val="clear" w:color="auto" w:fill="FFFFFF"/>
        </w:rPr>
        <w:t>Subekti, R.</w:t>
      </w:r>
      <w:r w:rsidRPr="00574D03">
        <w:rPr>
          <w:rFonts w:ascii="Times New Roman" w:hAnsi="Times New Roman" w:cs="Times New Roman"/>
          <w:sz w:val="24"/>
          <w:szCs w:val="24"/>
          <w:shd w:val="clear" w:color="auto" w:fill="FFFFFF"/>
        </w:rPr>
        <w:t> (2017). </w:t>
      </w:r>
      <w:r w:rsidRPr="00574D03">
        <w:rPr>
          <w:rStyle w:val="Emphasis"/>
          <w:rFonts w:ascii="Times New Roman" w:hAnsi="Times New Roman" w:cs="Times New Roman"/>
          <w:iCs w:val="0"/>
          <w:sz w:val="24"/>
          <w:szCs w:val="24"/>
          <w:bdr w:val="none" w:sz="0" w:space="0" w:color="auto" w:frame="1"/>
          <w:shd w:val="clear" w:color="auto" w:fill="FFFFFF"/>
        </w:rPr>
        <w:t>Penerapan Algoritma Self Organizing Map Dalam Memetakan Daerah Rawan Bencana Tanah Longsor di Indonesia</w:t>
      </w:r>
      <w:r w:rsidRPr="00574D03">
        <w:rPr>
          <w:rStyle w:val="Emphasis"/>
          <w:rFonts w:ascii="Times New Roman" w:hAnsi="Times New Roman" w:cs="Times New Roman"/>
          <w:sz w:val="24"/>
          <w:szCs w:val="24"/>
          <w:bdr w:val="none" w:sz="0" w:space="0" w:color="auto" w:frame="1"/>
          <w:shd w:val="clear" w:color="auto" w:fill="FFFFFF"/>
        </w:rPr>
        <w:t>.</w:t>
      </w:r>
      <w:r w:rsidRPr="00574D03">
        <w:rPr>
          <w:rFonts w:ascii="Times New Roman" w:hAnsi="Times New Roman" w:cs="Times New Roman"/>
          <w:sz w:val="24"/>
          <w:szCs w:val="24"/>
          <w:shd w:val="clear" w:color="auto" w:fill="FFFFFF"/>
        </w:rPr>
        <w:t xml:space="preserve"> S1 </w:t>
      </w:r>
      <w:r w:rsidRPr="00574D03">
        <w:rPr>
          <w:rFonts w:ascii="Times New Roman" w:hAnsi="Times New Roman" w:cs="Times New Roman"/>
          <w:i/>
          <w:iCs/>
          <w:sz w:val="24"/>
          <w:szCs w:val="24"/>
          <w:shd w:val="clear" w:color="auto" w:fill="FFFFFF"/>
        </w:rPr>
        <w:t>thesis</w:t>
      </w:r>
      <w:r w:rsidRPr="00574D03">
        <w:rPr>
          <w:rFonts w:ascii="Times New Roman" w:hAnsi="Times New Roman" w:cs="Times New Roman"/>
          <w:sz w:val="24"/>
          <w:szCs w:val="24"/>
          <w:shd w:val="clear" w:color="auto" w:fill="FFFFFF"/>
        </w:rPr>
        <w:t>, UNY.</w:t>
      </w:r>
    </w:p>
    <w:p w14:paraId="282A8FF0" w14:textId="77777777" w:rsidR="00574D03" w:rsidRPr="00574D03" w:rsidRDefault="00574D03" w:rsidP="00574D03">
      <w:pPr>
        <w:spacing w:after="0" w:line="240" w:lineRule="auto"/>
        <w:ind w:left="567" w:hanging="567"/>
        <w:jc w:val="both"/>
        <w:rPr>
          <w:rStyle w:val="Hyperlink"/>
          <w:rFonts w:ascii="Times New Roman" w:hAnsi="Times New Roman" w:cs="Times New Roman"/>
          <w:sz w:val="24"/>
          <w:szCs w:val="24"/>
          <w:bdr w:val="none" w:sz="0" w:space="0" w:color="auto" w:frame="1"/>
          <w:shd w:val="clear" w:color="auto" w:fill="FFFFFF"/>
        </w:rPr>
      </w:pPr>
      <w:r w:rsidRPr="00574D03">
        <w:rPr>
          <w:rStyle w:val="personname"/>
          <w:rFonts w:ascii="Times New Roman" w:hAnsi="Times New Roman" w:cs="Times New Roman"/>
          <w:sz w:val="24"/>
          <w:szCs w:val="24"/>
          <w:bdr w:val="none" w:sz="0" w:space="0" w:color="auto" w:frame="1"/>
          <w:shd w:val="clear" w:color="auto" w:fill="FFFFFF"/>
        </w:rPr>
        <w:t xml:space="preserve">Alimohammadlou, Y., Najafi, A., &amp; Gokceoglu, C. (2014). Estimation of rainfall-induced landslides using ANN and fuzzy clustering methods: A case study in Saeen Slope, Azerbaijan province, Iran. </w:t>
      </w:r>
      <w:r w:rsidRPr="00574D03">
        <w:rPr>
          <w:rStyle w:val="personname"/>
          <w:rFonts w:ascii="Times New Roman" w:hAnsi="Times New Roman" w:cs="Times New Roman"/>
          <w:i/>
          <w:iCs/>
          <w:sz w:val="24"/>
          <w:szCs w:val="24"/>
          <w:bdr w:val="none" w:sz="0" w:space="0" w:color="auto" w:frame="1"/>
          <w:shd w:val="clear" w:color="auto" w:fill="FFFFFF"/>
        </w:rPr>
        <w:t>CATENA</w:t>
      </w:r>
      <w:r w:rsidRPr="00574D03">
        <w:rPr>
          <w:rStyle w:val="personname"/>
          <w:rFonts w:ascii="Times New Roman" w:hAnsi="Times New Roman" w:cs="Times New Roman"/>
          <w:sz w:val="24"/>
          <w:szCs w:val="24"/>
          <w:bdr w:val="none" w:sz="0" w:space="0" w:color="auto" w:frame="1"/>
          <w:shd w:val="clear" w:color="auto" w:fill="FFFFFF"/>
        </w:rPr>
        <w:t xml:space="preserve">, 120, 149–162. </w:t>
      </w:r>
      <w:hyperlink r:id="rId21" w:history="1">
        <w:r w:rsidRPr="00574D03">
          <w:rPr>
            <w:rStyle w:val="Hyperlink"/>
            <w:rFonts w:ascii="Times New Roman" w:hAnsi="Times New Roman" w:cs="Times New Roman"/>
            <w:sz w:val="24"/>
            <w:szCs w:val="24"/>
            <w:bdr w:val="none" w:sz="0" w:space="0" w:color="auto" w:frame="1"/>
            <w:shd w:val="clear" w:color="auto" w:fill="FFFFFF"/>
          </w:rPr>
          <w:t>http://dx.doi.org/10.1016/j.catena.2014.04.009</w:t>
        </w:r>
      </w:hyperlink>
    </w:p>
    <w:p w14:paraId="03E0AAC8"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shd w:val="clear" w:color="auto" w:fill="FFFFFF"/>
        </w:rPr>
        <w:t>Basofi, A., Fariza, A., &amp; Nailussaaada. (2017). Landslide</w:t>
      </w:r>
      <w:r w:rsidRPr="00574D03">
        <w:rPr>
          <w:rFonts w:ascii="Times New Roman" w:hAnsi="Times New Roman" w:cs="Times New Roman"/>
          <w:sz w:val="24"/>
          <w:szCs w:val="24"/>
        </w:rPr>
        <w:t xml:space="preserve"> susceptibility mapping using ensemble fuzzy clustering: A case study in ponorogo, east Java, Indonesia</w:t>
      </w:r>
      <w:r w:rsidRPr="00574D03">
        <w:rPr>
          <w:rFonts w:ascii="Times New Roman" w:hAnsi="Times New Roman" w:cs="Times New Roman"/>
          <w:i/>
          <w:iCs/>
          <w:sz w:val="24"/>
          <w:szCs w:val="24"/>
        </w:rPr>
        <w:t>.</w:t>
      </w:r>
      <w:r w:rsidRPr="00574D03">
        <w:rPr>
          <w:rFonts w:ascii="Times New Roman" w:hAnsi="Times New Roman" w:cs="Times New Roman"/>
          <w:sz w:val="24"/>
          <w:szCs w:val="24"/>
          <w:shd w:val="clear" w:color="auto" w:fill="FFFFFF"/>
        </w:rPr>
        <w:t xml:space="preserve"> </w:t>
      </w:r>
      <w:r w:rsidRPr="00574D03">
        <w:rPr>
          <w:rFonts w:ascii="Times New Roman" w:hAnsi="Times New Roman" w:cs="Times New Roman"/>
          <w:i/>
          <w:iCs/>
          <w:sz w:val="24"/>
          <w:szCs w:val="24"/>
        </w:rPr>
        <w:t xml:space="preserve">2017 2nd International Conferences on Information Technology, Information Systems and Electrical Engineering </w:t>
      </w:r>
      <w:r w:rsidRPr="00574D03">
        <w:rPr>
          <w:rFonts w:ascii="Times New Roman" w:hAnsi="Times New Roman" w:cs="Times New Roman"/>
          <w:sz w:val="24"/>
          <w:szCs w:val="24"/>
        </w:rPr>
        <w:t>(</w:t>
      </w:r>
      <w:r w:rsidRPr="00574D03">
        <w:rPr>
          <w:rFonts w:ascii="Times New Roman" w:hAnsi="Times New Roman" w:cs="Times New Roman"/>
          <w:i/>
          <w:iCs/>
          <w:sz w:val="24"/>
          <w:szCs w:val="24"/>
        </w:rPr>
        <w:t>ICITISEE</w:t>
      </w:r>
      <w:r w:rsidRPr="00574D03">
        <w:rPr>
          <w:rFonts w:ascii="Times New Roman" w:hAnsi="Times New Roman" w:cs="Times New Roman"/>
          <w:sz w:val="24"/>
          <w:szCs w:val="24"/>
        </w:rPr>
        <w:t xml:space="preserve">). </w:t>
      </w:r>
      <w:hyperlink r:id="rId22" w:history="1">
        <w:r w:rsidRPr="00574D03">
          <w:rPr>
            <w:rStyle w:val="Hyperlink"/>
            <w:rFonts w:ascii="Times New Roman" w:hAnsi="Times New Roman" w:cs="Times New Roman"/>
            <w:sz w:val="24"/>
            <w:szCs w:val="24"/>
          </w:rPr>
          <w:t>https://doi.org/10.1109/icitisee.2017.8285540</w:t>
        </w:r>
      </w:hyperlink>
      <w:r w:rsidRPr="00574D03">
        <w:rPr>
          <w:rFonts w:ascii="Times New Roman" w:hAnsi="Times New Roman" w:cs="Times New Roman"/>
          <w:sz w:val="24"/>
          <w:szCs w:val="24"/>
        </w:rPr>
        <w:t xml:space="preserve"> </w:t>
      </w:r>
    </w:p>
    <w:p w14:paraId="5D045DCC" w14:textId="77777777" w:rsidR="00574D03" w:rsidRPr="00574D03" w:rsidRDefault="00574D03" w:rsidP="00574D03">
      <w:pPr>
        <w:spacing w:after="0" w:line="240" w:lineRule="auto"/>
        <w:ind w:left="567" w:hanging="567"/>
        <w:jc w:val="both"/>
        <w:rPr>
          <w:rFonts w:ascii="Times New Roman" w:hAnsi="Times New Roman" w:cs="Times New Roman"/>
          <w:sz w:val="24"/>
          <w:szCs w:val="24"/>
          <w:shd w:val="clear" w:color="auto" w:fill="FFFFFF"/>
        </w:rPr>
      </w:pPr>
      <w:r w:rsidRPr="00574D03">
        <w:rPr>
          <w:rFonts w:ascii="Times New Roman" w:hAnsi="Times New Roman" w:cs="Times New Roman"/>
          <w:sz w:val="24"/>
          <w:szCs w:val="24"/>
          <w:shd w:val="clear" w:color="auto" w:fill="FFFFFF"/>
        </w:rPr>
        <w:t xml:space="preserve">Bezdek, J. C. (1973). Cluster Validity with Fuzzy Sets. </w:t>
      </w:r>
      <w:r w:rsidRPr="00574D03">
        <w:rPr>
          <w:rFonts w:ascii="Times New Roman" w:hAnsi="Times New Roman" w:cs="Times New Roman"/>
          <w:i/>
          <w:iCs/>
          <w:sz w:val="24"/>
          <w:szCs w:val="24"/>
          <w:shd w:val="clear" w:color="auto" w:fill="FFFFFF"/>
        </w:rPr>
        <w:t>Journal of Cybernetics</w:t>
      </w:r>
      <w:r w:rsidRPr="00574D03">
        <w:rPr>
          <w:rFonts w:ascii="Times New Roman" w:hAnsi="Times New Roman" w:cs="Times New Roman"/>
          <w:sz w:val="24"/>
          <w:szCs w:val="24"/>
          <w:shd w:val="clear" w:color="auto" w:fill="FFFFFF"/>
        </w:rPr>
        <w:t xml:space="preserve">, 3(3), 58–73. </w:t>
      </w:r>
      <w:hyperlink r:id="rId23" w:history="1">
        <w:r w:rsidRPr="00574D03">
          <w:rPr>
            <w:rStyle w:val="Hyperlink"/>
            <w:rFonts w:ascii="Times New Roman" w:hAnsi="Times New Roman" w:cs="Times New Roman"/>
            <w:sz w:val="24"/>
            <w:szCs w:val="24"/>
            <w:shd w:val="clear" w:color="auto" w:fill="FFFFFF"/>
          </w:rPr>
          <w:t>https://doi.org/10.1080/01969727308546047</w:t>
        </w:r>
      </w:hyperlink>
    </w:p>
    <w:p w14:paraId="0B8F3C38" w14:textId="77777777" w:rsidR="00574D03" w:rsidRPr="00574D03" w:rsidRDefault="00574D03" w:rsidP="00574D03">
      <w:pPr>
        <w:spacing w:after="0" w:line="240" w:lineRule="auto"/>
        <w:ind w:left="567" w:hanging="567"/>
        <w:jc w:val="both"/>
        <w:rPr>
          <w:rFonts w:ascii="Times New Roman" w:hAnsi="Times New Roman" w:cs="Times New Roman"/>
          <w:sz w:val="24"/>
          <w:szCs w:val="24"/>
          <w:shd w:val="clear" w:color="auto" w:fill="FFFFFF"/>
        </w:rPr>
      </w:pPr>
      <w:r w:rsidRPr="00574D03">
        <w:rPr>
          <w:rFonts w:ascii="Times New Roman" w:hAnsi="Times New Roman" w:cs="Times New Roman"/>
          <w:sz w:val="24"/>
          <w:szCs w:val="24"/>
          <w:shd w:val="clear" w:color="auto" w:fill="FFFFFF"/>
        </w:rPr>
        <w:t xml:space="preserve">Bezdek, J.C. (1981). Pattern Recognition with Fuzzy Objective Function Algorithms. </w:t>
      </w:r>
      <w:hyperlink r:id="rId24" w:history="1">
        <w:r w:rsidRPr="00574D03">
          <w:rPr>
            <w:rStyle w:val="Hyperlink"/>
            <w:rFonts w:ascii="Times New Roman" w:hAnsi="Times New Roman" w:cs="Times New Roman"/>
            <w:sz w:val="24"/>
            <w:szCs w:val="24"/>
            <w:shd w:val="clear" w:color="auto" w:fill="FFFFFF"/>
          </w:rPr>
          <w:t>https://doi.org/10.1007/978-1-4757-0450-1</w:t>
        </w:r>
      </w:hyperlink>
      <w:r w:rsidRPr="00574D03">
        <w:rPr>
          <w:rFonts w:ascii="Times New Roman" w:hAnsi="Times New Roman" w:cs="Times New Roman"/>
          <w:sz w:val="24"/>
          <w:szCs w:val="24"/>
          <w:shd w:val="clear" w:color="auto" w:fill="FFFFFF"/>
        </w:rPr>
        <w:t> </w:t>
      </w:r>
    </w:p>
    <w:p w14:paraId="1105F368" w14:textId="77777777" w:rsidR="00574D03" w:rsidRPr="00574D03" w:rsidRDefault="00574D03" w:rsidP="00574D03">
      <w:pPr>
        <w:pStyle w:val="JRPMReference"/>
        <w:spacing w:before="0" w:after="0"/>
        <w:rPr>
          <w:color w:val="auto"/>
          <w:sz w:val="24"/>
          <w:szCs w:val="24"/>
        </w:rPr>
      </w:pPr>
      <w:r w:rsidRPr="00574D03">
        <w:rPr>
          <w:color w:val="auto"/>
          <w:sz w:val="24"/>
          <w:szCs w:val="24"/>
        </w:rPr>
        <w:t>BNPB. (2016). Risiko Bencana Indonesia. Jakarta: Badan Nasional Penanggulangan Bencana.</w:t>
      </w:r>
    </w:p>
    <w:p w14:paraId="2C57A610" w14:textId="77777777" w:rsidR="00574D03" w:rsidRPr="00574D03" w:rsidRDefault="00574D03" w:rsidP="00574D03">
      <w:pPr>
        <w:pStyle w:val="JRPMReference"/>
        <w:spacing w:before="0" w:after="0"/>
        <w:rPr>
          <w:color w:val="auto"/>
          <w:sz w:val="24"/>
          <w:szCs w:val="24"/>
        </w:rPr>
      </w:pPr>
      <w:r w:rsidRPr="00574D03">
        <w:rPr>
          <w:color w:val="auto"/>
          <w:sz w:val="24"/>
          <w:szCs w:val="24"/>
        </w:rPr>
        <w:t>BPS. (2020). Kabupaten Magelang Dalam Angka 2020. Magelang: BPS Kabupaten Magelang.</w:t>
      </w:r>
    </w:p>
    <w:p w14:paraId="398A8004" w14:textId="77777777" w:rsidR="00574D03" w:rsidRPr="00574D03" w:rsidRDefault="00574D03" w:rsidP="00574D03">
      <w:pPr>
        <w:spacing w:after="0" w:line="240" w:lineRule="auto"/>
        <w:ind w:left="567" w:hanging="567"/>
        <w:jc w:val="both"/>
        <w:rPr>
          <w:rStyle w:val="Hyperlink"/>
          <w:rFonts w:ascii="Times New Roman" w:hAnsi="Times New Roman" w:cs="Times New Roman"/>
          <w:sz w:val="24"/>
          <w:szCs w:val="24"/>
        </w:rPr>
      </w:pPr>
      <w:r w:rsidRPr="00574D03">
        <w:rPr>
          <w:rFonts w:ascii="Times New Roman" w:hAnsi="Times New Roman" w:cs="Times New Roman"/>
          <w:sz w:val="24"/>
          <w:szCs w:val="24"/>
        </w:rPr>
        <w:t xml:space="preserve">Cebeci, Z., Yildiz, F., Kavlak, A.T., Cebeci, C., &amp; Onder, H. (2018). ppclust-Probabilistic and Possibilistic Cluster Analysis. </w:t>
      </w:r>
      <w:hyperlink r:id="rId25" w:history="1">
        <w:r w:rsidRPr="00574D03">
          <w:rPr>
            <w:rStyle w:val="Hyperlink"/>
            <w:rFonts w:ascii="Times New Roman" w:hAnsi="Times New Roman" w:cs="Times New Roman"/>
            <w:sz w:val="24"/>
            <w:szCs w:val="24"/>
          </w:rPr>
          <w:t>https://cran.r-project.org/web/packages/ppclust/index.html</w:t>
        </w:r>
      </w:hyperlink>
    </w:p>
    <w:p w14:paraId="115DE8E1"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Chang, W., Cheng, J., Allaire, J., Xie, Y., &amp; McPherson, J. (2019). </w:t>
      </w:r>
      <w:r w:rsidRPr="00574D03">
        <w:rPr>
          <w:rFonts w:ascii="Times New Roman" w:hAnsi="Times New Roman" w:cs="Times New Roman"/>
          <w:i/>
          <w:iCs/>
          <w:sz w:val="24"/>
          <w:szCs w:val="24"/>
        </w:rPr>
        <w:t>shiny: Web Application Framework for R</w:t>
      </w:r>
      <w:r w:rsidRPr="00574D03">
        <w:rPr>
          <w:rFonts w:ascii="Times New Roman" w:hAnsi="Times New Roman" w:cs="Times New Roman"/>
          <w:sz w:val="24"/>
          <w:szCs w:val="24"/>
        </w:rPr>
        <w:t xml:space="preserve">. </w:t>
      </w:r>
      <w:hyperlink r:id="rId26" w:history="1">
        <w:r w:rsidRPr="00574D03">
          <w:rPr>
            <w:rStyle w:val="Hyperlink"/>
            <w:rFonts w:ascii="Times New Roman" w:hAnsi="Times New Roman" w:cs="Times New Roman"/>
            <w:sz w:val="24"/>
            <w:szCs w:val="24"/>
          </w:rPr>
          <w:t>https://cran.r-project.org/web/packages/shiny/index.html</w:t>
        </w:r>
      </w:hyperlink>
    </w:p>
    <w:p w14:paraId="5ABBC7E5"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shd w:val="clear" w:color="auto" w:fill="FFFFFF"/>
        </w:rPr>
        <w:t xml:space="preserve">Dave, R. N. (1996). Validating fuzzy partitions obtained through c-shells clustering. </w:t>
      </w:r>
      <w:r w:rsidRPr="00574D03">
        <w:rPr>
          <w:rFonts w:ascii="Times New Roman" w:hAnsi="Times New Roman" w:cs="Times New Roman"/>
          <w:i/>
          <w:iCs/>
          <w:sz w:val="24"/>
          <w:szCs w:val="24"/>
          <w:shd w:val="clear" w:color="auto" w:fill="FFFFFF"/>
        </w:rPr>
        <w:t>Pattern Recognition Letters</w:t>
      </w:r>
      <w:r w:rsidRPr="00574D03">
        <w:rPr>
          <w:rFonts w:ascii="Times New Roman" w:hAnsi="Times New Roman" w:cs="Times New Roman"/>
          <w:sz w:val="24"/>
          <w:szCs w:val="24"/>
          <w:shd w:val="clear" w:color="auto" w:fill="FFFFFF"/>
        </w:rPr>
        <w:t xml:space="preserve">, 17(6), 613–623. </w:t>
      </w:r>
      <w:hyperlink r:id="rId27" w:history="1">
        <w:r w:rsidRPr="00574D03">
          <w:rPr>
            <w:rStyle w:val="Hyperlink"/>
            <w:rFonts w:ascii="Times New Roman" w:hAnsi="Times New Roman" w:cs="Times New Roman"/>
            <w:sz w:val="24"/>
            <w:szCs w:val="24"/>
            <w:shd w:val="clear" w:color="auto" w:fill="FFFFFF"/>
          </w:rPr>
          <w:t>https://doi.org/10.1016/0167-8655(96)00026-8</w:t>
        </w:r>
      </w:hyperlink>
      <w:r w:rsidRPr="00574D03">
        <w:rPr>
          <w:rFonts w:ascii="Times New Roman" w:hAnsi="Times New Roman" w:cs="Times New Roman"/>
          <w:sz w:val="24"/>
          <w:szCs w:val="24"/>
          <w:u w:val="single"/>
          <w:shd w:val="clear" w:color="auto" w:fill="FFFFFF"/>
        </w:rPr>
        <w:t xml:space="preserve"> </w:t>
      </w:r>
    </w:p>
    <w:p w14:paraId="70F072F5" w14:textId="77777777" w:rsidR="00574D03" w:rsidRPr="00574D03" w:rsidRDefault="00574D03" w:rsidP="00574D03">
      <w:pPr>
        <w:widowControl w:val="0"/>
        <w:autoSpaceDE w:val="0"/>
        <w:autoSpaceDN w:val="0"/>
        <w:adjustRightInd w:val="0"/>
        <w:spacing w:after="0" w:line="240" w:lineRule="auto"/>
        <w:ind w:left="567" w:hanging="567"/>
        <w:jc w:val="both"/>
        <w:rPr>
          <w:rStyle w:val="Hyperlink"/>
          <w:rFonts w:ascii="Times New Roman" w:hAnsi="Times New Roman" w:cs="Times New Roman"/>
          <w:sz w:val="24"/>
          <w:szCs w:val="24"/>
          <w:shd w:val="clear" w:color="auto" w:fill="FFFFFF"/>
        </w:rPr>
      </w:pPr>
      <w:r w:rsidRPr="00574D03">
        <w:rPr>
          <w:rFonts w:ascii="Times New Roman" w:hAnsi="Times New Roman" w:cs="Times New Roman"/>
          <w:sz w:val="24"/>
          <w:szCs w:val="24"/>
          <w:shd w:val="clear" w:color="auto" w:fill="FFFFFF"/>
        </w:rPr>
        <w:t>Dunn, J.C. (1973). A Fuzzy Relative of the ISODATA Process and Its Use in Detecting Compact Well-Separated Clusters</w:t>
      </w:r>
      <w:r w:rsidRPr="00574D03">
        <w:rPr>
          <w:rFonts w:ascii="Times New Roman" w:hAnsi="Times New Roman" w:cs="Times New Roman"/>
          <w:i/>
          <w:iCs/>
          <w:sz w:val="24"/>
          <w:szCs w:val="24"/>
          <w:shd w:val="clear" w:color="auto" w:fill="FFFFFF"/>
        </w:rPr>
        <w:t>. Journal of Cybernetics</w:t>
      </w:r>
      <w:r w:rsidRPr="00574D03">
        <w:rPr>
          <w:rFonts w:ascii="Times New Roman" w:hAnsi="Times New Roman" w:cs="Times New Roman"/>
          <w:sz w:val="24"/>
          <w:szCs w:val="24"/>
          <w:shd w:val="clear" w:color="auto" w:fill="FFFFFF"/>
        </w:rPr>
        <w:t xml:space="preserve">, 3(3): 32–57. </w:t>
      </w:r>
      <w:hyperlink r:id="rId28" w:history="1">
        <w:r w:rsidRPr="00574D03">
          <w:rPr>
            <w:rStyle w:val="Hyperlink"/>
            <w:rFonts w:ascii="Times New Roman" w:hAnsi="Times New Roman" w:cs="Times New Roman"/>
            <w:sz w:val="24"/>
            <w:szCs w:val="24"/>
            <w:shd w:val="clear" w:color="auto" w:fill="FFFFFF"/>
          </w:rPr>
          <w:t>https://doi.org/10.1080/01969727308546046</w:t>
        </w:r>
      </w:hyperlink>
    </w:p>
    <w:p w14:paraId="537707E1"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Dunnington, D. (2017). </w:t>
      </w:r>
      <w:r w:rsidRPr="00574D03">
        <w:rPr>
          <w:rFonts w:ascii="Times New Roman" w:hAnsi="Times New Roman" w:cs="Times New Roman"/>
          <w:i/>
          <w:iCs/>
          <w:sz w:val="24"/>
          <w:szCs w:val="24"/>
        </w:rPr>
        <w:t>prettymapr: Scale Bar, North Arrow, and Pretty Margins in R</w:t>
      </w:r>
      <w:r w:rsidRPr="00574D03">
        <w:rPr>
          <w:rFonts w:ascii="Times New Roman" w:hAnsi="Times New Roman" w:cs="Times New Roman"/>
          <w:sz w:val="24"/>
          <w:szCs w:val="24"/>
        </w:rPr>
        <w:t xml:space="preserve">. </w:t>
      </w:r>
      <w:hyperlink r:id="rId29" w:history="1">
        <w:r w:rsidRPr="00574D03">
          <w:rPr>
            <w:rStyle w:val="Hyperlink"/>
            <w:rFonts w:ascii="Times New Roman" w:hAnsi="Times New Roman" w:cs="Times New Roman"/>
            <w:sz w:val="24"/>
            <w:szCs w:val="24"/>
          </w:rPr>
          <w:t>https://cran.r-project.org/web/packages/prettymapr/index.html</w:t>
        </w:r>
      </w:hyperlink>
    </w:p>
    <w:p w14:paraId="18762BB7" w14:textId="77777777" w:rsidR="00574D03" w:rsidRPr="00574D03" w:rsidRDefault="00574D03" w:rsidP="00574D03">
      <w:pPr>
        <w:spacing w:after="0" w:line="240" w:lineRule="auto"/>
        <w:ind w:left="567" w:hanging="567"/>
        <w:jc w:val="both"/>
        <w:rPr>
          <w:rStyle w:val="Hyperlink"/>
          <w:rFonts w:ascii="Times New Roman" w:hAnsi="Times New Roman" w:cs="Times New Roman"/>
          <w:sz w:val="24"/>
          <w:szCs w:val="24"/>
          <w:shd w:val="clear" w:color="auto" w:fill="FFFFFF"/>
        </w:rPr>
      </w:pPr>
      <w:r w:rsidRPr="00574D03">
        <w:rPr>
          <w:rFonts w:ascii="Times New Roman" w:hAnsi="Times New Roman" w:cs="Times New Roman"/>
          <w:sz w:val="24"/>
          <w:szCs w:val="24"/>
        </w:rPr>
        <w:t xml:space="preserve">Giordani, P., Ferraro, M.B., &amp; Serafini, A. (2019). fclust: Fuzzy Clustering. </w:t>
      </w:r>
      <w:hyperlink r:id="rId30" w:history="1">
        <w:r w:rsidRPr="00574D03">
          <w:rPr>
            <w:rStyle w:val="Hyperlink"/>
            <w:rFonts w:ascii="Times New Roman" w:hAnsi="Times New Roman" w:cs="Times New Roman"/>
            <w:sz w:val="24"/>
            <w:szCs w:val="24"/>
          </w:rPr>
          <w:t>https://cran.r-project.org/web/packages/fclust/index.html</w:t>
        </w:r>
      </w:hyperlink>
    </w:p>
    <w:p w14:paraId="0877D151" w14:textId="77777777" w:rsidR="00574D03" w:rsidRPr="00574D03" w:rsidRDefault="00574D03" w:rsidP="00574D03">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shd w:val="clear" w:color="auto" w:fill="FFFFFF"/>
        </w:rPr>
        <w:t xml:space="preserve">Guo, Z., Shi, Y., Huang, F., Fan, X., &amp; Huang, J. (2021). Landslide susceptibility zonation method based on C5.0 decision tree and K-means cluster algorithms to improve the efficiency of risk management. </w:t>
      </w:r>
      <w:r w:rsidRPr="00574D03">
        <w:rPr>
          <w:rFonts w:ascii="Times New Roman" w:hAnsi="Times New Roman" w:cs="Times New Roman"/>
          <w:i/>
          <w:iCs/>
          <w:sz w:val="24"/>
          <w:szCs w:val="24"/>
          <w:shd w:val="clear" w:color="auto" w:fill="FFFFFF"/>
        </w:rPr>
        <w:t>Geoscience Frontiers</w:t>
      </w:r>
      <w:r w:rsidRPr="00574D03">
        <w:rPr>
          <w:rFonts w:ascii="Times New Roman" w:hAnsi="Times New Roman" w:cs="Times New Roman"/>
          <w:sz w:val="24"/>
          <w:szCs w:val="24"/>
          <w:shd w:val="clear" w:color="auto" w:fill="FFFFFF"/>
        </w:rPr>
        <w:t>, 12(6), 101249. </w:t>
      </w:r>
      <w:hyperlink r:id="rId31" w:history="1">
        <w:r w:rsidRPr="00574D03">
          <w:rPr>
            <w:rStyle w:val="Hyperlink"/>
            <w:rFonts w:ascii="Times New Roman" w:hAnsi="Times New Roman" w:cs="Times New Roman"/>
            <w:sz w:val="24"/>
            <w:szCs w:val="24"/>
            <w:shd w:val="clear" w:color="auto" w:fill="FFFFFF"/>
          </w:rPr>
          <w:t>https://doi.org/10.1016/j.gsf.2021.101249</w:t>
        </w:r>
      </w:hyperlink>
    </w:p>
    <w:p w14:paraId="77A5CEFD" w14:textId="77777777" w:rsidR="00574D03" w:rsidRPr="00574D03" w:rsidRDefault="00574D03" w:rsidP="00574D03">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Heil, J., Häring, V., Marschner, B., &amp; Stumpe, B. (2019). Advantages of fuzzy k-means over k-means clustering in the classification of diffuse reflectance soil spectra: A case study with West African soils. </w:t>
      </w:r>
      <w:r w:rsidRPr="00574D03">
        <w:rPr>
          <w:rFonts w:ascii="Times New Roman" w:hAnsi="Times New Roman" w:cs="Times New Roman"/>
          <w:i/>
          <w:iCs/>
          <w:sz w:val="24"/>
          <w:szCs w:val="24"/>
        </w:rPr>
        <w:t>Geoderma</w:t>
      </w:r>
      <w:r w:rsidRPr="00574D03">
        <w:rPr>
          <w:rFonts w:ascii="Times New Roman" w:hAnsi="Times New Roman" w:cs="Times New Roman"/>
          <w:sz w:val="24"/>
          <w:szCs w:val="24"/>
        </w:rPr>
        <w:t xml:space="preserve">, 337, 11–21. </w:t>
      </w:r>
      <w:hyperlink r:id="rId32" w:history="1">
        <w:r w:rsidRPr="00574D03">
          <w:rPr>
            <w:rStyle w:val="Hyperlink"/>
            <w:rFonts w:ascii="Times New Roman" w:hAnsi="Times New Roman" w:cs="Times New Roman"/>
            <w:sz w:val="24"/>
            <w:szCs w:val="24"/>
          </w:rPr>
          <w:t>https://doi.org/10.1016/j.geoderma.2018.09.004</w:t>
        </w:r>
      </w:hyperlink>
    </w:p>
    <w:p w14:paraId="2F02B373"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Hijmans, R.J. (2017). raster: Geographic Data Analysis and Modeling. </w:t>
      </w:r>
      <w:hyperlink r:id="rId33" w:history="1">
        <w:r w:rsidRPr="00574D03">
          <w:rPr>
            <w:rStyle w:val="Hyperlink"/>
            <w:rFonts w:ascii="Times New Roman" w:hAnsi="Times New Roman" w:cs="Times New Roman"/>
            <w:sz w:val="24"/>
            <w:szCs w:val="24"/>
          </w:rPr>
          <w:t>http://cran.r-project.org/web/packages/raster/index.html</w:t>
        </w:r>
      </w:hyperlink>
    </w:p>
    <w:p w14:paraId="15AB2037" w14:textId="77777777" w:rsidR="00574D03" w:rsidRPr="00574D03" w:rsidRDefault="00574D03" w:rsidP="00574D03">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Karnawati, D. (2013). Bencana Alam Gerakan Massa Tanah di Indonesia dan Upaya Penanggulangan. Yogyakarta: Universitas Gajah Mada.</w:t>
      </w:r>
    </w:p>
    <w:p w14:paraId="60FFA4DC"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Krishnapuram, R., &amp; Keller, J. M. (1993). A possibilistic approach to clustering. </w:t>
      </w:r>
      <w:r w:rsidRPr="00574D03">
        <w:rPr>
          <w:rFonts w:ascii="Times New Roman" w:hAnsi="Times New Roman" w:cs="Times New Roman"/>
          <w:i/>
          <w:iCs/>
          <w:sz w:val="24"/>
          <w:szCs w:val="24"/>
        </w:rPr>
        <w:t>IEEE Transactions on Fuzzy Systems</w:t>
      </w:r>
      <w:r w:rsidRPr="00574D03">
        <w:rPr>
          <w:rFonts w:ascii="Times New Roman" w:hAnsi="Times New Roman" w:cs="Times New Roman"/>
          <w:sz w:val="24"/>
          <w:szCs w:val="24"/>
        </w:rPr>
        <w:t xml:space="preserve">, 1(2), 98–110. </w:t>
      </w:r>
      <w:hyperlink r:id="rId34" w:history="1">
        <w:r w:rsidRPr="00574D03">
          <w:rPr>
            <w:rStyle w:val="Hyperlink"/>
            <w:rFonts w:ascii="Times New Roman" w:hAnsi="Times New Roman" w:cs="Times New Roman"/>
            <w:sz w:val="24"/>
            <w:szCs w:val="24"/>
          </w:rPr>
          <w:t>https://doi.org/10.1109/91.227387</w:t>
        </w:r>
      </w:hyperlink>
      <w:r w:rsidRPr="00574D03">
        <w:rPr>
          <w:rFonts w:ascii="Times New Roman" w:hAnsi="Times New Roman" w:cs="Times New Roman"/>
          <w:sz w:val="24"/>
          <w:szCs w:val="24"/>
        </w:rPr>
        <w:t xml:space="preserve">  </w:t>
      </w:r>
    </w:p>
    <w:p w14:paraId="4A6485AE"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Krishnapuram, R., &amp; Keller, J. M. (1996). The possibilistic C-means algorithm: insights and recommendations. </w:t>
      </w:r>
      <w:r w:rsidRPr="00574D03">
        <w:rPr>
          <w:rFonts w:ascii="Times New Roman" w:hAnsi="Times New Roman" w:cs="Times New Roman"/>
          <w:i/>
          <w:iCs/>
          <w:sz w:val="24"/>
          <w:szCs w:val="24"/>
        </w:rPr>
        <w:t>IEEE Transactions on Fuzzy Systems</w:t>
      </w:r>
      <w:r w:rsidRPr="00574D03">
        <w:rPr>
          <w:rFonts w:ascii="Times New Roman" w:hAnsi="Times New Roman" w:cs="Times New Roman"/>
          <w:sz w:val="24"/>
          <w:szCs w:val="24"/>
        </w:rPr>
        <w:t xml:space="preserve">, 4(3), 385–393. </w:t>
      </w:r>
      <w:hyperlink r:id="rId35" w:history="1">
        <w:r w:rsidRPr="00574D03">
          <w:rPr>
            <w:rStyle w:val="Hyperlink"/>
            <w:rFonts w:ascii="Times New Roman" w:hAnsi="Times New Roman" w:cs="Times New Roman"/>
            <w:sz w:val="24"/>
            <w:szCs w:val="24"/>
          </w:rPr>
          <w:t>https://doi.org/10.1109/91.531779</w:t>
        </w:r>
      </w:hyperlink>
      <w:r w:rsidRPr="00574D03">
        <w:rPr>
          <w:rFonts w:ascii="Times New Roman" w:hAnsi="Times New Roman" w:cs="Times New Roman"/>
          <w:sz w:val="24"/>
          <w:szCs w:val="24"/>
        </w:rPr>
        <w:t xml:space="preserve">  </w:t>
      </w:r>
    </w:p>
    <w:p w14:paraId="0D69446C" w14:textId="77777777" w:rsidR="00574D03" w:rsidRPr="00574D03" w:rsidRDefault="00574D03" w:rsidP="00574D03">
      <w:pPr>
        <w:spacing w:after="0" w:line="240" w:lineRule="auto"/>
        <w:ind w:left="567" w:hanging="567"/>
        <w:jc w:val="both"/>
        <w:rPr>
          <w:rStyle w:val="Hyperlink"/>
          <w:rFonts w:ascii="Times New Roman" w:hAnsi="Times New Roman" w:cs="Times New Roman"/>
          <w:sz w:val="24"/>
          <w:szCs w:val="24"/>
        </w:rPr>
      </w:pPr>
      <w:r w:rsidRPr="00574D03">
        <w:rPr>
          <w:rFonts w:ascii="Times New Roman" w:hAnsi="Times New Roman" w:cs="Times New Roman"/>
          <w:sz w:val="24"/>
          <w:szCs w:val="24"/>
        </w:rPr>
        <w:t xml:space="preserve">Melchiorre, C., Matteucci, M., Azzoni, A., &amp; Zanchi, A. (2008). Artificial neural networks and cluster analysis in landslide susceptibility zonation. </w:t>
      </w:r>
      <w:r w:rsidRPr="00574D03">
        <w:rPr>
          <w:rFonts w:ascii="Times New Roman" w:hAnsi="Times New Roman" w:cs="Times New Roman"/>
          <w:i/>
          <w:iCs/>
          <w:sz w:val="24"/>
          <w:szCs w:val="24"/>
        </w:rPr>
        <w:t>Geomorphology</w:t>
      </w:r>
      <w:r w:rsidRPr="00574D03">
        <w:rPr>
          <w:rFonts w:ascii="Times New Roman" w:hAnsi="Times New Roman" w:cs="Times New Roman"/>
          <w:sz w:val="24"/>
          <w:szCs w:val="24"/>
        </w:rPr>
        <w:t xml:space="preserve">,94(3-4),379–400. </w:t>
      </w:r>
      <w:hyperlink r:id="rId36" w:history="1">
        <w:r w:rsidRPr="00574D03">
          <w:rPr>
            <w:rStyle w:val="Hyperlink"/>
            <w:rFonts w:ascii="Times New Roman" w:hAnsi="Times New Roman" w:cs="Times New Roman"/>
            <w:sz w:val="24"/>
            <w:szCs w:val="24"/>
          </w:rPr>
          <w:t>http://dx.doi.org/10.1016/j.geomorph.2006.10.035</w:t>
        </w:r>
      </w:hyperlink>
    </w:p>
    <w:p w14:paraId="1A729F68" w14:textId="77777777" w:rsidR="00574D03" w:rsidRPr="00574D03" w:rsidRDefault="00574D03" w:rsidP="00574D03">
      <w:pPr>
        <w:widowControl w:val="0"/>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574D03">
        <w:rPr>
          <w:rFonts w:ascii="Times New Roman" w:hAnsi="Times New Roman" w:cs="Times New Roman"/>
          <w:sz w:val="24"/>
          <w:szCs w:val="24"/>
          <w:shd w:val="clear" w:color="auto" w:fill="FFFFFF"/>
        </w:rPr>
        <w:t>Mingoti, S.A., &amp; Lima, J.O. (2006). Comparing SOM neural network with Fuzzy C-Means, K-Means and traditional hierarchical clustering algorithms</w:t>
      </w:r>
      <w:r w:rsidRPr="00574D03">
        <w:rPr>
          <w:rFonts w:ascii="Times New Roman" w:hAnsi="Times New Roman" w:cs="Times New Roman"/>
          <w:i/>
          <w:iCs/>
          <w:sz w:val="24"/>
          <w:szCs w:val="24"/>
          <w:shd w:val="clear" w:color="auto" w:fill="FFFFFF"/>
        </w:rPr>
        <w:t>. European Journal of Operational Research</w:t>
      </w:r>
      <w:r w:rsidRPr="00574D03">
        <w:rPr>
          <w:rFonts w:ascii="Times New Roman" w:hAnsi="Times New Roman" w:cs="Times New Roman"/>
          <w:sz w:val="24"/>
          <w:szCs w:val="24"/>
          <w:shd w:val="clear" w:color="auto" w:fill="FFFFFF"/>
        </w:rPr>
        <w:t xml:space="preserve">, 174(3), 1742–1759. </w:t>
      </w:r>
      <w:hyperlink r:id="rId37" w:history="1">
        <w:r w:rsidRPr="00574D03">
          <w:rPr>
            <w:rStyle w:val="Hyperlink"/>
            <w:rFonts w:ascii="Times New Roman" w:hAnsi="Times New Roman" w:cs="Times New Roman"/>
            <w:sz w:val="24"/>
            <w:szCs w:val="24"/>
            <w:shd w:val="clear" w:color="auto" w:fill="FFFFFF"/>
          </w:rPr>
          <w:t>https://doi.org/10.1016/j.ejor.2005.03.039</w:t>
        </w:r>
      </w:hyperlink>
      <w:r w:rsidRPr="00574D03">
        <w:rPr>
          <w:rFonts w:ascii="Times New Roman" w:hAnsi="Times New Roman" w:cs="Times New Roman"/>
          <w:sz w:val="24"/>
          <w:szCs w:val="24"/>
          <w:shd w:val="clear" w:color="auto" w:fill="FFFFFF"/>
        </w:rPr>
        <w:t xml:space="preserve"> </w:t>
      </w:r>
      <w:r w:rsidRPr="00574D03">
        <w:rPr>
          <w:rFonts w:ascii="Times New Roman" w:hAnsi="Times New Roman" w:cs="Times New Roman"/>
          <w:sz w:val="24"/>
          <w:szCs w:val="24"/>
          <w:shd w:val="clear" w:color="auto" w:fill="FFFFFF"/>
        </w:rPr>
        <w:fldChar w:fldCharType="begin" w:fldLock="1"/>
      </w:r>
      <w:r w:rsidRPr="00574D03">
        <w:rPr>
          <w:rFonts w:ascii="Times New Roman" w:hAnsi="Times New Roman" w:cs="Times New Roman"/>
          <w:sz w:val="24"/>
          <w:szCs w:val="24"/>
          <w:shd w:val="clear" w:color="auto" w:fill="FFFFFF"/>
        </w:rPr>
        <w:instrText xml:space="preserve">ADDIN Mendeley Bibliography CSL_BIBLIOGRAPHY </w:instrText>
      </w:r>
      <w:r w:rsidRPr="00574D03">
        <w:rPr>
          <w:rFonts w:ascii="Times New Roman" w:hAnsi="Times New Roman" w:cs="Times New Roman"/>
          <w:sz w:val="24"/>
          <w:szCs w:val="24"/>
          <w:shd w:val="clear" w:color="auto" w:fill="FFFFFF"/>
        </w:rPr>
        <w:fldChar w:fldCharType="separate"/>
      </w:r>
    </w:p>
    <w:p w14:paraId="3A5A06CA"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shd w:val="clear" w:color="auto" w:fill="FFFFFF"/>
        </w:rPr>
        <w:fldChar w:fldCharType="end"/>
      </w:r>
      <w:r w:rsidRPr="00574D03">
        <w:rPr>
          <w:rFonts w:ascii="Times New Roman" w:hAnsi="Times New Roman" w:cs="Times New Roman"/>
          <w:sz w:val="24"/>
          <w:szCs w:val="24"/>
        </w:rPr>
        <w:t xml:space="preserve"> Pal, N. R., &amp; Bezdek, J. C. (1995). On cluster validity for the fuzzy c-means model</w:t>
      </w:r>
      <w:r w:rsidRPr="00574D03">
        <w:rPr>
          <w:rFonts w:ascii="Times New Roman" w:hAnsi="Times New Roman" w:cs="Times New Roman"/>
          <w:i/>
          <w:iCs/>
          <w:sz w:val="24"/>
          <w:szCs w:val="24"/>
        </w:rPr>
        <w:t>. IEEE Transactions on Fuzzy Systems</w:t>
      </w:r>
      <w:r w:rsidRPr="00574D03">
        <w:rPr>
          <w:rFonts w:ascii="Times New Roman" w:hAnsi="Times New Roman" w:cs="Times New Roman"/>
          <w:sz w:val="24"/>
          <w:szCs w:val="24"/>
        </w:rPr>
        <w:t xml:space="preserve">, 3(3), 370–379. </w:t>
      </w:r>
      <w:hyperlink r:id="rId38" w:history="1">
        <w:r w:rsidRPr="00574D03">
          <w:rPr>
            <w:rStyle w:val="Hyperlink"/>
            <w:rFonts w:ascii="Times New Roman" w:hAnsi="Times New Roman" w:cs="Times New Roman"/>
            <w:sz w:val="24"/>
            <w:szCs w:val="24"/>
          </w:rPr>
          <w:t>https://doi.org/10.1109/91.413225</w:t>
        </w:r>
      </w:hyperlink>
    </w:p>
    <w:p w14:paraId="2AC33B17"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Pangaribuan, J., Sabri, L. M., &amp; Ammarrohman, F. J. (2019). Analisis Daerah Rawan Bencana Tanah Longsor Di Kabupaten Magelang Menggunakan Sistem Informasi Geografis Dengan Metode Standar Nasional Indonesia dan Analythical Hierarchy Process. </w:t>
      </w:r>
      <w:r w:rsidRPr="00574D03">
        <w:rPr>
          <w:rFonts w:ascii="Times New Roman" w:hAnsi="Times New Roman" w:cs="Times New Roman"/>
          <w:i/>
          <w:iCs/>
          <w:sz w:val="24"/>
          <w:szCs w:val="24"/>
        </w:rPr>
        <w:t>Jurnal Geodesi Undip</w:t>
      </w:r>
      <w:r w:rsidRPr="00574D03">
        <w:rPr>
          <w:rFonts w:ascii="Times New Roman" w:hAnsi="Times New Roman" w:cs="Times New Roman"/>
          <w:sz w:val="24"/>
          <w:szCs w:val="24"/>
        </w:rPr>
        <w:t>, 8(1), 288–297.</w:t>
      </w:r>
    </w:p>
    <w:p w14:paraId="1EBEB4AE"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Peraturan Daerah Nomor 5 Tahun 2011 Tentang Rencana Tata Ruang Wilayah Kabupaten Magelang Tahun 2010-2030.</w:t>
      </w:r>
    </w:p>
    <w:p w14:paraId="15262A17"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Puslit Tanah. (2004). Klasifikasi Intersitas Curah Hujan. Puslit Tanah, Bogor.</w:t>
      </w:r>
    </w:p>
    <w:p w14:paraId="742974A4"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Rencana Pembangunan Jangka Menengah Daerah Kabupaten Magelang Tahun 2019-2024</w:t>
      </w:r>
    </w:p>
    <w:p w14:paraId="756CB1EF"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Sobirin, S. (2013). Pengolahan Sumber Daya Air Berbasis Masyarakat. Presentasi disampaikan pada Seminar Reboan Pusat Penelitian Geoteknologi LIPI, Tanggal 8 Mei   2012, Bandung.</w:t>
      </w:r>
    </w:p>
    <w:p w14:paraId="65F30F7D"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Sugianti, K. Mulyadi, D. Sarah, D. (2014). Pengklasan Tingkat Kerentanan Gerakan Tanah Daerah Sumedang Selatan Menggunakan Metode Storie. Bandung: Pusat Penelitian Geoteknologi LIPI.</w:t>
      </w:r>
    </w:p>
    <w:p w14:paraId="38A61D61" w14:textId="77777777" w:rsidR="00574D03" w:rsidRPr="00574D03" w:rsidRDefault="00574D03" w:rsidP="00574D03">
      <w:pPr>
        <w:pStyle w:val="ListParagraph"/>
        <w:spacing w:after="0" w:line="240" w:lineRule="auto"/>
        <w:ind w:left="567" w:hanging="567"/>
        <w:jc w:val="both"/>
        <w:rPr>
          <w:rFonts w:ascii="Times New Roman" w:hAnsi="Times New Roman"/>
          <w:sz w:val="24"/>
          <w:szCs w:val="24"/>
        </w:rPr>
      </w:pPr>
      <w:r w:rsidRPr="00574D03">
        <w:rPr>
          <w:rFonts w:ascii="Times New Roman" w:hAnsi="Times New Roman"/>
          <w:sz w:val="24"/>
          <w:szCs w:val="24"/>
        </w:rPr>
        <w:t xml:space="preserve">Wang, W dan Zhang, Y. (2007). On Fuzzy Cluster Validity Indices. </w:t>
      </w:r>
      <w:r w:rsidRPr="00574D03">
        <w:rPr>
          <w:rFonts w:ascii="Times New Roman" w:hAnsi="Times New Roman"/>
          <w:i/>
          <w:iCs/>
          <w:sz w:val="24"/>
          <w:szCs w:val="24"/>
        </w:rPr>
        <w:t>Fuzzy Sets System</w:t>
      </w:r>
      <w:r w:rsidRPr="00574D03">
        <w:rPr>
          <w:rFonts w:ascii="Times New Roman" w:hAnsi="Times New Roman"/>
          <w:sz w:val="24"/>
          <w:szCs w:val="24"/>
        </w:rPr>
        <w:t>, Vol. 158, No. 19, pp.2095-2117.</w:t>
      </w:r>
    </w:p>
    <w:p w14:paraId="57C1EC73"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Wickham, H., Chang, W., Henry, L., Takahashi, K., Wilke, C., Woo, K., Yutani, H., &amp; Dunnington, D. (2016). ggplot2: Create Elegant Data Visualisations Using the Grammar of Graphics. </w:t>
      </w:r>
      <w:hyperlink r:id="rId39" w:history="1">
        <w:r w:rsidRPr="00574D03">
          <w:rPr>
            <w:rStyle w:val="Hyperlink"/>
            <w:rFonts w:ascii="Times New Roman" w:hAnsi="Times New Roman" w:cs="Times New Roman"/>
            <w:sz w:val="24"/>
            <w:szCs w:val="24"/>
          </w:rPr>
          <w:t>https://cran.r-project.org/web/packages/ggplot2/index.html</w:t>
        </w:r>
      </w:hyperlink>
    </w:p>
    <w:p w14:paraId="4598EC4A" w14:textId="77777777" w:rsidR="00574D03" w:rsidRPr="00574D03" w:rsidRDefault="00574D03" w:rsidP="00574D03">
      <w:pPr>
        <w:spacing w:after="0" w:line="240" w:lineRule="auto"/>
        <w:ind w:left="567" w:hanging="567"/>
        <w:jc w:val="both"/>
        <w:rPr>
          <w:rFonts w:ascii="Times New Roman" w:hAnsi="Times New Roman" w:cs="Times New Roman"/>
          <w:sz w:val="24"/>
          <w:szCs w:val="24"/>
        </w:rPr>
      </w:pPr>
      <w:r w:rsidRPr="00574D03">
        <w:rPr>
          <w:rFonts w:ascii="Times New Roman" w:hAnsi="Times New Roman" w:cs="Times New Roman"/>
          <w:sz w:val="24"/>
          <w:szCs w:val="24"/>
        </w:rPr>
        <w:t xml:space="preserve">Wickham, H., Hester, J., Francois, R., &amp; Francois, R. (2017). readr: Read Rectangular Text Data. </w:t>
      </w:r>
      <w:hyperlink r:id="rId40" w:history="1">
        <w:r w:rsidRPr="00574D03">
          <w:rPr>
            <w:rStyle w:val="Hyperlink"/>
            <w:rFonts w:ascii="Times New Roman" w:hAnsi="Times New Roman" w:cs="Times New Roman"/>
            <w:sz w:val="24"/>
            <w:szCs w:val="24"/>
          </w:rPr>
          <w:t>https://cran.r-project.org/web/packages/readr/index.html</w:t>
        </w:r>
      </w:hyperlink>
    </w:p>
    <w:p w14:paraId="16ADBE08" w14:textId="77777777" w:rsidR="00574D03" w:rsidRPr="00574D03" w:rsidRDefault="00574D03" w:rsidP="00574D03">
      <w:pPr>
        <w:spacing w:after="0" w:line="240" w:lineRule="auto"/>
        <w:ind w:left="567" w:hanging="567"/>
        <w:jc w:val="both"/>
        <w:rPr>
          <w:rFonts w:ascii="Times New Roman" w:hAnsi="Times New Roman" w:cs="Times New Roman"/>
          <w:sz w:val="24"/>
          <w:szCs w:val="24"/>
          <w:shd w:val="clear" w:color="auto" w:fill="FFFFFF"/>
        </w:rPr>
      </w:pPr>
      <w:r w:rsidRPr="00574D03">
        <w:rPr>
          <w:rFonts w:ascii="Times New Roman" w:hAnsi="Times New Roman" w:cs="Times New Roman"/>
          <w:sz w:val="24"/>
          <w:szCs w:val="24"/>
          <w:shd w:val="clear" w:color="auto" w:fill="FFFFFF"/>
        </w:rPr>
        <w:t>Wutsqa DU, Aryani AS, Kismiantini, Andayani S. (2020). Fuzzy C-means Clustering for Landslide Mapping in Malang Regency. </w:t>
      </w:r>
      <w:r w:rsidRPr="00574D03">
        <w:rPr>
          <w:rStyle w:val="Emphasis"/>
          <w:rFonts w:ascii="Times New Roman" w:hAnsi="Times New Roman" w:cs="Times New Roman"/>
          <w:sz w:val="24"/>
          <w:szCs w:val="24"/>
          <w:bdr w:val="none" w:sz="0" w:space="0" w:color="auto" w:frame="1"/>
          <w:shd w:val="clear" w:color="auto" w:fill="FFFFFF"/>
        </w:rPr>
        <w:t>Journal of Advanced Research in Dynamical and Control Systems</w:t>
      </w:r>
      <w:r w:rsidRPr="00574D03">
        <w:rPr>
          <w:rFonts w:ascii="Times New Roman" w:hAnsi="Times New Roman" w:cs="Times New Roman"/>
          <w:sz w:val="24"/>
          <w:szCs w:val="24"/>
          <w:shd w:val="clear" w:color="auto" w:fill="FFFFFF"/>
        </w:rPr>
        <w:t xml:space="preserve">,12(07): 1653-1659. </w:t>
      </w:r>
      <w:hyperlink r:id="rId41" w:history="1">
        <w:r w:rsidRPr="00574D03">
          <w:rPr>
            <w:rStyle w:val="Hyperlink"/>
            <w:rFonts w:ascii="Times New Roman" w:hAnsi="Times New Roman" w:cs="Times New Roman"/>
            <w:sz w:val="24"/>
            <w:szCs w:val="24"/>
            <w:shd w:val="clear" w:color="auto" w:fill="FFFFFF"/>
          </w:rPr>
          <w:t>https://doi.org/10.5373/JARDCS/V12SP7/20202271</w:t>
        </w:r>
      </w:hyperlink>
    </w:p>
    <w:p w14:paraId="22600902" w14:textId="77777777" w:rsidR="00574D03" w:rsidRPr="00574D03" w:rsidRDefault="00574D03" w:rsidP="00574D03">
      <w:pPr>
        <w:pStyle w:val="JPMSBodyText"/>
        <w:ind w:left="567" w:hanging="567"/>
        <w:rPr>
          <w:sz w:val="24"/>
        </w:rPr>
        <w:sectPr w:rsidR="00574D03" w:rsidRPr="00574D03" w:rsidSect="00574D03">
          <w:type w:val="continuous"/>
          <w:pgSz w:w="11907" w:h="16840" w:code="9"/>
          <w:pgMar w:top="1701" w:right="1134" w:bottom="1134" w:left="1701" w:header="850" w:footer="454" w:gutter="0"/>
          <w:cols w:space="454"/>
          <w:docGrid w:linePitch="360"/>
        </w:sectPr>
      </w:pPr>
    </w:p>
    <w:p w14:paraId="1AD26AA3" w14:textId="77777777" w:rsidR="00574D03" w:rsidRPr="00574D03" w:rsidRDefault="00574D03" w:rsidP="00574D03">
      <w:pPr>
        <w:pStyle w:val="JPMSBodyText"/>
        <w:ind w:left="567" w:hanging="567"/>
        <w:rPr>
          <w:sz w:val="24"/>
        </w:rPr>
        <w:sectPr w:rsidR="00574D03" w:rsidRPr="00574D03" w:rsidSect="002921CE">
          <w:headerReference w:type="first" r:id="rId42"/>
          <w:type w:val="continuous"/>
          <w:pgSz w:w="11907" w:h="16840" w:code="9"/>
          <w:pgMar w:top="1701" w:right="1134" w:bottom="1134" w:left="1701" w:header="567" w:footer="567" w:gutter="0"/>
          <w:cols w:space="567"/>
          <w:docGrid w:linePitch="360"/>
        </w:sectPr>
      </w:pPr>
    </w:p>
    <w:p w14:paraId="59464BDF" w14:textId="77777777" w:rsidR="00574D03" w:rsidRPr="00574D03" w:rsidRDefault="00574D03" w:rsidP="00574D03">
      <w:pPr>
        <w:pStyle w:val="JPMSBodyText"/>
        <w:ind w:left="567" w:hanging="567"/>
        <w:rPr>
          <w:sz w:val="24"/>
        </w:rPr>
      </w:pPr>
    </w:p>
    <w:bookmarkEnd w:id="0"/>
    <w:sectPr w:rsidR="00574D03" w:rsidRPr="00574D03" w:rsidSect="002921CE">
      <w:type w:val="continuous"/>
      <w:pgSz w:w="11907" w:h="16840" w:code="9"/>
      <w:pgMar w:top="1701" w:right="1134" w:bottom="1134" w:left="1701"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73F" w14:textId="77777777" w:rsidR="00017A0A" w:rsidRDefault="00017A0A">
      <w:pPr>
        <w:pStyle w:val="DefaultParagraphFont1"/>
      </w:pPr>
      <w:r>
        <w:separator/>
      </w:r>
    </w:p>
  </w:endnote>
  <w:endnote w:type="continuationSeparator" w:id="0">
    <w:p w14:paraId="743EDB17" w14:textId="77777777" w:rsidR="00017A0A" w:rsidRDefault="00017A0A">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856" w14:textId="6EF1FDFE" w:rsidR="0029084B" w:rsidRPr="003516A7" w:rsidRDefault="0029084B" w:rsidP="0029084B">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Pr="00FC2C9D">
      <w:rPr>
        <w:rFonts w:ascii="Times New Roman" w:hAnsi="Times New Roman" w:cs="Times New Roman"/>
        <w:color w:val="FFFFFF"/>
        <w:lang w:val="en-US"/>
      </w:rPr>
      <w:t>xxxx-xxxx</w:t>
    </w:r>
  </w:p>
  <w:p w14:paraId="12A5841E" w14:textId="77777777" w:rsidR="000F2AC1" w:rsidRDefault="000F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A1AC" w14:textId="1F9A2A2F" w:rsidR="00F243B8" w:rsidRPr="003516A7" w:rsidRDefault="00F243B8" w:rsidP="00F243B8">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003516A7" w:rsidRPr="00FC2C9D">
      <w:rPr>
        <w:rFonts w:ascii="Times New Roman" w:hAnsi="Times New Roman" w:cs="Times New Roman"/>
        <w:color w:val="FFFFFF"/>
        <w:lang w:val="en-US"/>
      </w:rPr>
      <w:t>xxxx-xxxx</w:t>
    </w:r>
  </w:p>
  <w:p w14:paraId="44801096" w14:textId="77777777" w:rsidR="00F243B8" w:rsidRDefault="00F2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FEB6" w14:textId="77777777" w:rsidR="00017A0A" w:rsidRDefault="00017A0A">
      <w:pPr>
        <w:pStyle w:val="DefaultParagraphFont1"/>
      </w:pPr>
      <w:r>
        <w:separator/>
      </w:r>
    </w:p>
  </w:footnote>
  <w:footnote w:type="continuationSeparator" w:id="0">
    <w:p w14:paraId="74754A3A" w14:textId="77777777" w:rsidR="00017A0A" w:rsidRDefault="00017A0A">
      <w:pPr>
        <w:pStyle w:val="DefaultParagraphFon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729A" w14:textId="1D0D9DBE" w:rsidR="00956CD9" w:rsidRDefault="00574D03">
    <w:pPr>
      <w:pStyle w:val="Header"/>
      <w:jc w:val="right"/>
    </w:pPr>
    <w:r w:rsidRPr="00574D03">
      <w:rPr>
        <w:rFonts w:ascii="Times New Roman" w:hAnsi="Times New Roman" w:cs="Times New Roman"/>
        <w:i/>
        <w:iCs/>
        <w:noProof w:val="0"/>
        <w:sz w:val="24"/>
        <w:szCs w:val="24"/>
        <w:lang w:val="en-US"/>
      </w:rPr>
      <w:t xml:space="preserve">Wahyu </w:t>
    </w:r>
    <w:proofErr w:type="spellStart"/>
    <w:r w:rsidRPr="00574D03">
      <w:rPr>
        <w:rFonts w:ascii="Times New Roman" w:hAnsi="Times New Roman" w:cs="Times New Roman"/>
        <w:i/>
        <w:iCs/>
        <w:noProof w:val="0"/>
        <w:sz w:val="24"/>
        <w:szCs w:val="24"/>
        <w:lang w:val="en-US"/>
      </w:rPr>
      <w:t>Annisa</w:t>
    </w:r>
    <w:proofErr w:type="spellEnd"/>
    <w:r w:rsidRPr="00574D03">
      <w:rPr>
        <w:rFonts w:ascii="Times New Roman" w:hAnsi="Times New Roman" w:cs="Times New Roman"/>
        <w:i/>
        <w:iCs/>
        <w:noProof w:val="0"/>
        <w:sz w:val="24"/>
        <w:szCs w:val="24"/>
        <w:lang w:val="en-US"/>
      </w:rPr>
      <w:t xml:space="preserve"> Lestari</w:t>
    </w:r>
    <w:r w:rsidRPr="00574D03">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FB3695" w:rsidRPr="00FB3695">
      <w:rPr>
        <w:rFonts w:ascii="Times New Roman" w:hAnsi="Times New Roman" w:cs="Times New Roman"/>
        <w:b/>
        <w:bCs/>
        <w:i/>
        <w:iCs/>
        <w:noProof w:val="0"/>
        <w:sz w:val="24"/>
        <w:szCs w:val="24"/>
      </w:rPr>
      <w:t xml:space="preserve"> </w:t>
    </w:r>
    <w:r w:rsidR="00066EA0" w:rsidRPr="00066EA0">
      <w:rPr>
        <w:rFonts w:ascii="Times New Roman" w:hAnsi="Times New Roman" w:cs="Times New Roman"/>
        <w:b/>
        <w:bCs/>
        <w:i/>
        <w:iCs/>
        <w:noProof w:val="0"/>
        <w:sz w:val="24"/>
        <w:szCs w:val="24"/>
      </w:rPr>
      <w:t>Jurnal Kajian dan Terapan Matematika</w:t>
    </w:r>
    <w:r w:rsidR="00FB3695">
      <w:rPr>
        <w:rFonts w:ascii="Times New Roman" w:hAnsi="Times New Roman" w:cs="Times New Roman"/>
        <w:b/>
        <w:bCs/>
        <w:i/>
        <w:iCs/>
        <w:noProof w:val="0"/>
        <w:sz w:val="24"/>
        <w:szCs w:val="24"/>
        <w:lang w:val="en-US"/>
      </w:rPr>
      <w:t>,</w:t>
    </w:r>
    <w:r w:rsidR="00FB3695"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FB3695" w:rsidRPr="00956CD9">
      <w:rPr>
        <w:rFonts w:ascii="Times New Roman" w:hAnsi="Times New Roman" w:cs="Times New Roman"/>
        <w:b/>
        <w:bCs/>
        <w:i/>
        <w:iCs/>
        <w:noProof w:val="0"/>
        <w:sz w:val="24"/>
        <w:szCs w:val="24"/>
      </w:rPr>
      <w:t xml:space="preserve"> (1)</w:t>
    </w:r>
    <w:r w:rsidR="00FB3695">
      <w:rPr>
        <w:rFonts w:ascii="Times New Roman" w:hAnsi="Times New Roman" w:cs="Times New Roman"/>
        <w:i/>
        <w:iCs/>
        <w:noProof w:val="0"/>
        <w:sz w:val="24"/>
        <w:szCs w:val="24"/>
        <w:lang w:val="en-US"/>
      </w:rPr>
      <w:t xml:space="preserve">, </w:t>
    </w:r>
    <w:r w:rsidR="00956CD9" w:rsidRPr="009704AC">
      <w:rPr>
        <w:rFonts w:ascii="Times New Roman" w:hAnsi="Times New Roman" w:cs="Times New Roman"/>
        <w:noProof w:val="0"/>
        <w:sz w:val="24"/>
        <w:szCs w:val="24"/>
      </w:rPr>
      <w:fldChar w:fldCharType="begin"/>
    </w:r>
    <w:r w:rsidR="00956CD9" w:rsidRPr="009704AC">
      <w:rPr>
        <w:rFonts w:ascii="Times New Roman" w:hAnsi="Times New Roman" w:cs="Times New Roman"/>
        <w:sz w:val="24"/>
        <w:szCs w:val="24"/>
      </w:rPr>
      <w:instrText xml:space="preserve"> PAGE   \* MERGEFORMAT </w:instrText>
    </w:r>
    <w:r w:rsidR="00956CD9" w:rsidRPr="009704AC">
      <w:rPr>
        <w:rFonts w:ascii="Times New Roman" w:hAnsi="Times New Roman" w:cs="Times New Roman"/>
        <w:noProof w:val="0"/>
        <w:sz w:val="24"/>
        <w:szCs w:val="24"/>
      </w:rPr>
      <w:fldChar w:fldCharType="separate"/>
    </w:r>
    <w:r w:rsidR="00956CD9" w:rsidRPr="009704AC">
      <w:rPr>
        <w:rFonts w:ascii="Times New Roman" w:hAnsi="Times New Roman" w:cs="Times New Roman"/>
        <w:sz w:val="24"/>
        <w:szCs w:val="24"/>
      </w:rPr>
      <w:t>2</w:t>
    </w:r>
    <w:r w:rsidR="00956CD9" w:rsidRPr="009704A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7A6C" w14:textId="221F7ED5" w:rsidR="006377FA" w:rsidRDefault="00427FBA" w:rsidP="006377FA">
    <w:pPr>
      <w:pStyle w:val="CPTitle"/>
      <w:ind w:left="1985"/>
      <w:jc w:val="left"/>
      <w:rPr>
        <w:sz w:val="28"/>
        <w:szCs w:val="28"/>
        <w:lang w:val="en-US"/>
      </w:rPr>
    </w:pPr>
    <w:bookmarkStart w:id="2" w:name="_Hlk109218576"/>
    <w:bookmarkStart w:id="3" w:name="_Hlk109218577"/>
    <w:r>
      <w:rPr>
        <w:noProof/>
        <w:sz w:val="28"/>
        <w:szCs w:val="28"/>
        <w:lang w:val="en-US"/>
      </w:rPr>
      <w:drawing>
        <wp:anchor distT="0" distB="0" distL="114300" distR="114300" simplePos="0" relativeHeight="251659264" behindDoc="0" locked="0" layoutInCell="1" allowOverlap="1" wp14:anchorId="2294B27C" wp14:editId="511EB556">
          <wp:simplePos x="0" y="0"/>
          <wp:positionH relativeFrom="column">
            <wp:posOffset>455295</wp:posOffset>
          </wp:positionH>
          <wp:positionV relativeFrom="paragraph">
            <wp:posOffset>-231775</wp:posOffset>
          </wp:positionV>
          <wp:extent cx="685800" cy="990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90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377FA" w:rsidRPr="006377FA">
      <w:rPr>
        <w:sz w:val="28"/>
        <w:szCs w:val="28"/>
        <w:lang w:val="en-US"/>
      </w:rPr>
      <w:t>Jurnal</w:t>
    </w:r>
    <w:proofErr w:type="spellEnd"/>
    <w:r w:rsidR="006377FA" w:rsidRPr="006377FA">
      <w:rPr>
        <w:sz w:val="28"/>
        <w:szCs w:val="28"/>
        <w:lang w:val="en-US"/>
      </w:rPr>
      <w:t xml:space="preserve"> Kajian dan </w:t>
    </w:r>
    <w:proofErr w:type="spellStart"/>
    <w:r w:rsidR="006377FA" w:rsidRPr="006377FA">
      <w:rPr>
        <w:sz w:val="28"/>
        <w:szCs w:val="28"/>
        <w:lang w:val="en-US"/>
      </w:rPr>
      <w:t>Terapan</w:t>
    </w:r>
    <w:proofErr w:type="spellEnd"/>
    <w:r w:rsidR="006377FA" w:rsidRPr="006377FA">
      <w:rPr>
        <w:sz w:val="28"/>
        <w:szCs w:val="28"/>
        <w:lang w:val="en-US"/>
      </w:rPr>
      <w:t xml:space="preserve"> </w:t>
    </w:r>
    <w:proofErr w:type="spellStart"/>
    <w:r w:rsidR="006377FA" w:rsidRPr="006377FA">
      <w:rPr>
        <w:sz w:val="28"/>
        <w:szCs w:val="28"/>
        <w:lang w:val="en-US"/>
      </w:rPr>
      <w:t>Matematika</w:t>
    </w:r>
    <w:proofErr w:type="spellEnd"/>
  </w:p>
  <w:p w14:paraId="3FAC3D5B" w14:textId="181EBF11" w:rsidR="002C1BE4" w:rsidRDefault="002C1BE4" w:rsidP="002C1BE4">
    <w:pPr>
      <w:pStyle w:val="CPTitle"/>
      <w:ind w:left="1985"/>
      <w:jc w:val="both"/>
      <w:rPr>
        <w:szCs w:val="24"/>
        <w:lang w:val="en-US"/>
      </w:rPr>
    </w:pPr>
    <w:r>
      <w:rPr>
        <w:szCs w:val="24"/>
        <w:lang w:val="en-US"/>
      </w:rPr>
      <w:t xml:space="preserve">Volume 8, </w:t>
    </w:r>
    <w:proofErr w:type="spellStart"/>
    <w:r>
      <w:rPr>
        <w:szCs w:val="24"/>
        <w:lang w:val="en-US"/>
      </w:rPr>
      <w:t>Edisi</w:t>
    </w:r>
    <w:proofErr w:type="spellEnd"/>
    <w:r>
      <w:rPr>
        <w:szCs w:val="24"/>
        <w:lang w:val="en-US"/>
      </w:rPr>
      <w:t xml:space="preserve"> 1, </w:t>
    </w:r>
    <w:proofErr w:type="spellStart"/>
    <w:r>
      <w:rPr>
        <w:szCs w:val="24"/>
        <w:lang w:val="en-US"/>
      </w:rPr>
      <w:t>Bulan</w:t>
    </w:r>
    <w:proofErr w:type="spellEnd"/>
    <w:r>
      <w:rPr>
        <w:szCs w:val="24"/>
        <w:lang w:val="en-US"/>
      </w:rPr>
      <w:t xml:space="preserve"> </w:t>
    </w:r>
    <w:proofErr w:type="spellStart"/>
    <w:r>
      <w:rPr>
        <w:szCs w:val="24"/>
        <w:lang w:val="en-US"/>
      </w:rPr>
      <w:t>Maret</w:t>
    </w:r>
    <w:proofErr w:type="spellEnd"/>
    <w:r>
      <w:rPr>
        <w:szCs w:val="24"/>
        <w:lang w:val="en-US"/>
      </w:rPr>
      <w:t xml:space="preserve"> </w:t>
    </w:r>
    <w:proofErr w:type="gramStart"/>
    <w:r>
      <w:rPr>
        <w:szCs w:val="24"/>
        <w:lang w:val="en-US"/>
      </w:rPr>
      <w:t xml:space="preserve">2022,  </w:t>
    </w:r>
    <w:r w:rsidR="00574D03">
      <w:rPr>
        <w:szCs w:val="24"/>
        <w:lang w:val="en-US"/>
      </w:rPr>
      <w:t>62</w:t>
    </w:r>
    <w:proofErr w:type="gramEnd"/>
    <w:r w:rsidR="00CA4140">
      <w:rPr>
        <w:szCs w:val="24"/>
        <w:lang w:val="en-US"/>
      </w:rPr>
      <w:t>-</w:t>
    </w:r>
    <w:r w:rsidR="00574D03">
      <w:rPr>
        <w:szCs w:val="24"/>
        <w:lang w:val="en-US"/>
      </w:rPr>
      <w:t>74</w:t>
    </w:r>
  </w:p>
  <w:p w14:paraId="0BAC438B" w14:textId="74818E90" w:rsidR="002C1BE4" w:rsidRPr="00FC2C9D" w:rsidRDefault="006377FA" w:rsidP="002C1BE4">
    <w:pPr>
      <w:pStyle w:val="CPTitle"/>
      <w:ind w:left="1985"/>
      <w:jc w:val="both"/>
      <w:rPr>
        <w:color w:val="FFFFFF"/>
      </w:rPr>
    </w:pPr>
    <w:r w:rsidRPr="006377FA">
      <w:t>http://journal.student.uny.ac.id/ojs/index.php/jktm</w:t>
    </w:r>
    <w:r w:rsidR="002C1BE4" w:rsidRPr="00FC2C9D">
      <w:rPr>
        <w:color w:val="FFFFFF"/>
      </w:rPr>
      <w:t xml:space="preserve">: </w:t>
    </w:r>
    <w:hyperlink r:id="rId2" w:history="1">
      <w:r w:rsidR="002C1BE4" w:rsidRPr="00FC2C9D">
        <w:rPr>
          <w:color w:val="FFFFFF"/>
        </w:rPr>
        <w:t>https://doi.org/xxxxxxxxxxxxxxxxxx</w:t>
      </w:r>
    </w:hyperlink>
  </w:p>
  <w:p w14:paraId="43899A7E" w14:textId="718279F6" w:rsidR="00F243B8" w:rsidRPr="002C1BE4" w:rsidRDefault="00427FBA" w:rsidP="006377FA">
    <w:pPr>
      <w:pStyle w:val="CPTitle"/>
      <w:ind w:left="1985"/>
      <w:jc w:val="both"/>
    </w:pPr>
    <w:r>
      <w:rPr>
        <w:rFonts w:ascii="Calibri" w:hAnsi="Calibri" w:cs="Calibri"/>
        <w:noProof/>
        <w:szCs w:val="24"/>
        <w:lang w:val="en-US"/>
      </w:rPr>
      <mc:AlternateContent>
        <mc:Choice Requires="wps">
          <w:drawing>
            <wp:anchor distT="0" distB="0" distL="114300" distR="114300" simplePos="0" relativeHeight="251658240" behindDoc="0" locked="0" layoutInCell="1" allowOverlap="1" wp14:anchorId="7C700298" wp14:editId="678EEF62">
              <wp:simplePos x="0" y="0"/>
              <wp:positionH relativeFrom="column">
                <wp:posOffset>144145</wp:posOffset>
              </wp:positionH>
              <wp:positionV relativeFrom="paragraph">
                <wp:posOffset>67310</wp:posOffset>
              </wp:positionV>
              <wp:extent cx="558800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3A8D8" id="_x0000_t32" coordsize="21600,21600" o:spt="32" o:oned="t" path="m,l21600,21600e" filled="f">
              <v:path arrowok="t" fillok="f" o:connecttype="none"/>
              <o:lock v:ext="edit" shapetype="t"/>
            </v:shapetype>
            <v:shape id="AutoShape 20" o:spid="_x0000_s1026" type="#_x0000_t32" style="position:absolute;margin-left:11.35pt;margin-top:5.3pt;width:440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" strokeweight="2pt"/>
          </w:pict>
        </mc:Fallback>
      </mc:AlternateConten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88A0" w14:textId="6DEB849A" w:rsidR="00956CD9" w:rsidRPr="00956CD9" w:rsidRDefault="0062428D">
    <w:pPr>
      <w:pStyle w:val="Header"/>
      <w:jc w:val="right"/>
      <w:rPr>
        <w:rFonts w:ascii="Times New Roman" w:hAnsi="Times New Roman" w:cs="Times New Roman"/>
        <w:i/>
        <w:iCs/>
        <w:sz w:val="24"/>
        <w:szCs w:val="24"/>
      </w:rPr>
    </w:pPr>
    <w:proofErr w:type="spellStart"/>
    <w:r w:rsidRPr="0062428D">
      <w:rPr>
        <w:rFonts w:ascii="Times New Roman" w:hAnsi="Times New Roman" w:cs="Times New Roman"/>
        <w:i/>
        <w:iCs/>
        <w:noProof w:val="0"/>
        <w:sz w:val="24"/>
        <w:szCs w:val="24"/>
        <w:lang w:val="en-US"/>
      </w:rPr>
      <w:t>Meilania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Julva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Ayunsetyani</w:t>
    </w:r>
    <w:proofErr w:type="spellEnd"/>
    <w:r w:rsidRPr="0062428D">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066EA0" w:rsidRPr="00066EA0">
      <w:t xml:space="preserve"> </w:t>
    </w:r>
    <w:r w:rsidR="00066EA0" w:rsidRPr="00066EA0">
      <w:rPr>
        <w:rFonts w:ascii="Times New Roman" w:hAnsi="Times New Roman" w:cs="Times New Roman"/>
        <w:b/>
        <w:bCs/>
        <w:i/>
        <w:iCs/>
        <w:noProof w:val="0"/>
        <w:sz w:val="24"/>
        <w:szCs w:val="24"/>
      </w:rPr>
      <w:t xml:space="preserve">Jurnal Kajian dan Terapan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956CD9"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956CD9" w:rsidRPr="00956CD9">
      <w:rPr>
        <w:rFonts w:ascii="Times New Roman" w:hAnsi="Times New Roman" w:cs="Times New Roman"/>
        <w:b/>
        <w:bCs/>
        <w:i/>
        <w:iCs/>
        <w:noProof w:val="0"/>
        <w:sz w:val="24"/>
        <w:szCs w:val="24"/>
      </w:rPr>
      <w:t xml:space="preserve"> (1)</w:t>
    </w:r>
    <w:r w:rsidR="00956CD9">
      <w:rPr>
        <w:rFonts w:ascii="Times New Roman" w:hAnsi="Times New Roman" w:cs="Times New Roman"/>
        <w:i/>
        <w:iCs/>
        <w:noProof w:val="0"/>
        <w:sz w:val="24"/>
        <w:szCs w:val="24"/>
        <w:lang w:val="en-US"/>
      </w:rPr>
      <w:t xml:space="preserve">, </w:t>
    </w:r>
    <w:r w:rsidR="00956CD9" w:rsidRPr="00956CD9">
      <w:rPr>
        <w:rFonts w:ascii="Times New Roman" w:hAnsi="Times New Roman" w:cs="Times New Roman"/>
        <w:i/>
        <w:iCs/>
        <w:noProof w:val="0"/>
        <w:sz w:val="24"/>
        <w:szCs w:val="24"/>
      </w:rPr>
      <w:fldChar w:fldCharType="begin"/>
    </w:r>
    <w:r w:rsidR="00956CD9" w:rsidRPr="00956CD9">
      <w:rPr>
        <w:rFonts w:ascii="Times New Roman" w:hAnsi="Times New Roman" w:cs="Times New Roman"/>
        <w:i/>
        <w:iCs/>
        <w:sz w:val="24"/>
        <w:szCs w:val="24"/>
      </w:rPr>
      <w:instrText xml:space="preserve"> PAGE   \* MERGEFORMAT </w:instrText>
    </w:r>
    <w:r w:rsidR="00956CD9" w:rsidRPr="00956CD9">
      <w:rPr>
        <w:rFonts w:ascii="Times New Roman" w:hAnsi="Times New Roman" w:cs="Times New Roman"/>
        <w:i/>
        <w:iCs/>
        <w:noProof w:val="0"/>
        <w:sz w:val="24"/>
        <w:szCs w:val="24"/>
      </w:rPr>
      <w:fldChar w:fldCharType="separate"/>
    </w:r>
    <w:r w:rsidR="00956CD9" w:rsidRPr="00956CD9">
      <w:rPr>
        <w:rFonts w:ascii="Times New Roman" w:hAnsi="Times New Roman" w:cs="Times New Roman"/>
        <w:i/>
        <w:iCs/>
        <w:sz w:val="24"/>
        <w:szCs w:val="24"/>
      </w:rPr>
      <w:t>2</w:t>
    </w:r>
    <w:r w:rsidR="00956CD9" w:rsidRPr="00956CD9">
      <w:rPr>
        <w:rFonts w:ascii="Times New Roman" w:hAnsi="Times New Roman" w:cs="Times New Roman"/>
        <w:i/>
        <w:iCs/>
        <w:sz w:val="24"/>
        <w:szCs w:val="24"/>
      </w:rPr>
      <w:fldChar w:fldCharType="end"/>
    </w:r>
  </w:p>
  <w:p w14:paraId="225263C1" w14:textId="77777777" w:rsidR="0099466A" w:rsidRDefault="0099466A" w:rsidP="002C1B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807"/>
    <w:multiLevelType w:val="hybridMultilevel"/>
    <w:tmpl w:val="3C8C2D58"/>
    <w:lvl w:ilvl="0" w:tplc="B9D0F48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D1C1326"/>
    <w:multiLevelType w:val="hybridMultilevel"/>
    <w:tmpl w:val="56E6318A"/>
    <w:lvl w:ilvl="0" w:tplc="CF546B9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76536F"/>
    <w:multiLevelType w:val="hybridMultilevel"/>
    <w:tmpl w:val="32DC75B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245D4153"/>
    <w:multiLevelType w:val="hybridMultilevel"/>
    <w:tmpl w:val="C19E3F30"/>
    <w:lvl w:ilvl="0" w:tplc="04210011">
      <w:start w:val="1"/>
      <w:numFmt w:val="decimal"/>
      <w:lvlText w:val="%1)"/>
      <w:lvlJc w:val="left"/>
      <w:pPr>
        <w:ind w:left="720" w:hanging="360"/>
      </w:pPr>
    </w:lvl>
    <w:lvl w:ilvl="1" w:tplc="6710508A">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EB086C"/>
    <w:multiLevelType w:val="hybridMultilevel"/>
    <w:tmpl w:val="EDFEDC40"/>
    <w:lvl w:ilvl="0" w:tplc="0EF8908C">
      <w:start w:val="1"/>
      <w:numFmt w:val="decimal"/>
      <w:lvlText w:val="%1."/>
      <w:lvlJc w:val="left"/>
      <w:pPr>
        <w:ind w:left="720" w:hanging="360"/>
      </w:pPr>
      <w:rPr>
        <w:rFonts w:hint="default"/>
        <w:i/>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1E1A75"/>
    <w:multiLevelType w:val="hybridMultilevel"/>
    <w:tmpl w:val="2306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F2EF2"/>
    <w:multiLevelType w:val="hybridMultilevel"/>
    <w:tmpl w:val="50FEB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2600EC"/>
    <w:multiLevelType w:val="hybridMultilevel"/>
    <w:tmpl w:val="324A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F4C98"/>
    <w:multiLevelType w:val="hybridMultilevel"/>
    <w:tmpl w:val="D0CA4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2253B"/>
    <w:multiLevelType w:val="hybridMultilevel"/>
    <w:tmpl w:val="E676EE84"/>
    <w:lvl w:ilvl="0" w:tplc="CF601278">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15:restartNumberingAfterBreak="0">
    <w:nsid w:val="411F01AE"/>
    <w:multiLevelType w:val="hybridMultilevel"/>
    <w:tmpl w:val="FB64BF4E"/>
    <w:lvl w:ilvl="0" w:tplc="CA2439F6">
      <w:start w:val="1"/>
      <w:numFmt w:val="lowerLetter"/>
      <w:lvlText w:val="%1."/>
      <w:lvlJc w:val="left"/>
      <w:pPr>
        <w:ind w:left="2160" w:hanging="360"/>
      </w:pPr>
      <w:rPr>
        <w:i w:val="0"/>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2" w15:restartNumberingAfterBreak="0">
    <w:nsid w:val="4306775F"/>
    <w:multiLevelType w:val="hybridMultilevel"/>
    <w:tmpl w:val="A0EAC2AA"/>
    <w:lvl w:ilvl="0" w:tplc="3809001B">
      <w:start w:val="1"/>
      <w:numFmt w:val="lowerRoman"/>
      <w:lvlText w:val="%1."/>
      <w:lvlJc w:val="righ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45495079"/>
    <w:multiLevelType w:val="hybridMultilevel"/>
    <w:tmpl w:val="82C6461A"/>
    <w:lvl w:ilvl="0" w:tplc="335828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6992525"/>
    <w:multiLevelType w:val="hybridMultilevel"/>
    <w:tmpl w:val="D35020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CA18D2"/>
    <w:multiLevelType w:val="hybridMultilevel"/>
    <w:tmpl w:val="D580096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567D5187"/>
    <w:multiLevelType w:val="hybridMultilevel"/>
    <w:tmpl w:val="CD3875A6"/>
    <w:lvl w:ilvl="0" w:tplc="0421000F">
      <w:start w:val="1"/>
      <w:numFmt w:val="decimal"/>
      <w:lvlText w:val="%1."/>
      <w:lvlJc w:val="left"/>
      <w:pPr>
        <w:ind w:left="2061"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8160FC1"/>
    <w:multiLevelType w:val="hybridMultilevel"/>
    <w:tmpl w:val="1CC872A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E7A3E1D"/>
    <w:multiLevelType w:val="hybridMultilevel"/>
    <w:tmpl w:val="B77E0A60"/>
    <w:lvl w:ilvl="0" w:tplc="E4263CC2">
      <w:start w:val="1"/>
      <w:numFmt w:val="decimal"/>
      <w:lvlText w:val="Langkah %1"/>
      <w:lvlJc w:val="left"/>
      <w:pPr>
        <w:ind w:left="1080" w:hanging="360"/>
      </w:pPr>
      <w:rPr>
        <w:rFonts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1A42A45"/>
    <w:multiLevelType w:val="hybridMultilevel"/>
    <w:tmpl w:val="B880A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C4301D"/>
    <w:multiLevelType w:val="hybridMultilevel"/>
    <w:tmpl w:val="F40651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8C52047"/>
    <w:multiLevelType w:val="hybridMultilevel"/>
    <w:tmpl w:val="9F3C4E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590CCB"/>
    <w:multiLevelType w:val="hybridMultilevel"/>
    <w:tmpl w:val="B5007246"/>
    <w:lvl w:ilvl="0" w:tplc="C8249FD8">
      <w:start w:val="1"/>
      <w:numFmt w:val="lowerLetter"/>
      <w:lvlText w:val="%1."/>
      <w:lvlJc w:val="left"/>
      <w:pPr>
        <w:ind w:left="1800" w:hanging="360"/>
      </w:pPr>
      <w:rPr>
        <w:rFonts w:hint="default"/>
        <w: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78145F83"/>
    <w:multiLevelType w:val="hybridMultilevel"/>
    <w:tmpl w:val="3BFEFA32"/>
    <w:lvl w:ilvl="0" w:tplc="308262D0">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8B03C96"/>
    <w:multiLevelType w:val="hybridMultilevel"/>
    <w:tmpl w:val="FBF235C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A097AF4"/>
    <w:multiLevelType w:val="hybridMultilevel"/>
    <w:tmpl w:val="B880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82296"/>
    <w:multiLevelType w:val="hybridMultilevel"/>
    <w:tmpl w:val="0F0240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8192931">
    <w:abstractNumId w:val="2"/>
  </w:num>
  <w:num w:numId="2" w16cid:durableId="801574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10115">
    <w:abstractNumId w:val="10"/>
  </w:num>
  <w:num w:numId="4" w16cid:durableId="2143958759">
    <w:abstractNumId w:val="0"/>
  </w:num>
  <w:num w:numId="5" w16cid:durableId="2020888559">
    <w:abstractNumId w:val="7"/>
  </w:num>
  <w:num w:numId="6" w16cid:durableId="2118283979">
    <w:abstractNumId w:val="16"/>
  </w:num>
  <w:num w:numId="7" w16cid:durableId="994996280">
    <w:abstractNumId w:val="5"/>
  </w:num>
  <w:num w:numId="8" w16cid:durableId="1181698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810649">
    <w:abstractNumId w:val="9"/>
  </w:num>
  <w:num w:numId="10" w16cid:durableId="782959607">
    <w:abstractNumId w:val="8"/>
  </w:num>
  <w:num w:numId="11" w16cid:durableId="143737602">
    <w:abstractNumId w:val="24"/>
  </w:num>
  <w:num w:numId="12" w16cid:durableId="1938781222">
    <w:abstractNumId w:val="25"/>
  </w:num>
  <w:num w:numId="13" w16cid:durableId="1307735373">
    <w:abstractNumId w:val="19"/>
  </w:num>
  <w:num w:numId="14" w16cid:durableId="880172489">
    <w:abstractNumId w:val="6"/>
  </w:num>
  <w:num w:numId="15" w16cid:durableId="1068697075">
    <w:abstractNumId w:val="20"/>
  </w:num>
  <w:num w:numId="16" w16cid:durableId="1918247901">
    <w:abstractNumId w:val="13"/>
  </w:num>
  <w:num w:numId="17" w16cid:durableId="542595273">
    <w:abstractNumId w:val="15"/>
  </w:num>
  <w:num w:numId="18" w16cid:durableId="1451826181">
    <w:abstractNumId w:val="3"/>
  </w:num>
  <w:num w:numId="19" w16cid:durableId="458302676">
    <w:abstractNumId w:val="4"/>
  </w:num>
  <w:num w:numId="20" w16cid:durableId="106588377">
    <w:abstractNumId w:val="23"/>
  </w:num>
  <w:num w:numId="21" w16cid:durableId="174266482">
    <w:abstractNumId w:val="14"/>
  </w:num>
  <w:num w:numId="22" w16cid:durableId="24647990">
    <w:abstractNumId w:val="17"/>
  </w:num>
  <w:num w:numId="23" w16cid:durableId="796487016">
    <w:abstractNumId w:val="21"/>
  </w:num>
  <w:num w:numId="24" w16cid:durableId="21977568">
    <w:abstractNumId w:val="1"/>
  </w:num>
  <w:num w:numId="25" w16cid:durableId="1168129366">
    <w:abstractNumId w:val="18"/>
  </w:num>
  <w:num w:numId="26" w16cid:durableId="1522358561">
    <w:abstractNumId w:val="12"/>
  </w:num>
  <w:num w:numId="27" w16cid:durableId="41190185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74"/>
  </w:hdrShapeDefault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51"/>
    <w:rsid w:val="00004133"/>
    <w:rsid w:val="00017A0A"/>
    <w:rsid w:val="00066EA0"/>
    <w:rsid w:val="000875B5"/>
    <w:rsid w:val="000A5492"/>
    <w:rsid w:val="000F259F"/>
    <w:rsid w:val="000F2AC1"/>
    <w:rsid w:val="00110EA1"/>
    <w:rsid w:val="00111A9C"/>
    <w:rsid w:val="00132083"/>
    <w:rsid w:val="00144C50"/>
    <w:rsid w:val="001F3131"/>
    <w:rsid w:val="00242889"/>
    <w:rsid w:val="002511F5"/>
    <w:rsid w:val="002756BA"/>
    <w:rsid w:val="0029084B"/>
    <w:rsid w:val="002921CE"/>
    <w:rsid w:val="002A3BFB"/>
    <w:rsid w:val="002C1BE4"/>
    <w:rsid w:val="002D0E76"/>
    <w:rsid w:val="002D5629"/>
    <w:rsid w:val="002F56D2"/>
    <w:rsid w:val="00303BC9"/>
    <w:rsid w:val="00313587"/>
    <w:rsid w:val="0033105A"/>
    <w:rsid w:val="00336778"/>
    <w:rsid w:val="00351092"/>
    <w:rsid w:val="003516A7"/>
    <w:rsid w:val="003618A2"/>
    <w:rsid w:val="003A13CD"/>
    <w:rsid w:val="004034C7"/>
    <w:rsid w:val="00427FBA"/>
    <w:rsid w:val="004912F6"/>
    <w:rsid w:val="004C60EF"/>
    <w:rsid w:val="00511B36"/>
    <w:rsid w:val="00533353"/>
    <w:rsid w:val="00533509"/>
    <w:rsid w:val="00555ABD"/>
    <w:rsid w:val="005627BF"/>
    <w:rsid w:val="00566B9C"/>
    <w:rsid w:val="00574D03"/>
    <w:rsid w:val="005758DE"/>
    <w:rsid w:val="005969FD"/>
    <w:rsid w:val="005E047F"/>
    <w:rsid w:val="0062428D"/>
    <w:rsid w:val="006377FA"/>
    <w:rsid w:val="006B11E7"/>
    <w:rsid w:val="006B2CB7"/>
    <w:rsid w:val="006E1A5B"/>
    <w:rsid w:val="007261D0"/>
    <w:rsid w:val="00764922"/>
    <w:rsid w:val="00782DA1"/>
    <w:rsid w:val="007C05F9"/>
    <w:rsid w:val="007C4A33"/>
    <w:rsid w:val="007E5295"/>
    <w:rsid w:val="00807A87"/>
    <w:rsid w:val="0081107A"/>
    <w:rsid w:val="008734DC"/>
    <w:rsid w:val="00890E0D"/>
    <w:rsid w:val="008B308A"/>
    <w:rsid w:val="008E5EC8"/>
    <w:rsid w:val="009320C1"/>
    <w:rsid w:val="00956280"/>
    <w:rsid w:val="00956CD9"/>
    <w:rsid w:val="009704AC"/>
    <w:rsid w:val="00982DA9"/>
    <w:rsid w:val="00991D70"/>
    <w:rsid w:val="0099466A"/>
    <w:rsid w:val="009A1897"/>
    <w:rsid w:val="009E4B10"/>
    <w:rsid w:val="00A13F73"/>
    <w:rsid w:val="00A25393"/>
    <w:rsid w:val="00A43615"/>
    <w:rsid w:val="00A53360"/>
    <w:rsid w:val="00AB2A32"/>
    <w:rsid w:val="00AB5077"/>
    <w:rsid w:val="00AD6746"/>
    <w:rsid w:val="00AE20CF"/>
    <w:rsid w:val="00AF01F1"/>
    <w:rsid w:val="00AF395C"/>
    <w:rsid w:val="00B37CF3"/>
    <w:rsid w:val="00B46FD1"/>
    <w:rsid w:val="00B60A03"/>
    <w:rsid w:val="00B70BFA"/>
    <w:rsid w:val="00B81517"/>
    <w:rsid w:val="00B93414"/>
    <w:rsid w:val="00B96CC4"/>
    <w:rsid w:val="00BB5302"/>
    <w:rsid w:val="00BE17B9"/>
    <w:rsid w:val="00BE30B3"/>
    <w:rsid w:val="00BF2A01"/>
    <w:rsid w:val="00C15D94"/>
    <w:rsid w:val="00C21BD9"/>
    <w:rsid w:val="00C35630"/>
    <w:rsid w:val="00C75E04"/>
    <w:rsid w:val="00C8793B"/>
    <w:rsid w:val="00C9124A"/>
    <w:rsid w:val="00C93C4D"/>
    <w:rsid w:val="00CA3398"/>
    <w:rsid w:val="00CA4140"/>
    <w:rsid w:val="00CA5AA2"/>
    <w:rsid w:val="00CC1F53"/>
    <w:rsid w:val="00D57A69"/>
    <w:rsid w:val="00DC7551"/>
    <w:rsid w:val="00EA3513"/>
    <w:rsid w:val="00F243B8"/>
    <w:rsid w:val="00F56D2F"/>
    <w:rsid w:val="00F864C5"/>
    <w:rsid w:val="00FA2963"/>
    <w:rsid w:val="00FA3F8A"/>
    <w:rsid w:val="00FB3695"/>
    <w:rsid w:val="00FC2C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27713C3F"/>
  <w15:chartTrackingRefBased/>
  <w15:docId w15:val="{A489A81F-304B-4060-9E6C-258922D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hAnsi="Calibri" w:cs="Calibri"/>
      <w:noProof/>
      <w:sz w:val="22"/>
      <w:szCs w:val="22"/>
      <w:lang w:val="id-ID" w:eastAsia="id-ID"/>
    </w:rPr>
  </w:style>
  <w:style w:type="paragraph" w:styleId="Heading1">
    <w:name w:val="heading 1"/>
    <w:basedOn w:val="Normal"/>
    <w:next w:val="Normal"/>
    <w:link w:val="Heading1Char"/>
    <w:uiPriority w:val="9"/>
    <w:qFormat/>
    <w:rsid w:val="00C15D94"/>
    <w:pPr>
      <w:keepNext/>
      <w:keepLines/>
      <w:spacing w:before="480" w:after="0" w:line="276" w:lineRule="auto"/>
      <w:outlineLvl w:val="0"/>
    </w:pPr>
    <w:rPr>
      <w:rFonts w:asciiTheme="majorHAnsi" w:eastAsiaTheme="majorEastAsia" w:hAnsiTheme="majorHAnsi" w:cstheme="majorBidi"/>
      <w:b/>
      <w:bCs/>
      <w:noProof w:val="0"/>
      <w:color w:val="2F5496" w:themeColor="accent1" w:themeShade="BF"/>
      <w:sz w:val="28"/>
      <w:szCs w:val="28"/>
      <w:lang w:eastAsia="en-US"/>
    </w:rPr>
  </w:style>
  <w:style w:type="paragraph" w:styleId="Heading2">
    <w:name w:val="heading 2"/>
    <w:basedOn w:val="Normal"/>
    <w:uiPriority w:val="9"/>
    <w:qFormat/>
    <w:p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C15D94"/>
    <w:pPr>
      <w:keepNext/>
      <w:keepLines/>
      <w:spacing w:before="200" w:after="0" w:line="276" w:lineRule="auto"/>
      <w:outlineLvl w:val="2"/>
    </w:pPr>
    <w:rPr>
      <w:rFonts w:asciiTheme="majorHAnsi" w:eastAsiaTheme="majorEastAsia" w:hAnsiTheme="majorHAnsi" w:cstheme="majorBidi"/>
      <w:b/>
      <w:bCs/>
      <w:noProof w:val="0"/>
      <w:color w:val="4472C4" w:themeColor="accent1"/>
      <w:lang w:eastAsia="en-US"/>
    </w:rPr>
  </w:style>
  <w:style w:type="paragraph" w:styleId="Heading6">
    <w:name w:val="heading 6"/>
    <w:basedOn w:val="Normal"/>
    <w:qFormat/>
    <w:pPr>
      <w:widowControl w:val="0"/>
      <w:spacing w:after="0" w:line="36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rFonts w:hAnsi="Calibri" w:cs="Calibri"/>
      <w:noProof/>
      <w:lang w:val="id-ID" w:eastAsia="id-ID"/>
    </w:rPr>
  </w:style>
  <w:style w:type="character" w:customStyle="1" w:styleId="NoList1">
    <w:name w:val="No List1"/>
    <w:semiHidden/>
    <w:rPr>
      <w:rFonts w:ascii="Calibri" w:eastAsia="Calibri" w:hAnsi="Calibri" w:cs="Calibri"/>
    </w:rPr>
  </w:style>
  <w:style w:type="paragraph" w:styleId="ListParagraph">
    <w:name w:val="List Paragraph"/>
    <w:aliases w:val="Body of text,Body of text+1,Body of text+2,Body of text+3,List Paragraph11,List Paragraph1"/>
    <w:basedOn w:val="Normal"/>
    <w:link w:val="ListParagraphChar"/>
    <w:uiPriority w:val="34"/>
    <w:qFormat/>
    <w:rPr>
      <w:rFonts w:cs="Times New Roman"/>
      <w:lang w:val="x-none" w:eastAsia="x-none"/>
    </w:rPr>
  </w:style>
  <w:style w:type="paragraph" w:styleId="PlainText">
    <w:name w:val="Plain Text"/>
    <w:basedOn w:val="Normal"/>
    <w:semiHidden/>
    <w:pPr>
      <w:spacing w:after="0" w:line="240" w:lineRule="auto"/>
    </w:pPr>
    <w:rPr>
      <w:rFonts w:ascii="Courier New" w:eastAsia="Times New Roman" w:hAnsi="Courier New" w:cs="Courier New"/>
      <w:sz w:val="20"/>
      <w:szCs w:val="20"/>
    </w:rPr>
  </w:style>
  <w:style w:type="paragraph" w:customStyle="1" w:styleId="PlainTextChar">
    <w:name w:val="Plain Text Char"/>
    <w:rPr>
      <w:rFonts w:ascii="Courier New" w:hAnsi="Courier New" w:cs="Courier New"/>
      <w:noProof/>
      <w:lang w:val="id-ID" w:eastAsia="id-ID"/>
    </w:rPr>
  </w:style>
  <w:style w:type="paragraph" w:customStyle="1" w:styleId="EndnoteReference1">
    <w:name w:val="Endnote Reference1"/>
    <w:aliases w:val="Appel note fin N"/>
    <w:semiHidden/>
    <w:rPr>
      <w:rFonts w:hAnsi="Calibri" w:cs="Calibri"/>
      <w:noProof/>
      <w:vertAlign w:val="superscript"/>
      <w:lang w:val="id-ID" w:eastAsia="id-ID"/>
    </w:rPr>
  </w:style>
  <w:style w:type="paragraph" w:styleId="EndnoteText">
    <w:name w:val="endnote text"/>
    <w:basedOn w:val="Normal"/>
    <w:semiHidden/>
    <w:pPr>
      <w:spacing w:after="0" w:line="360" w:lineRule="auto"/>
      <w:jc w:val="both"/>
    </w:pPr>
    <w:rPr>
      <w:rFonts w:ascii="Times" w:eastAsia="PMingLiU" w:hAnsi="Times" w:cs="Times"/>
    </w:rPr>
  </w:style>
  <w:style w:type="paragraph" w:customStyle="1" w:styleId="EndnoteTextChar">
    <w:name w:val="Endnote Text Char"/>
    <w:rPr>
      <w:rFonts w:ascii="Times" w:eastAsia="PMingLiU" w:hAnsi="Times" w:cs="Times"/>
      <w:noProof/>
      <w:lang w:val="id-ID" w:eastAsia="id-ID"/>
    </w:rPr>
  </w:style>
  <w:style w:type="paragraph" w:styleId="BodyText3">
    <w:name w:val="Body Text 3"/>
    <w:basedOn w:val="Normal"/>
    <w:semiHidden/>
    <w:pPr>
      <w:spacing w:after="0" w:line="480" w:lineRule="auto"/>
      <w:jc w:val="both"/>
    </w:pPr>
    <w:rPr>
      <w:rFonts w:ascii="Times New Roman" w:eastAsia="Times New Roman" w:hAnsi="Times New Roman" w:cs="Times New Roman"/>
      <w:sz w:val="24"/>
      <w:szCs w:val="24"/>
    </w:rPr>
  </w:style>
  <w:style w:type="paragraph" w:customStyle="1" w:styleId="BodyText3Char">
    <w:name w:val="Body Text 3 Char"/>
    <w:rPr>
      <w:rFonts w:ascii="Times New Roman"/>
      <w:noProof/>
      <w:sz w:val="24"/>
      <w:szCs w:val="24"/>
      <w:lang w:val="id-ID" w:eastAsia="id-ID"/>
    </w:rPr>
  </w:style>
  <w:style w:type="paragraph" w:styleId="NormalWeb">
    <w:name w:val="Normal (Web)"/>
    <w:basedOn w:val="Normal"/>
    <w:semiHidden/>
    <w:pPr>
      <w:spacing w:before="100" w:after="100" w:line="240" w:lineRule="auto"/>
    </w:pPr>
    <w:rPr>
      <w:rFonts w:ascii="Arial Unicode MS" w:eastAsia="Arial Unicode MS" w:hAnsi="Arial Unicode MS" w:cs="Arial Unicode MS"/>
      <w:sz w:val="24"/>
      <w:szCs w:val="24"/>
    </w:rPr>
  </w:style>
  <w:style w:type="paragraph" w:styleId="Header">
    <w:name w:val="header"/>
    <w:basedOn w:val="Normal"/>
    <w:uiPriority w:val="99"/>
    <w:pPr>
      <w:tabs>
        <w:tab w:val="center" w:pos="4536"/>
        <w:tab w:val="right" w:pos="9072"/>
      </w:tabs>
      <w:spacing w:after="0" w:line="240" w:lineRule="auto"/>
    </w:pPr>
  </w:style>
  <w:style w:type="paragraph" w:customStyle="1" w:styleId="HeaderChar">
    <w:name w:val="Header Char"/>
    <w:basedOn w:val="DefaultParagraphFont1"/>
  </w:style>
  <w:style w:type="paragraph" w:styleId="Footer">
    <w:name w:val="footer"/>
    <w:basedOn w:val="Normal"/>
    <w:uiPriority w:val="99"/>
    <w:pPr>
      <w:tabs>
        <w:tab w:val="center" w:pos="4536"/>
        <w:tab w:val="right" w:pos="9072"/>
      </w:tabs>
      <w:spacing w:after="0" w:line="240" w:lineRule="auto"/>
    </w:pPr>
  </w:style>
  <w:style w:type="paragraph" w:customStyle="1" w:styleId="FooterChar">
    <w:name w:val="Footer Char"/>
    <w:basedOn w:val="DefaultParagraphFont1"/>
  </w:style>
  <w:style w:type="paragraph" w:customStyle="1" w:styleId="TableGrid1">
    <w:name w:val="Table Grid1"/>
    <w:uiPriority w:val="59"/>
    <w:rPr>
      <w:rFonts w:hAnsi="Calibri" w:cs="Calibri"/>
      <w:sz w:val="22"/>
      <w:szCs w:val="22"/>
    </w:rPr>
  </w:style>
  <w:style w:type="paragraph" w:customStyle="1" w:styleId="tableau">
    <w:name w:val="tableau"/>
    <w:basedOn w:val="Normal"/>
    <w:pPr>
      <w:spacing w:before="100" w:after="100" w:line="360" w:lineRule="atLeast"/>
      <w:jc w:val="center"/>
    </w:pPr>
    <w:rPr>
      <w:rFonts w:ascii="Times" w:eastAsia="Times New Roman" w:hAnsi="Times" w:cs="Times"/>
      <w:sz w:val="24"/>
      <w:szCs w:val="24"/>
    </w:rPr>
  </w:style>
  <w:style w:type="paragraph" w:styleId="BodyText2">
    <w:name w:val="Body Text 2"/>
    <w:basedOn w:val="Normal"/>
    <w:semiHidden/>
    <w:pPr>
      <w:spacing w:after="120" w:line="480" w:lineRule="auto"/>
    </w:pPr>
  </w:style>
  <w:style w:type="paragraph" w:customStyle="1" w:styleId="BodyText2Char">
    <w:name w:val="Body Text 2 Char"/>
    <w:basedOn w:val="DefaultParagraphFont1"/>
  </w:style>
  <w:style w:type="paragraph" w:customStyle="1" w:styleId="Heading6Char">
    <w:name w:val="Heading 6 Char"/>
    <w:rPr>
      <w:rFonts w:ascii="Times New Roman"/>
      <w:b/>
      <w:bCs/>
      <w:noProof/>
      <w:sz w:val="24"/>
      <w:szCs w:val="24"/>
      <w:lang w:val="id-ID" w:eastAsia="id-ID"/>
    </w:rPr>
  </w:style>
  <w:style w:type="paragraph" w:customStyle="1" w:styleId="Heading2Char">
    <w:name w:val="Heading 2 Char"/>
    <w:rPr>
      <w:rFonts w:ascii="Cambria" w:hAnsi="Cambria" w:cs="Cambria"/>
      <w:b/>
      <w:bCs/>
      <w:noProof/>
      <w:color w:val="4F81BD"/>
      <w:sz w:val="26"/>
      <w:szCs w:val="26"/>
      <w:lang w:val="id-ID" w:eastAsia="id-ID"/>
    </w:rPr>
  </w:style>
  <w:style w:type="paragraph" w:styleId="BalloonText">
    <w:name w:val="Balloon Text"/>
    <w:basedOn w:val="Normal"/>
    <w:uiPriority w:val="99"/>
    <w:semiHidden/>
    <w:pPr>
      <w:spacing w:after="0" w:line="240" w:lineRule="auto"/>
    </w:pPr>
    <w:rPr>
      <w:rFonts w:ascii="Tahoma" w:hAnsi="Tahoma" w:cs="Tahoma"/>
      <w:sz w:val="16"/>
      <w:szCs w:val="16"/>
    </w:rPr>
  </w:style>
  <w:style w:type="paragraph" w:customStyle="1" w:styleId="BalloonTextChar">
    <w:name w:val="Balloon Text Char"/>
    <w:rPr>
      <w:rFonts w:ascii="Tahoma" w:hAnsi="Tahoma" w:cs="Tahoma"/>
      <w:noProof/>
      <w:sz w:val="16"/>
      <w:szCs w:val="16"/>
      <w:lang w:val="id-ID" w:eastAsia="id-ID"/>
    </w:rPr>
  </w:style>
  <w:style w:type="paragraph" w:customStyle="1" w:styleId="Hyperlink1">
    <w:name w:val="Hyperlink1"/>
    <w:semiHidden/>
    <w:rPr>
      <w:rFonts w:hAnsi="Calibri" w:cs="Calibri"/>
      <w:noProof/>
      <w:color w:val="0000FF"/>
      <w:u w:val="single"/>
      <w:lang w:val="id-ID" w:eastAsia="id-ID"/>
    </w:rPr>
  </w:style>
  <w:style w:type="paragraph" w:styleId="NoSpacing">
    <w:name w:val="No Spacing"/>
    <w:uiPriority w:val="1"/>
    <w:qFormat/>
    <w:rsid w:val="00DC7551"/>
    <w:rPr>
      <w:rFonts w:hAnsi="Calibri" w:cs="Arial"/>
      <w:sz w:val="22"/>
      <w:szCs w:val="22"/>
      <w:lang w:val="en-US" w:eastAsia="en-US"/>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rsid w:val="00004133"/>
    <w:rPr>
      <w:rFonts w:hAnsi="Calibri" w:cs="Calibri"/>
      <w:noProof/>
      <w:sz w:val="22"/>
      <w:szCs w:val="22"/>
    </w:rPr>
  </w:style>
  <w:style w:type="paragraph" w:customStyle="1" w:styleId="Default">
    <w:name w:val="Default"/>
    <w:rsid w:val="002756BA"/>
    <w:pPr>
      <w:autoSpaceDE w:val="0"/>
      <w:autoSpaceDN w:val="0"/>
      <w:adjustRightInd w:val="0"/>
    </w:pPr>
    <w:rPr>
      <w:rFonts w:ascii="Times New Roman"/>
      <w:color w:val="000000"/>
      <w:sz w:val="24"/>
      <w:szCs w:val="24"/>
      <w:lang w:val="en-US" w:eastAsia="en-US"/>
    </w:rPr>
  </w:style>
  <w:style w:type="paragraph" w:customStyle="1" w:styleId="CPTitle">
    <w:name w:val="CP_Title"/>
    <w:basedOn w:val="Normal"/>
    <w:link w:val="CPTitleChar"/>
    <w:qFormat/>
    <w:rsid w:val="002C1BE4"/>
    <w:pPr>
      <w:widowControl w:val="0"/>
      <w:autoSpaceDE w:val="0"/>
      <w:autoSpaceDN w:val="0"/>
      <w:adjustRightInd w:val="0"/>
      <w:spacing w:after="0" w:line="240" w:lineRule="auto"/>
      <w:contextualSpacing/>
      <w:jc w:val="center"/>
    </w:pPr>
    <w:rPr>
      <w:rFonts w:ascii="Times New Roman" w:hAnsi="Times New Roman" w:cs="Times New Roman"/>
      <w:b/>
      <w:bCs/>
      <w:noProof w:val="0"/>
      <w:spacing w:val="-5"/>
      <w:sz w:val="24"/>
      <w:lang w:val="en-GB" w:eastAsia="en-US"/>
    </w:rPr>
  </w:style>
  <w:style w:type="character" w:customStyle="1" w:styleId="CPTitleChar">
    <w:name w:val="CP_Title Char"/>
    <w:link w:val="CPTitle"/>
    <w:rsid w:val="002C1BE4"/>
    <w:rPr>
      <w:rFonts w:ascii="Times New Roman"/>
      <w:b/>
      <w:bCs/>
      <w:spacing w:val="-5"/>
      <w:sz w:val="24"/>
      <w:szCs w:val="22"/>
      <w:lang w:val="en-GB" w:eastAsia="en-US"/>
    </w:rPr>
  </w:style>
  <w:style w:type="paragraph" w:customStyle="1" w:styleId="CPKeyword">
    <w:name w:val="CP_Keyword"/>
    <w:basedOn w:val="Normal"/>
    <w:link w:val="CPKeywordChar"/>
    <w:qFormat/>
    <w:rsid w:val="002C1BE4"/>
    <w:pPr>
      <w:widowControl w:val="0"/>
      <w:autoSpaceDE w:val="0"/>
      <w:autoSpaceDN w:val="0"/>
      <w:adjustRightInd w:val="0"/>
      <w:spacing w:after="0" w:line="240" w:lineRule="auto"/>
      <w:contextualSpacing/>
      <w:jc w:val="both"/>
    </w:pPr>
    <w:rPr>
      <w:rFonts w:ascii="Times New Roman" w:hAnsi="Times New Roman" w:cs="Times New Roman"/>
      <w:b/>
      <w:bCs/>
      <w:i/>
      <w:iCs/>
      <w:noProof w:val="0"/>
      <w:sz w:val="24"/>
      <w:lang w:val="en-GB" w:eastAsia="en-US"/>
    </w:rPr>
  </w:style>
  <w:style w:type="paragraph" w:customStyle="1" w:styleId="CPAuthor">
    <w:name w:val="CP_Author"/>
    <w:basedOn w:val="Normal"/>
    <w:link w:val="CPAuthorChar"/>
    <w:qFormat/>
    <w:rsid w:val="002C1BE4"/>
    <w:pPr>
      <w:widowControl w:val="0"/>
      <w:autoSpaceDE w:val="0"/>
      <w:autoSpaceDN w:val="0"/>
      <w:adjustRightInd w:val="0"/>
      <w:spacing w:after="0" w:line="239" w:lineRule="auto"/>
      <w:ind w:right="49"/>
      <w:contextualSpacing/>
      <w:jc w:val="center"/>
    </w:pPr>
    <w:rPr>
      <w:rFonts w:ascii="Times New Roman" w:hAnsi="Times New Roman" w:cs="Times New Roman"/>
      <w:b/>
      <w:bCs/>
      <w:noProof w:val="0"/>
      <w:spacing w:val="2"/>
      <w:sz w:val="24"/>
      <w:lang w:val="en-GB" w:eastAsia="en-US"/>
    </w:rPr>
  </w:style>
  <w:style w:type="character" w:customStyle="1" w:styleId="CPKeywordChar">
    <w:name w:val="CP_Keyword Char"/>
    <w:link w:val="CPKeyword"/>
    <w:rsid w:val="002C1BE4"/>
    <w:rPr>
      <w:rFonts w:ascii="Times New Roman"/>
      <w:b/>
      <w:bCs/>
      <w:i/>
      <w:iCs/>
      <w:sz w:val="24"/>
      <w:szCs w:val="22"/>
      <w:lang w:val="en-GB" w:eastAsia="en-US"/>
    </w:rPr>
  </w:style>
  <w:style w:type="character" w:customStyle="1" w:styleId="CPAuthorChar">
    <w:name w:val="CP_Author Char"/>
    <w:link w:val="CPAuthor"/>
    <w:rsid w:val="002C1BE4"/>
    <w:rPr>
      <w:rFonts w:ascii="Times New Roman"/>
      <w:b/>
      <w:bCs/>
      <w:spacing w:val="2"/>
      <w:sz w:val="24"/>
      <w:szCs w:val="22"/>
      <w:lang w:val="en-GB" w:eastAsia="en-US"/>
    </w:rPr>
  </w:style>
  <w:style w:type="paragraph" w:styleId="BodyText">
    <w:name w:val="Body Text"/>
    <w:basedOn w:val="Normal"/>
    <w:link w:val="BodyTextChar"/>
    <w:uiPriority w:val="1"/>
    <w:unhideWhenUsed/>
    <w:qFormat/>
    <w:rsid w:val="002C1BE4"/>
    <w:pPr>
      <w:spacing w:after="120"/>
    </w:pPr>
  </w:style>
  <w:style w:type="character" w:customStyle="1" w:styleId="BodyTextChar">
    <w:name w:val="Body Text Char"/>
    <w:link w:val="BodyText"/>
    <w:uiPriority w:val="1"/>
    <w:rsid w:val="002C1BE4"/>
    <w:rPr>
      <w:rFonts w:hAnsi="Calibri" w:cs="Calibri"/>
      <w:noProof/>
      <w:sz w:val="22"/>
      <w:szCs w:val="22"/>
      <w:lang w:val="id-ID" w:eastAsia="id-ID"/>
    </w:rPr>
  </w:style>
  <w:style w:type="character" w:styleId="CommentReference">
    <w:name w:val="annotation reference"/>
    <w:uiPriority w:val="99"/>
    <w:semiHidden/>
    <w:unhideWhenUsed/>
    <w:rsid w:val="002C1BE4"/>
    <w:rPr>
      <w:sz w:val="16"/>
      <w:szCs w:val="16"/>
    </w:rPr>
  </w:style>
  <w:style w:type="character" w:styleId="UnresolvedMention">
    <w:name w:val="Unresolved Mention"/>
    <w:uiPriority w:val="99"/>
    <w:semiHidden/>
    <w:unhideWhenUsed/>
    <w:rsid w:val="002C1BE4"/>
    <w:rPr>
      <w:color w:val="605E5C"/>
      <w:shd w:val="clear" w:color="auto" w:fill="E1DFDD"/>
    </w:rPr>
  </w:style>
  <w:style w:type="paragraph" w:customStyle="1" w:styleId="CPTABLE">
    <w:name w:val="CP_TABLE"/>
    <w:basedOn w:val="Normal"/>
    <w:qFormat/>
    <w:rsid w:val="003516A7"/>
    <w:pPr>
      <w:numPr>
        <w:numId w:val="1"/>
      </w:numPr>
      <w:spacing w:before="240" w:after="120" w:line="240" w:lineRule="auto"/>
      <w:ind w:left="850" w:hanging="493"/>
      <w:contextualSpacing/>
      <w:jc w:val="center"/>
    </w:pPr>
    <w:rPr>
      <w:rFonts w:ascii="Times New Roman" w:hAnsi="Times New Roman"/>
      <w:noProof w:val="0"/>
      <w:sz w:val="24"/>
      <w:szCs w:val="24"/>
      <w:lang w:val="en-US" w:eastAsia="en-US"/>
    </w:rPr>
  </w:style>
  <w:style w:type="paragraph" w:styleId="Caption">
    <w:name w:val="caption"/>
    <w:basedOn w:val="Normal"/>
    <w:next w:val="Normal"/>
    <w:unhideWhenUsed/>
    <w:qFormat/>
    <w:rsid w:val="00A53360"/>
    <w:pPr>
      <w:spacing w:after="0" w:line="240" w:lineRule="auto"/>
    </w:pPr>
    <w:rPr>
      <w:rFonts w:ascii="Times New Roman" w:eastAsia="Times New Roman" w:hAnsi="Times New Roman" w:cs="Times New Roman"/>
      <w:b/>
      <w:bCs/>
      <w:noProof w:val="0"/>
      <w:sz w:val="20"/>
      <w:szCs w:val="20"/>
      <w:lang w:val="en-US" w:eastAsia="en-US"/>
    </w:rPr>
  </w:style>
  <w:style w:type="character" w:customStyle="1" w:styleId="markedcontent">
    <w:name w:val="markedcontent"/>
    <w:rsid w:val="007E5295"/>
  </w:style>
  <w:style w:type="character" w:styleId="Hyperlink">
    <w:name w:val="Hyperlink"/>
    <w:uiPriority w:val="99"/>
    <w:unhideWhenUsed/>
    <w:rsid w:val="00AE20CF"/>
    <w:rPr>
      <w:color w:val="0000FF"/>
      <w:u w:val="single"/>
    </w:rPr>
  </w:style>
  <w:style w:type="character" w:styleId="Emphasis">
    <w:name w:val="Emphasis"/>
    <w:uiPriority w:val="20"/>
    <w:qFormat/>
    <w:rsid w:val="00AE20CF"/>
    <w:rPr>
      <w:i/>
      <w:iCs/>
    </w:rPr>
  </w:style>
  <w:style w:type="character" w:customStyle="1" w:styleId="hgkelc">
    <w:name w:val="hgkelc"/>
    <w:rsid w:val="004034C7"/>
  </w:style>
  <w:style w:type="character" w:styleId="Strong">
    <w:name w:val="Strong"/>
    <w:uiPriority w:val="22"/>
    <w:qFormat/>
    <w:rsid w:val="004034C7"/>
    <w:rPr>
      <w:b/>
      <w:bCs/>
    </w:rPr>
  </w:style>
  <w:style w:type="paragraph" w:customStyle="1" w:styleId="hl">
    <w:name w:val="hl"/>
    <w:basedOn w:val="Normal"/>
    <w:rsid w:val="004034C7"/>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ibliography">
    <w:name w:val="Bibliography"/>
    <w:basedOn w:val="Normal"/>
    <w:next w:val="Normal"/>
    <w:uiPriority w:val="37"/>
    <w:unhideWhenUsed/>
    <w:rsid w:val="00427FBA"/>
    <w:pPr>
      <w:spacing w:line="276" w:lineRule="auto"/>
    </w:pPr>
    <w:rPr>
      <w:rFonts w:cs="Times New Roman"/>
      <w:noProof w:val="0"/>
      <w:lang w:val="fr-FR" w:eastAsia="en-US"/>
    </w:rPr>
  </w:style>
  <w:style w:type="table" w:styleId="TableGrid">
    <w:name w:val="Table Grid"/>
    <w:basedOn w:val="TableNormal"/>
    <w:uiPriority w:val="59"/>
    <w:rsid w:val="00C75E04"/>
    <w:rPr>
      <w:rFonts w:asciiTheme="minorHAnsi" w:eastAsiaTheme="minorEastAsia"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D94"/>
    <w:rPr>
      <w:rFonts w:asciiTheme="majorHAnsi" w:eastAsiaTheme="majorEastAsia" w:hAnsiTheme="majorHAnsi" w:cstheme="majorBidi"/>
      <w:b/>
      <w:bCs/>
      <w:color w:val="2F5496" w:themeColor="accent1" w:themeShade="BF"/>
      <w:sz w:val="28"/>
      <w:szCs w:val="28"/>
      <w:lang w:val="id-ID" w:eastAsia="en-US"/>
    </w:rPr>
  </w:style>
  <w:style w:type="character" w:customStyle="1" w:styleId="Heading3Char">
    <w:name w:val="Heading 3 Char"/>
    <w:basedOn w:val="DefaultParagraphFont"/>
    <w:link w:val="Heading3"/>
    <w:uiPriority w:val="9"/>
    <w:rsid w:val="00C15D94"/>
    <w:rPr>
      <w:rFonts w:asciiTheme="majorHAnsi" w:eastAsiaTheme="majorEastAsia" w:hAnsiTheme="majorHAnsi" w:cstheme="majorBidi"/>
      <w:b/>
      <w:bCs/>
      <w:color w:val="4472C4" w:themeColor="accent1"/>
      <w:sz w:val="22"/>
      <w:szCs w:val="22"/>
      <w:lang w:val="id-ID" w:eastAsia="en-US"/>
    </w:rPr>
  </w:style>
  <w:style w:type="paragraph" w:styleId="HTMLPreformatted">
    <w:name w:val="HTML Preformatted"/>
    <w:basedOn w:val="Normal"/>
    <w:link w:val="HTMLPreformattedChar"/>
    <w:uiPriority w:val="99"/>
    <w:unhideWhenUsed/>
    <w:rsid w:val="00C1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sid w:val="00C15D94"/>
    <w:rPr>
      <w:rFonts w:ascii="Courier New" w:eastAsia="Times New Roman" w:hAnsi="Courier New" w:cs="Courier New"/>
      <w:lang w:val="id-ID" w:eastAsia="id-ID"/>
    </w:rPr>
  </w:style>
  <w:style w:type="character" w:customStyle="1" w:styleId="gnkrckgcmsb">
    <w:name w:val="gnkrckgcmsb"/>
    <w:basedOn w:val="DefaultParagraphFont"/>
    <w:rsid w:val="00C15D94"/>
  </w:style>
  <w:style w:type="character" w:customStyle="1" w:styleId="gnkrckgcmrb">
    <w:name w:val="gnkrckgcmrb"/>
    <w:basedOn w:val="DefaultParagraphFont"/>
    <w:rsid w:val="00C15D94"/>
  </w:style>
  <w:style w:type="character" w:customStyle="1" w:styleId="gnkrckgcgsb">
    <w:name w:val="gnkrckgcgsb"/>
    <w:basedOn w:val="DefaultParagraphFont"/>
    <w:rsid w:val="00C15D94"/>
  </w:style>
  <w:style w:type="paragraph" w:styleId="TOC1">
    <w:name w:val="toc 1"/>
    <w:basedOn w:val="Normal"/>
    <w:next w:val="Normal"/>
    <w:autoRedefine/>
    <w:uiPriority w:val="39"/>
    <w:unhideWhenUsed/>
    <w:rsid w:val="00C15D94"/>
    <w:pPr>
      <w:spacing w:after="100" w:line="276" w:lineRule="auto"/>
    </w:pPr>
    <w:rPr>
      <w:rFonts w:asciiTheme="minorHAnsi" w:eastAsiaTheme="minorHAnsi" w:hAnsiTheme="minorHAnsi" w:cstheme="minorBidi"/>
      <w:noProof w:val="0"/>
      <w:lang w:eastAsia="en-US"/>
    </w:rPr>
  </w:style>
  <w:style w:type="paragraph" w:styleId="TOC2">
    <w:name w:val="toc 2"/>
    <w:basedOn w:val="Normal"/>
    <w:next w:val="Normal"/>
    <w:autoRedefine/>
    <w:uiPriority w:val="39"/>
    <w:unhideWhenUsed/>
    <w:rsid w:val="00C15D94"/>
    <w:pPr>
      <w:spacing w:after="100" w:line="276" w:lineRule="auto"/>
      <w:ind w:left="220"/>
    </w:pPr>
    <w:rPr>
      <w:rFonts w:asciiTheme="minorHAnsi" w:eastAsiaTheme="minorHAnsi" w:hAnsiTheme="minorHAnsi" w:cstheme="minorBidi"/>
      <w:noProof w:val="0"/>
      <w:lang w:eastAsia="en-US"/>
    </w:rPr>
  </w:style>
  <w:style w:type="paragraph" w:styleId="TOC3">
    <w:name w:val="toc 3"/>
    <w:basedOn w:val="Normal"/>
    <w:next w:val="Normal"/>
    <w:autoRedefine/>
    <w:uiPriority w:val="39"/>
    <w:unhideWhenUsed/>
    <w:rsid w:val="00C15D94"/>
    <w:pPr>
      <w:tabs>
        <w:tab w:val="right" w:leader="dot" w:pos="7927"/>
      </w:tabs>
      <w:spacing w:after="100" w:line="276" w:lineRule="auto"/>
      <w:ind w:left="284"/>
    </w:pPr>
    <w:rPr>
      <w:rFonts w:asciiTheme="minorHAnsi" w:eastAsiaTheme="minorHAnsi" w:hAnsiTheme="minorHAnsi" w:cstheme="minorBidi"/>
      <w:noProof w:val="0"/>
      <w:lang w:eastAsia="en-US"/>
    </w:rPr>
  </w:style>
  <w:style w:type="paragraph" w:styleId="TableofFigures">
    <w:name w:val="table of figures"/>
    <w:basedOn w:val="Normal"/>
    <w:next w:val="Normal"/>
    <w:uiPriority w:val="99"/>
    <w:unhideWhenUsed/>
    <w:rsid w:val="00C15D94"/>
    <w:pPr>
      <w:spacing w:after="0" w:line="276" w:lineRule="auto"/>
    </w:pPr>
    <w:rPr>
      <w:rFonts w:asciiTheme="minorHAnsi" w:eastAsiaTheme="minorHAnsi" w:hAnsiTheme="minorHAnsi" w:cstheme="minorBidi"/>
      <w:noProof w:val="0"/>
      <w:lang w:eastAsia="en-US"/>
    </w:rPr>
  </w:style>
  <w:style w:type="character" w:customStyle="1" w:styleId="gnkrckgcasb">
    <w:name w:val="gnkrckgcasb"/>
    <w:basedOn w:val="DefaultParagraphFont"/>
    <w:rsid w:val="00C15D94"/>
  </w:style>
  <w:style w:type="character" w:styleId="PlaceholderText">
    <w:name w:val="Placeholder Text"/>
    <w:basedOn w:val="DefaultParagraphFont"/>
    <w:uiPriority w:val="99"/>
    <w:semiHidden/>
    <w:rsid w:val="00C15D94"/>
    <w:rPr>
      <w:color w:val="808080"/>
    </w:rPr>
  </w:style>
  <w:style w:type="paragraph" w:customStyle="1" w:styleId="JRPMBody">
    <w:name w:val="JRPM_Body"/>
    <w:basedOn w:val="Normal"/>
    <w:qFormat/>
    <w:rsid w:val="003A13CD"/>
    <w:pPr>
      <w:spacing w:after="0" w:line="240" w:lineRule="auto"/>
      <w:ind w:firstLine="567"/>
      <w:jc w:val="both"/>
    </w:pPr>
    <w:rPr>
      <w:rFonts w:ascii="Times New Roman" w:eastAsia="Times New Roman" w:hAnsi="Times New Roman" w:cs="Times New Roman"/>
      <w:noProof w:val="0"/>
      <w:szCs w:val="24"/>
      <w:lang w:eastAsia="en-US"/>
    </w:rPr>
  </w:style>
  <w:style w:type="paragraph" w:customStyle="1" w:styleId="JRPMTableCaption">
    <w:name w:val="JRPM_TableCaption"/>
    <w:basedOn w:val="Normal"/>
    <w:autoRedefine/>
    <w:qFormat/>
    <w:rsid w:val="008734DC"/>
    <w:pPr>
      <w:spacing w:after="0" w:line="240" w:lineRule="auto"/>
      <w:jc w:val="center"/>
    </w:pPr>
    <w:rPr>
      <w:rFonts w:ascii="Times New Roman" w:eastAsia="Times New Roman" w:hAnsi="Times New Roman" w:cs="Times New Roman"/>
      <w:b/>
      <w:bCs/>
      <w:noProof w:val="0"/>
      <w:szCs w:val="24"/>
      <w:lang w:eastAsia="en-US"/>
    </w:rPr>
  </w:style>
  <w:style w:type="paragraph" w:customStyle="1" w:styleId="JPMSPictureCapture">
    <w:name w:val="JPMS_Picture Capture"/>
    <w:basedOn w:val="Normal"/>
    <w:autoRedefine/>
    <w:qFormat/>
    <w:rsid w:val="008734DC"/>
    <w:pPr>
      <w:spacing w:after="0" w:line="240" w:lineRule="auto"/>
      <w:jc w:val="center"/>
    </w:pPr>
    <w:rPr>
      <w:rFonts w:ascii="Times New Roman" w:eastAsia="Times New Roman" w:hAnsi="Times New Roman" w:cs="Times New Roman"/>
      <w:noProof w:val="0"/>
      <w:color w:val="000000"/>
      <w:lang w:eastAsia="en-US"/>
    </w:rPr>
  </w:style>
  <w:style w:type="character" w:customStyle="1" w:styleId="gd15mcfceub">
    <w:name w:val="gd15mcfceub"/>
    <w:basedOn w:val="DefaultParagraphFont"/>
    <w:rsid w:val="008734DC"/>
  </w:style>
  <w:style w:type="paragraph" w:customStyle="1" w:styleId="JPMSBodyText">
    <w:name w:val="JPMS_Body Text"/>
    <w:basedOn w:val="Normal"/>
    <w:qFormat/>
    <w:rsid w:val="00574D03"/>
    <w:pPr>
      <w:spacing w:after="0" w:line="240" w:lineRule="auto"/>
      <w:ind w:firstLine="567"/>
      <w:jc w:val="both"/>
    </w:pPr>
    <w:rPr>
      <w:rFonts w:ascii="Times New Roman" w:eastAsia="Times New Roman" w:hAnsi="Times New Roman" w:cs="Times New Roman"/>
      <w:noProof w:val="0"/>
      <w:szCs w:val="24"/>
      <w:lang w:eastAsia="en-US"/>
    </w:rPr>
  </w:style>
  <w:style w:type="paragraph" w:customStyle="1" w:styleId="JRPMReference">
    <w:name w:val="JRPM_Reference"/>
    <w:basedOn w:val="Normal"/>
    <w:qFormat/>
    <w:rsid w:val="00574D03"/>
    <w:pPr>
      <w:spacing w:before="120" w:after="120" w:line="240" w:lineRule="auto"/>
      <w:ind w:left="567" w:hanging="567"/>
      <w:jc w:val="both"/>
    </w:pPr>
    <w:rPr>
      <w:rFonts w:ascii="Times New Roman" w:eastAsia="Times New Roman" w:hAnsi="Times New Roman" w:cs="Times New Roman"/>
      <w:noProof w:val="0"/>
      <w:color w:val="000000"/>
      <w:lang w:eastAsia="en-US"/>
    </w:rPr>
  </w:style>
  <w:style w:type="character" w:customStyle="1" w:styleId="personname">
    <w:name w:val="person_name"/>
    <w:basedOn w:val="DefaultParagraphFont"/>
    <w:rsid w:val="0057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201">
      <w:bodyDiv w:val="1"/>
      <w:marLeft w:val="0"/>
      <w:marRight w:val="0"/>
      <w:marTop w:val="0"/>
      <w:marBottom w:val="0"/>
      <w:divBdr>
        <w:top w:val="none" w:sz="0" w:space="0" w:color="auto"/>
        <w:left w:val="none" w:sz="0" w:space="0" w:color="auto"/>
        <w:bottom w:val="none" w:sz="0" w:space="0" w:color="auto"/>
        <w:right w:val="none" w:sz="0" w:space="0" w:color="auto"/>
      </w:divBdr>
    </w:div>
    <w:div w:id="604731277">
      <w:bodyDiv w:val="1"/>
      <w:marLeft w:val="0"/>
      <w:marRight w:val="0"/>
      <w:marTop w:val="0"/>
      <w:marBottom w:val="0"/>
      <w:divBdr>
        <w:top w:val="none" w:sz="0" w:space="0" w:color="auto"/>
        <w:left w:val="none" w:sz="0" w:space="0" w:color="auto"/>
        <w:bottom w:val="none" w:sz="0" w:space="0" w:color="auto"/>
        <w:right w:val="none" w:sz="0" w:space="0" w:color="auto"/>
      </w:divBdr>
    </w:div>
    <w:div w:id="1582055937">
      <w:bodyDiv w:val="1"/>
      <w:marLeft w:val="0"/>
      <w:marRight w:val="0"/>
      <w:marTop w:val="0"/>
      <w:marBottom w:val="0"/>
      <w:divBdr>
        <w:top w:val="none" w:sz="0" w:space="0" w:color="auto"/>
        <w:left w:val="none" w:sz="0" w:space="0" w:color="auto"/>
        <w:bottom w:val="none" w:sz="0" w:space="0" w:color="auto"/>
        <w:right w:val="none" w:sz="0" w:space="0" w:color="auto"/>
      </w:divBdr>
    </w:div>
    <w:div w:id="17951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cran.r-project.org/web/packages/shiny/index.html" TargetMode="External"/><Relationship Id="rId39" Type="http://schemas.openxmlformats.org/officeDocument/2006/relationships/hyperlink" Target="https://cran.r-project.org/web/packages/ggplot2/index.html" TargetMode="External"/><Relationship Id="rId3" Type="http://schemas.openxmlformats.org/officeDocument/2006/relationships/styles" Target="styles.xml"/><Relationship Id="rId21" Type="http://schemas.openxmlformats.org/officeDocument/2006/relationships/hyperlink" Target="http://dx.doi.org/10.1016/j.catena.2014.04.009" TargetMode="External"/><Relationship Id="rId34" Type="http://schemas.openxmlformats.org/officeDocument/2006/relationships/hyperlink" Target="https://doi.org/10.1109/91.227387"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ran.r-project.org/web/packages/ppclust/index.html" TargetMode="External"/><Relationship Id="rId33" Type="http://schemas.openxmlformats.org/officeDocument/2006/relationships/hyperlink" Target="http://cran.r-project.org/web/packages/raster/index.html" TargetMode="External"/><Relationship Id="rId38" Type="http://schemas.openxmlformats.org/officeDocument/2006/relationships/hyperlink" Target="https://doi.org/10.1109/91.413225"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cran.r-project.org/web/packages/prettymapr/index.html" TargetMode="External"/><Relationship Id="rId41" Type="http://schemas.openxmlformats.org/officeDocument/2006/relationships/hyperlink" Target="https://doi.org/10.5373/JARDCS/V12SP7/20202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1-4757-0450-1" TargetMode="External"/><Relationship Id="rId32" Type="http://schemas.openxmlformats.org/officeDocument/2006/relationships/hyperlink" Target="https://doi.org/10.1016/j.geoderma.2018.09.004" TargetMode="External"/><Relationship Id="rId37" Type="http://schemas.openxmlformats.org/officeDocument/2006/relationships/hyperlink" Target="https://doi.org/10.1016/j.ejor.2005.03.039" TargetMode="External"/><Relationship Id="rId40" Type="http://schemas.openxmlformats.org/officeDocument/2006/relationships/hyperlink" Target="https://cran.r-project.org/web/packages/readr/index.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80/01969727308546047" TargetMode="External"/><Relationship Id="rId28" Type="http://schemas.openxmlformats.org/officeDocument/2006/relationships/hyperlink" Target="https://doi.org/10.1080/01969727308546046" TargetMode="External"/><Relationship Id="rId36" Type="http://schemas.openxmlformats.org/officeDocument/2006/relationships/hyperlink" Target="http://dx.doi.org/10.1016/j.geomorph.2006.10.035" TargetMode="Externa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hyperlink" Target="https://doi.org/10.1016/j.gsf.2021.10124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doi.org/10.1109/icitisee.2017.8285540" TargetMode="External"/><Relationship Id="rId27" Type="http://schemas.openxmlformats.org/officeDocument/2006/relationships/hyperlink" Target="https://doi.org/10.1016/0167-8655(96)00026-8" TargetMode="External"/><Relationship Id="rId30" Type="http://schemas.openxmlformats.org/officeDocument/2006/relationships/hyperlink" Target="https://cran.r-project.org/web/packages/fclust/index.html" TargetMode="External"/><Relationship Id="rId35" Type="http://schemas.openxmlformats.org/officeDocument/2006/relationships/hyperlink" Target="https://doi.org/10.1109/91.531779"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Uma12</b:Tag>
    <b:SourceType>Book</b:SourceType>
    <b:Guid>{C05CD87D-3150-49B9-894A-05A0A480FC4B}</b:Guid>
    <b:Author>
      <b:Author>
        <b:NameList>
          <b:Person>
            <b:Last>Achmadi</b:Last>
            <b:First>Umar</b:First>
            <b:Middle>Fahmi</b:Middle>
          </b:Person>
        </b:NameList>
      </b:Author>
    </b:Author>
    <b:Title>Manajemen Penyakit berbasis Wilayah</b:Title>
    <b:Year>2012</b:Year>
    <b:City>Jakarta</b:City>
    <b:Publisher>Rajawali Pres</b:Publisher>
    <b:RefOrder>2</b:RefOrder>
  </b:Source>
  <b:Source>
    <b:Tag>Sup041</b:Tag>
    <b:SourceType>Book</b:SourceType>
    <b:Guid>{34203002-3960-403C-8275-96EECF8A3F66}</b:Guid>
    <b:Author>
      <b:Author>
        <b:NameList>
          <b:Person>
            <b:Last>Supranto</b:Last>
          </b:Person>
        </b:NameList>
      </b:Author>
    </b:Author>
    <b:Title>Analisis Multivariat: Arti dan Interpretas</b:Title>
    <b:Year>2004</b:Year>
    <b:City>Jakarta</b:City>
    <b:Publisher>PT.Asdi Mahasatya</b:Publisher>
    <b:Pages>142-143</b:Pages>
    <b:RefOrder>6</b:RefOrder>
  </b:Source>
  <b:Source>
    <b:Tag>San07</b:Tag>
    <b:SourceType>JournalArticle</b:SourceType>
    <b:Guid>{F1F5BDCA-14FC-4F8E-9974-11EDFC49BA1B}</b:Guid>
    <b:Title>A hybrid knowledge based-clustering multi-class SVM approach for genes epression analysis</b:Title>
    <b:Year>2007</b:Year>
    <b:Author>
      <b:Author>
        <b:NameList>
          <b:Person>
            <b:Last>Santosa</b:Last>
            <b:First>B.,</b:First>
            <b:Middle>Conway, T. and Trafalis,T</b:Middle>
          </b:Person>
        </b:NameList>
      </b:Author>
    </b:Author>
    <b:Pages>261-274</b:Pages>
    <b:JournalName>In Data Mining in Biomedicine</b:JournalName>
    <b:RefOrder>7</b:RefOrder>
  </b:Source>
  <b:Source>
    <b:Tag>Wit12</b:Tag>
    <b:SourceType>JournalArticle</b:SourceType>
    <b:Guid>{4298C37D-1C06-44B6-B8BF-5A65E57C5F64}</b:Guid>
    <b:Title>Introduction to Epidemiology</b:Title>
    <b:Year>2005</b:Year>
    <b:Author>
      <b:Author>
        <b:NameList>
          <b:Person>
            <b:Last>Bailey</b:Last>
            <b:First>L</b:First>
          </b:Person>
        </b:NameList>
      </b:Author>
    </b:Author>
    <b:Publisher>Open University Press</b:Publisher>
    <b:JournalName>Open University Press</b:JournalName>
    <b:Pages>2-3</b:Pages>
    <b:RefOrder>12</b:RefOrder>
  </b:Source>
  <b:Source>
    <b:Tag>NPu15</b:Tag>
    <b:SourceType>JournalArticle</b:SourceType>
    <b:Guid>{B7B80BA5-9EF1-407B-94B0-D5B826C6FDDB}</b:Guid>
    <b:Title>Analisis Penentuan Jumlah Cluster terbaik pada Metode K-Means</b:Title>
    <b:JournalName>Seminar Nasional Multi Disiplin Ilmu</b:JournalName>
    <b:Year>2015</b:Year>
    <b:Pages>978-979</b:Pages>
    <b:Author>
      <b:Author>
        <b:NameList>
          <b:Person>
            <b:Last>Putu</b:Last>
            <b:First>E.</b:First>
            <b:Middle>Merliana</b:Middle>
          </b:Person>
          <b:Person>
            <b:Last>Santoso</b:Last>
            <b:First>A.J.</b:First>
          </b:Person>
        </b:NameList>
      </b:Author>
    </b:Author>
    <b:RefOrder>14</b:RefOrder>
  </b:Source>
  <b:Source>
    <b:Tag>Irw12</b:Tag>
    <b:SourceType>JournalArticle</b:SourceType>
    <b:Guid>{F4E75CB9-9A51-4A68-86A9-E82703235807}</b:Guid>
    <b:Title>Optimasi kinerja algoritma klasterisasi k-means untuk kuantisasi warna citra</b:Title>
    <b:JournalName>Jurnal Teknik ITS</b:JournalName>
    <b:Year>2012</b:Year>
    <b:Pages>vol. 1, No. 1, 198</b:Pages>
    <b:Author>
      <b:Author>
        <b:NameList>
          <b:Person>
            <b:Last>Irwanto</b:Last>
            <b:First>Purwanto,</b:First>
            <b:Middle>Y.,</b:Middle>
          </b:Person>
          <b:Person>
            <b:Last>Soelaiman</b:Last>
            <b:First>R.</b:First>
          </b:Person>
        </b:NameList>
      </b:Author>
    </b:Author>
    <b:RefOrder>16</b:RefOrder>
  </b:Source>
  <b:Source>
    <b:Tag>SPe06</b:Tag>
    <b:SourceType>JournalArticle</b:SourceType>
    <b:Guid>{17B79E0D-658E-4E6F-B228-78EB4AC2C20E}</b:Guid>
    <b:Title>A comparison between the silhouette index and the davies-bouldin index in labeling IDS clusters</b:Title>
    <b:JournalName>In 11 th Nordic Workshop on Secure IT-systems</b:JournalName>
    <b:Year>2006</b:Year>
    <b:Author>
      <b:Author>
        <b:NameList>
          <b:Person>
            <b:Last>Petrovic</b:Last>
            <b:First>S.</b:First>
          </b:Person>
        </b:NameList>
      </b:Author>
    </b:Author>
    <b:RefOrder>19</b:RefOrder>
  </b:Source>
  <b:Source>
    <b:Tag>Flu11</b:Tag>
    <b:SourceType>JournalArticle</b:SourceType>
    <b:Guid>{2A64EB46-6D80-453D-B8D4-838119CAF52F}</b:Guid>
    <b:Title>Determining the optimal number of clusters with the clustergram</b:Title>
    <b:Year>2011</b:Year>
    <b:Author>
      <b:Author>
        <b:NameList>
          <b:Person>
            <b:Last>Fluegemann</b:Last>
            <b:First>J.</b:First>
            <b:Middle>K.</b:Middle>
          </b:Person>
          <b:Person>
            <b:Last>Davies</b:Last>
            <b:First>M.</b:First>
            <b:Middle>D.</b:Middle>
          </b:Person>
          <b:Person>
            <b:Last>Aguirre</b:Last>
            <b:First>N.</b:First>
            <b:Middle>D.</b:Middle>
          </b:Person>
        </b:NameList>
      </b:Author>
    </b:Author>
    <b:JournalName>NASA USRP – Internship Final Report</b:JournalName>
    <b:Pages>1-9</b:Pages>
    <b:RefOrder>21</b:RefOrder>
  </b:Source>
  <b:Source>
    <b:Tag>Hen74</b:Tag>
    <b:SourceType>Book</b:SourceType>
    <b:Guid>{DCFC623F-0E72-43C9-A6C2-012C4F84B5F2}</b:Guid>
    <b:Author>
      <b:Author>
        <b:NameList>
          <b:Person>
            <b:Last>L.Blum</b:Last>
            <b:First>Hendrick</b:First>
          </b:Person>
        </b:NameList>
      </b:Author>
    </b:Author>
    <b:Title>Planningfor Health, Development and Aplication of Social Changes Theory</b:Title>
    <b:Year>1974</b:Year>
    <b:City>New York</b:City>
    <b:Publisher>Human Sciences Press</b:Publisher>
    <b:RefOrder>1</b:RefOrder>
  </b:Source>
  <b:Source>
    <b:Tag>Bil051</b:Tag>
    <b:SourceType>JournalArticle</b:SourceType>
    <b:Guid>{A90ADA64-0B5C-405C-98BB-CF98CA858749}</b:Guid>
    <b:Author>
      <b:Author>
        <b:NameList>
          <b:Person>
            <b:Last>Biley</b:Last>
            <b:First>L</b:First>
          </b:Person>
          <b:Person>
            <b:Last>K Vardulaki</b:Last>
            <b:First>J</b:First>
            <b:Middle>Langham, D Chandramohan</b:Middle>
          </b:Person>
        </b:NameList>
      </b:Author>
    </b:Author>
    <b:Title>Introduction to Epidemiology</b:Title>
    <b:JournalName>Open University Press</b:JournalName>
    <b:Year>2005</b:Year>
    <b:Pages>2-3</b:Pages>
    <b:RefOrder>3</b:RefOrder>
  </b:Source>
  <b:Source>
    <b:Tag>Cap00</b:Tag>
    <b:SourceType>Book</b:SourceType>
    <b:Guid>{8588DDF1-40D7-4751-9EF6-05641263827A}</b:Guid>
    <b:Author>
      <b:Author>
        <b:NameList>
          <b:Person>
            <b:Last>Capucino</b:Last>
            <b:First>SG</b:First>
            <b:Middle>and Sherman H</b:Middle>
          </b:Person>
        </b:NameList>
      </b:Author>
    </b:Author>
    <b:Title>Microbiologi a Laboratory Manual </b:Title>
    <b:Year>2000</b:Year>
    <b:City>New York</b:City>
    <b:Publisher>Addison-wesley Publising Company</b:Publisher>
    <b:RefOrder>4</b:RefOrder>
  </b:Source>
  <b:Source>
    <b:Tag>Ard12</b:Tag>
    <b:SourceType>Book</b:SourceType>
    <b:Guid>{9D7AD1E2-247B-486C-BF6E-9E3EBBFC7B94}</b:Guid>
    <b:Year>2012</b:Year>
    <b:Author>
      <b:Author>
        <b:NameList>
          <b:Person>
            <b:Last>Putra</b:Last>
            <b:First>Ardiansyah</b:First>
          </b:Person>
        </b:NameList>
      </b:Author>
    </b:Author>
    <b:RefOrder>8</b:RefOrder>
  </b:Source>
  <b:Source>
    <b:Tag>Agu07</b:Tag>
    <b:SourceType>JournalArticle</b:SourceType>
    <b:Guid>{AA4F5363-34F5-4A8D-B480-924AD811D412}</b:Guid>
    <b:Author>
      <b:Author>
        <b:NameList>
          <b:Person>
            <b:Last>Agusta</b:Last>
            <b:First>Y.,</b:First>
          </b:Person>
        </b:NameList>
      </b:Author>
    </b:Author>
    <b:Title>K-means Penerapan, Permasalahan dan Metode Terkait</b:Title>
    <b:JournalName>Jurnal Sistem dan Informatika, 3(1)</b:JournalName>
    <b:Year>2007</b:Year>
    <b:Pages>47-60</b:Pages>
    <b:RefOrder>9</b:RefOrder>
  </b:Source>
  <b:Source>
    <b:Tag>Muh17</b:Tag>
    <b:SourceType>JournalArticle</b:SourceType>
    <b:Guid>{E463852F-24FE-462E-8604-651EBCADE6F1}</b:Guid>
    <b:Title>Penerapan Algoritma K-Means Clustering untuk mendeteksi penyebaran penyakit TBC</b:Title>
    <b:Year>2017</b:Year>
    <b:JournalName>Jurnal Teknik Informatika Kaputama (JTIK)</b:JournalName>
    <b:Pages>Vol 1 No 2</b:Pages>
    <b:Author>
      <b:Author>
        <b:NameList>
          <b:Person>
            <b:Last>Muhammad</b:Last>
            <b:First>fauzi</b:First>
          </b:Person>
          <b:Person>
            <b:Last>Yudi</b:Last>
          </b:Person>
        </b:NameList>
      </b:Author>
    </b:Author>
    <b:RefOrder>10</b:RefOrder>
  </b:Source>
  <b:Source>
    <b:Tag>Nug08</b:Tag>
    <b:SourceType>Book</b:SourceType>
    <b:Guid>{436C263A-A709-4720-8B44-F0DA97BFEBC0}</b:Guid>
    <b:Author>
      <b:Author>
        <b:NameList>
          <b:Person>
            <b:Last>Nugroho</b:Last>
            <b:First>Sigit</b:First>
          </b:Person>
        </b:NameList>
      </b:Author>
    </b:Author>
    <b:Title>Statistika Multivariat Terapan</b:Title>
    <b:Year>2008</b:Year>
    <b:City>Bengkulu</b:City>
    <b:Publisher>UNIB Press</b:Publisher>
    <b:RefOrder>11</b:RefOrder>
  </b:Source>
  <b:Source>
    <b:Tag>Bho14</b:Tag>
    <b:SourceType>JournalArticle</b:SourceType>
    <b:Guid>{6FF99AB5-DC6E-4AC6-9F65-CC59EBAB0174}</b:Guid>
    <b:Title>EBK-Means: A clustering technique based on elbow method and k-means in WSN</b:Title>
    <b:Year>2014</b:Year>
    <b:Pages>Vol.105,No. 9,17-24</b:Pages>
    <b:JournalName>International Journal of Computer Applications</b:JournalName>
    <b:Author>
      <b:Author>
        <b:NameList>
          <b:Person>
            <b:Last>Bholowalia</b:Last>
            <b:First>P</b:First>
          </b:Person>
          <b:Person>
            <b:Last>Kumar</b:Last>
            <b:First>A</b:First>
          </b:Person>
        </b:NameList>
      </b:Author>
    </b:Author>
    <b:RefOrder>15</b:RefOrder>
  </b:Source>
  <b:Source>
    <b:Tag>kod13</b:Tag>
    <b:SourceType>JournalArticle</b:SourceType>
    <b:Guid>{CE1F614F-89C2-4ADB-9747-0759358A4999}</b:Guid>
    <b:Author>
      <b:Author>
        <b:NameList>
          <b:Person>
            <b:Last>Kodinariyah</b:Last>
            <b:First>T.</b:First>
            <b:Middle>M.</b:Middle>
          </b:Person>
          <b:Person>
            <b:Last>Makwana</b:Last>
            <b:First>P.</b:First>
            <b:Middle>R.</b:Middle>
          </b:Person>
        </b:NameList>
      </b:Author>
    </b:Author>
    <b:Title>Review on determining number of cluster in K-Means clustering</b:Title>
    <b:JournalName>Int. J. Adv. Res. Comput. Sci. Manag. Stud.</b:JournalName>
    <b:Year>2013</b:Year>
    <b:Pages>Vol.1, no. 6</b:Pages>
    <b:RefOrder>17</b:RefOrder>
  </b:Source>
  <b:Source>
    <b:Tag>Fur16</b:Tag>
    <b:SourceType>JournalArticle</b:SourceType>
    <b:Guid>{A104B7BD-09C9-4C8B-B861-C7D1A6F67C3D}</b:Guid>
    <b:Author>
      <b:Author>
        <b:NameList>
          <b:Person>
            <b:Last>Khairati</b:Last>
            <b:First>A.F.</b:First>
          </b:Person>
          <b:Person>
            <b:Last>Adlina</b:Last>
            <b:First>A.</b:First>
            <b:Middle>A.</b:Middle>
          </b:Person>
          <b:Person>
            <b:Last>Hertono</b:Last>
            <b:First>G.</b:First>
            <b:Middle>F.</b:Middle>
          </b:Person>
          <b:Person>
            <b:Last>Handari</b:Last>
            <b:First>B.</b:First>
            <b:Middle>D.</b:Middle>
          </b:Person>
        </b:NameList>
      </b:Author>
    </b:Author>
    <b:Title>Kajian Indeks Validitas pada Algoritma K-Means Enhanced dan K-Means MMCA</b:Title>
    <b:JournalName>Pros. Semin. Nas. Mat.</b:JournalName>
    <b:Year>2019</b:Year>
    <b:Pages>2, 161-170</b:Pages>
    <b:RefOrder>18</b:RefOrder>
  </b:Source>
  <b:Source>
    <b:Tag>LKa90</b:Tag>
    <b:SourceType>Book</b:SourceType>
    <b:Guid>{F83766A2-5711-4480-AF93-0C00C0E43BB5}</b:Guid>
    <b:Title>Finding groups in data: An introduction to cluster analysis</b:Title>
    <b:Year>1990</b:Year>
    <b:Author>
      <b:Author>
        <b:NameList>
          <b:Person>
            <b:Last>Kaufman</b:Last>
            <b:First>L.</b:First>
          </b:Person>
          <b:Person>
            <b:Last>Rousseeuw</b:Last>
            <b:First>P.J</b:First>
          </b:Person>
        </b:NameList>
      </b:Author>
    </b:Author>
    <b:City>USA</b:City>
    <b:Publisher>Wiley Series in Probability and Statistics</b:Publisher>
    <b:RefOrder>20</b:RefOrder>
  </b:Source>
  <b:Source>
    <b:Tag>Ari18</b:Tag>
    <b:SourceType>JournalArticle</b:SourceType>
    <b:Guid>{63FDD56E-44C1-4A19-BB11-4AB5D5AD5422}</b:Guid>
    <b:Author>
      <b:Author>
        <b:NameList>
          <b:Person>
            <b:Last>Arif Anjang Laksono</b:Last>
            <b:First>Bana</b:First>
            <b:Middle>Ali Fikri,Muhammad Atma Yadin, Sendhyka Cakra, Pradana, Tegar Anugrah, Edy Widodo</b:Middle>
          </b:Person>
        </b:NameList>
      </b:Author>
    </b:Author>
    <b:Title>Pengelompokan dan Pemetaan Penyakit Tuberkulosis Paru Menurut Provinsi di Indonesiatahun 2016 Menggunakan Analisis Cluster K-means</b:Title>
    <b:JournalName>KNPMP III 2018</b:JournalName>
    <b:Year>2018</b:Year>
    <b:Pages>542</b:Pages>
    <b:RefOrder>22</b:RefOrder>
  </b:Source>
  <b:Source>
    <b:Tag>Rah18</b:Tag>
    <b:SourceType>JournalArticle</b:SourceType>
    <b:Guid>{61E7E22F-410E-44F7-A86B-174D147003CA}</b:Guid>
    <b:Title>Analisis Clustering Tingkat Keparahan Penyakit Pasien Menggunakan Algoritma K-Means</b:Title>
    <b:Year>2018</b:Year>
    <b:JournalName>JITI Vol.1</b:JournalName>
    <b:Author>
      <b:Author>
        <b:NameList>
          <b:Person>
            <b:Last>Rahmayani</b:Last>
            <b:First>Mentari</b:First>
            <b:Middle>Tri Indah</b:Middle>
          </b:Person>
        </b:NameList>
      </b:Author>
    </b:Author>
    <b:RefOrder>13</b:RefOrder>
  </b:Source>
  <b:Source>
    <b:Tag>Dep90</b:Tag>
    <b:SourceType>Book</b:SourceType>
    <b:Guid>{735C76CB-45CD-4B7B-9ED0-D6F64A9B771D}</b:Guid>
    <b:Title>Pemberantasan Denyakit Diare</b:Title>
    <b:Year>1990</b:Year>
    <b:City>Jakarta</b:City>
    <b:Author>
      <b:Author>
        <b:NameList>
          <b:Person>
            <b:Last>Ri</b:Last>
            <b:First>Departemen</b:First>
            <b:Middle>Kesehatan</b:Middle>
          </b:Person>
        </b:NameList>
      </b:Author>
    </b:Author>
    <b:RefOrder>23</b:RefOrder>
  </b:Source>
  <b:Source>
    <b:Tag>Bil05</b:Tag>
    <b:SourceType>Book</b:SourceType>
    <b:Guid>{AA59263F-5069-49BF-AFCF-68F2D73B4461}</b:Guid>
    <b:Author>
      <b:Author>
        <b:NameList>
          <b:Person>
            <b:Last>Simamora</b:Last>
            <b:First>Bilson</b:First>
          </b:Person>
        </b:NameList>
      </b:Author>
    </b:Author>
    <b:Title>Analisis Multivariat Pemasaran Edisi Pertama.</b:Title>
    <b:Year>2005</b:Year>
    <b:RefOrder>24</b:RefOrder>
  </b:Source>
  <b:Source>
    <b:Tag>Yat20</b:Tag>
    <b:SourceType>InternetSite</b:SourceType>
    <b:Guid>{C553EEE6-A70D-4144-907B-346D866D707B}</b:Guid>
    <b:Title>Penyakit Hepatitis di Indonesia</b:Title>
    <b:Year>2020</b:Year>
    <b:Author>
      <b:Author>
        <b:NameList>
          <b:Person>
            <b:Last>Suleha</b:Last>
            <b:First>Yatim</b:First>
          </b:Person>
        </b:NameList>
      </b:Author>
    </b:Author>
    <b:InternetSiteTitle>medcom.id</b:InternetSiteTitle>
    <b:Month>Agustus</b:Month>
    <b:Day>Senin</b:Day>
    <b:YearAccessed>2021</b:YearAccessed>
    <b:MonthAccessed>Agustus</b:MonthAccessed>
    <b:DayAccessed>Jumat</b:DayAccessed>
    <b:URL>https://www.mrcom.id/rona/Kesehatan/zNPG92xK-penyakit-hepatitis-di-indonesia</b:URL>
    <b:RefOrder>5</b:RefOrder>
  </b:Source>
  <b:Source>
    <b:Tag>Men18</b:Tag>
    <b:SourceType>Book</b:SourceType>
    <b:Guid>{3FE73B48-A91C-47E7-A229-EFAC7ABD3AC2}</b:Guid>
    <b:Author>
      <b:Author>
        <b:NameList>
          <b:Person>
            <b:Last>Rahmayani</b:Last>
            <b:First>Mentari</b:First>
            <b:Middle>Tri Indah</b:Middle>
          </b:Person>
        </b:NameList>
      </b:Author>
    </b:Author>
    <b:Title>Analisis clustering tingkat keparahan penyakit pasien menggunkan algoritma k-means</b:Title>
    <b:JournalName>Jurusan Informatika FST UPIT</b:JournalName>
    <b:Year>2018</b:Year>
    <b:Pages>42</b:Pages>
    <b:RefOrder>25</b:RefOrder>
  </b:Source>
</b:Sources>
</file>

<file path=customXml/itemProps1.xml><?xml version="1.0" encoding="utf-8"?>
<ds:datastoreItem xmlns:ds="http://schemas.openxmlformats.org/officeDocument/2006/customXml" ds:itemID="{54F9E705-B9CE-4ED3-9ECB-02D35186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4314</Words>
  <Characters>31007</Characters>
  <Application>Microsoft Office Word</Application>
  <DocSecurity>0</DocSecurity>
  <Lines>258</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PENENTUAN STRUCTUR SECARA AB INITIO FASA-FASA TITANIUM DIOKSIDA DARI DATA DIFRAKSI SINAR-X SERBUK</vt:lpstr>
      <vt:lpstr>PENENTUAN STRUCTUR SECARA AB INITIO FASA-FASA TITANIUM DIOKSIDA DARI DATA DIFRAKSI SINAR-X SERBUK</vt:lpstr>
    </vt:vector>
  </TitlesOfParts>
  <Company>TOSHIBA</Company>
  <LinksUpToDate>false</LinksUpToDate>
  <CharactersWithSpaces>35251</CharactersWithSpaces>
  <SharedDoc>false</SharedDoc>
  <HLinks>
    <vt:vector size="12" baseType="variant">
      <vt:variant>
        <vt:i4>7667773</vt:i4>
      </vt:variant>
      <vt:variant>
        <vt:i4>6</vt:i4>
      </vt:variant>
      <vt:variant>
        <vt:i4>0</vt:i4>
      </vt:variant>
      <vt:variant>
        <vt:i4>5</vt:i4>
      </vt:variant>
      <vt:variant>
        <vt:lpwstr>https://doi.org/xxxxxxxxxxxxxxxxxx</vt:lpwstr>
      </vt:variant>
      <vt:variant>
        <vt:lpwstr/>
      </vt:variant>
      <vt:variant>
        <vt:i4>6815801</vt:i4>
      </vt:variant>
      <vt:variant>
        <vt:i4>3</vt:i4>
      </vt:variant>
      <vt:variant>
        <vt:i4>0</vt:i4>
      </vt:variant>
      <vt:variant>
        <vt:i4>5</vt:i4>
      </vt:variant>
      <vt:variant>
        <vt:lpwstr>http://journal.student.uny.ac.id/ojs/index.php/jpm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subject/>
  <dc:creator>Hari Sutrisno</dc:creator>
  <cp:keywords/>
  <cp:lastModifiedBy>Fajar Dwi Wijayanto</cp:lastModifiedBy>
  <cp:revision>2</cp:revision>
  <cp:lastPrinted>2022-08-08T07:16:00Z</cp:lastPrinted>
  <dcterms:created xsi:type="dcterms:W3CDTF">2022-08-08T07:33:00Z</dcterms:created>
  <dcterms:modified xsi:type="dcterms:W3CDTF">2022-08-08T07:33:00Z</dcterms:modified>
</cp:coreProperties>
</file>