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91557" w14:textId="77777777" w:rsidR="00991D70" w:rsidRDefault="00991D70" w:rsidP="007E5295">
      <w:pPr>
        <w:pStyle w:val="CPTitle"/>
        <w:rPr>
          <w:szCs w:val="24"/>
          <w:lang w:val="id-ID"/>
        </w:rPr>
      </w:pPr>
      <w:bookmarkStart w:id="0" w:name="_Hlk97541388"/>
      <w:r w:rsidRPr="00991D70">
        <w:rPr>
          <w:szCs w:val="24"/>
          <w:lang w:val="id-ID"/>
        </w:rPr>
        <w:t>EVALUASI USABILITY SISTEM E-LEARNING “BESMART” SEBAGAI APLIKASI PEMBELAJARAN JARAK JAUH BAGI MAHASISWA UNIVERSITAS NEGERI YOGYAKARTA MENGGUNAKAN USELEARN</w:t>
      </w:r>
    </w:p>
    <w:p w14:paraId="1560A642" w14:textId="782DD437" w:rsidR="009A1897" w:rsidRDefault="009A1897" w:rsidP="002C1BE4">
      <w:pPr>
        <w:pStyle w:val="CPTitle"/>
        <w:rPr>
          <w:szCs w:val="24"/>
          <w:lang w:val="id-ID"/>
        </w:rPr>
      </w:pPr>
    </w:p>
    <w:p w14:paraId="0445A6C0" w14:textId="4C2ABC50" w:rsidR="00982DA9" w:rsidRDefault="00991D70" w:rsidP="002C1BE4">
      <w:pPr>
        <w:pStyle w:val="CPAuthor"/>
        <w:ind w:right="0"/>
        <w:contextualSpacing w:val="0"/>
        <w:rPr>
          <w:i/>
          <w:iCs/>
          <w:spacing w:val="-5"/>
          <w:szCs w:val="24"/>
          <w:lang w:val="id-ID"/>
        </w:rPr>
      </w:pPr>
      <w:r w:rsidRPr="00991D70">
        <w:rPr>
          <w:i/>
          <w:iCs/>
          <w:spacing w:val="-5"/>
          <w:szCs w:val="24"/>
          <w:lang w:val="id-ID"/>
        </w:rPr>
        <w:t>USABILITY EVALUATION OF “BESMART” E-LEARNING SYSTEM AS A DISTANCE LEARNING APPLICATION FOR YOGYAKARTA STATE UNIVERSITY WITH USELEARN</w:t>
      </w:r>
    </w:p>
    <w:p w14:paraId="1E8726E0" w14:textId="77777777" w:rsidR="00991D70" w:rsidRDefault="00991D70" w:rsidP="002C1BE4">
      <w:pPr>
        <w:pStyle w:val="CPAuthor"/>
        <w:ind w:right="0"/>
        <w:contextualSpacing w:val="0"/>
        <w:rPr>
          <w:b w:val="0"/>
          <w:color w:val="000000"/>
          <w:szCs w:val="24"/>
          <w:lang w:val="en-US"/>
        </w:rPr>
      </w:pPr>
    </w:p>
    <w:p w14:paraId="69E882D4" w14:textId="287F334B" w:rsidR="002C1BE4" w:rsidRPr="00EC518D" w:rsidRDefault="004912F6" w:rsidP="002C1BE4">
      <w:pPr>
        <w:pStyle w:val="CPAuthor"/>
        <w:ind w:right="0"/>
        <w:contextualSpacing w:val="0"/>
        <w:rPr>
          <w:b w:val="0"/>
          <w:color w:val="000000"/>
          <w:szCs w:val="24"/>
          <w:lang w:val="en-US"/>
        </w:rPr>
      </w:pPr>
      <w:r w:rsidRPr="004912F6">
        <w:rPr>
          <w:b w:val="0"/>
          <w:color w:val="000000"/>
          <w:szCs w:val="24"/>
          <w:lang w:val="en-US"/>
        </w:rPr>
        <w:t xml:space="preserve">Anthony </w:t>
      </w:r>
      <w:proofErr w:type="spellStart"/>
      <w:r w:rsidRPr="004912F6">
        <w:rPr>
          <w:b w:val="0"/>
          <w:color w:val="000000"/>
          <w:szCs w:val="24"/>
          <w:lang w:val="en-US"/>
        </w:rPr>
        <w:t>Fioren</w:t>
      </w:r>
      <w:proofErr w:type="spellEnd"/>
      <w:r w:rsidRPr="004912F6">
        <w:rPr>
          <w:b w:val="0"/>
          <w:color w:val="000000"/>
          <w:szCs w:val="24"/>
          <w:lang w:val="en-US"/>
        </w:rPr>
        <w:t xml:space="preserve"> H</w:t>
      </w:r>
      <w:r>
        <w:rPr>
          <w:b w:val="0"/>
          <w:color w:val="000000"/>
          <w:szCs w:val="24"/>
          <w:lang w:val="en-US"/>
        </w:rPr>
        <w:t>artono</w:t>
      </w:r>
      <w:r w:rsidR="002C1BE4">
        <w:rPr>
          <w:b w:val="0"/>
          <w:color w:val="000000"/>
          <w:szCs w:val="24"/>
          <w:lang w:val="en-US"/>
        </w:rPr>
        <w:t xml:space="preserve">, </w:t>
      </w:r>
      <w:r w:rsidR="009A1897">
        <w:rPr>
          <w:b w:val="0"/>
          <w:color w:val="000000"/>
          <w:szCs w:val="24"/>
          <w:lang w:val="en-US"/>
        </w:rPr>
        <w:t xml:space="preserve">Prodi </w:t>
      </w:r>
      <w:proofErr w:type="spellStart"/>
      <w:r w:rsidR="009A1897" w:rsidRPr="009A1897">
        <w:rPr>
          <w:b w:val="0"/>
          <w:color w:val="000000"/>
          <w:szCs w:val="24"/>
          <w:lang w:val="en-US"/>
        </w:rPr>
        <w:t>Matematika</w:t>
      </w:r>
      <w:proofErr w:type="spellEnd"/>
      <w:r w:rsidR="009A1897" w:rsidRPr="009A1897">
        <w:rPr>
          <w:b w:val="0"/>
          <w:color w:val="000000"/>
          <w:szCs w:val="24"/>
          <w:lang w:val="en-US"/>
        </w:rPr>
        <w:t xml:space="preserve"> FMIPA UNY </w:t>
      </w:r>
    </w:p>
    <w:p w14:paraId="17EFE239" w14:textId="71615B5B" w:rsidR="009A1897" w:rsidRDefault="004912F6" w:rsidP="002C1BE4">
      <w:pPr>
        <w:pStyle w:val="CPAuthor"/>
        <w:ind w:right="0"/>
        <w:contextualSpacing w:val="0"/>
        <w:rPr>
          <w:b w:val="0"/>
          <w:color w:val="000000"/>
          <w:szCs w:val="24"/>
          <w:lang w:val="en-US"/>
        </w:rPr>
      </w:pPr>
      <w:r w:rsidRPr="004912F6">
        <w:rPr>
          <w:b w:val="0"/>
          <w:szCs w:val="24"/>
          <w:lang w:val="en-US"/>
        </w:rPr>
        <w:t xml:space="preserve">Nur </w:t>
      </w:r>
      <w:proofErr w:type="spellStart"/>
      <w:r w:rsidRPr="004912F6">
        <w:rPr>
          <w:b w:val="0"/>
          <w:szCs w:val="24"/>
          <w:lang w:val="en-US"/>
        </w:rPr>
        <w:t>Hadi</w:t>
      </w:r>
      <w:proofErr w:type="spellEnd"/>
      <w:r w:rsidRPr="004912F6">
        <w:rPr>
          <w:b w:val="0"/>
          <w:szCs w:val="24"/>
          <w:lang w:val="en-US"/>
        </w:rPr>
        <w:t xml:space="preserve"> </w:t>
      </w:r>
      <w:proofErr w:type="spellStart"/>
      <w:r w:rsidRPr="004912F6">
        <w:rPr>
          <w:b w:val="0"/>
          <w:szCs w:val="24"/>
          <w:lang w:val="en-US"/>
        </w:rPr>
        <w:t>Waryanto</w:t>
      </w:r>
      <w:proofErr w:type="spellEnd"/>
      <w:r w:rsidR="0033105A">
        <w:rPr>
          <w:b w:val="0"/>
          <w:color w:val="000000"/>
          <w:szCs w:val="24"/>
          <w:lang w:val="en-US"/>
        </w:rPr>
        <w:t>*</w:t>
      </w:r>
      <w:r w:rsidR="002C1BE4" w:rsidRPr="00483ED5">
        <w:rPr>
          <w:b w:val="0"/>
          <w:color w:val="000000"/>
          <w:szCs w:val="24"/>
          <w:lang w:val="id-ID"/>
        </w:rPr>
        <w:t xml:space="preserve">, </w:t>
      </w:r>
      <w:r w:rsidR="009A1897">
        <w:rPr>
          <w:b w:val="0"/>
          <w:color w:val="000000"/>
          <w:szCs w:val="24"/>
          <w:lang w:val="en-US"/>
        </w:rPr>
        <w:t>Prodi</w:t>
      </w:r>
      <w:r w:rsidR="009A1897" w:rsidRPr="009A1897">
        <w:rPr>
          <w:b w:val="0"/>
          <w:color w:val="000000"/>
          <w:szCs w:val="24"/>
          <w:lang w:val="en-US"/>
        </w:rPr>
        <w:t xml:space="preserve"> </w:t>
      </w:r>
      <w:proofErr w:type="spellStart"/>
      <w:r w:rsidR="009A1897" w:rsidRPr="009A1897">
        <w:rPr>
          <w:b w:val="0"/>
          <w:color w:val="000000"/>
          <w:szCs w:val="24"/>
          <w:lang w:val="en-US"/>
        </w:rPr>
        <w:t>Matematika</w:t>
      </w:r>
      <w:proofErr w:type="spellEnd"/>
      <w:r w:rsidR="009A1897" w:rsidRPr="009A1897">
        <w:rPr>
          <w:b w:val="0"/>
          <w:color w:val="000000"/>
          <w:szCs w:val="24"/>
          <w:lang w:val="en-US"/>
        </w:rPr>
        <w:t xml:space="preserve"> FMIPA UNY </w:t>
      </w:r>
    </w:p>
    <w:p w14:paraId="1F063429" w14:textId="05C0CB3F" w:rsidR="002C1BE4" w:rsidRDefault="002C1BE4" w:rsidP="004912F6">
      <w:pPr>
        <w:pStyle w:val="CPAuthor"/>
        <w:ind w:right="0"/>
        <w:contextualSpacing w:val="0"/>
        <w:rPr>
          <w:b w:val="0"/>
          <w:bCs w:val="0"/>
        </w:rPr>
      </w:pPr>
      <w:r>
        <w:rPr>
          <w:b w:val="0"/>
          <w:spacing w:val="3"/>
          <w:szCs w:val="24"/>
          <w:lang w:val="id-ID"/>
        </w:rPr>
        <w:t>*</w:t>
      </w:r>
      <w:r w:rsidRPr="00A938B4">
        <w:rPr>
          <w:b w:val="0"/>
          <w:spacing w:val="3"/>
          <w:szCs w:val="24"/>
        </w:rPr>
        <w:t>e</w:t>
      </w:r>
      <w:r w:rsidRPr="00A938B4">
        <w:rPr>
          <w:b w:val="0"/>
          <w:spacing w:val="3"/>
          <w:szCs w:val="24"/>
          <w:lang w:val="id-ID"/>
        </w:rPr>
        <w:t>-</w:t>
      </w:r>
      <w:r w:rsidRPr="00A938B4">
        <w:rPr>
          <w:b w:val="0"/>
          <w:spacing w:val="-6"/>
          <w:szCs w:val="24"/>
        </w:rPr>
        <w:t>m</w:t>
      </w:r>
      <w:r w:rsidRPr="00A938B4">
        <w:rPr>
          <w:b w:val="0"/>
          <w:szCs w:val="24"/>
        </w:rPr>
        <w:t>a</w:t>
      </w:r>
      <w:r w:rsidRPr="00A938B4">
        <w:rPr>
          <w:b w:val="0"/>
          <w:spacing w:val="1"/>
          <w:szCs w:val="24"/>
        </w:rPr>
        <w:t>i</w:t>
      </w:r>
      <w:r w:rsidRPr="00A938B4">
        <w:rPr>
          <w:b w:val="0"/>
          <w:spacing w:val="-4"/>
          <w:szCs w:val="24"/>
        </w:rPr>
        <w:t>l</w:t>
      </w:r>
      <w:r w:rsidRPr="00A938B4">
        <w:rPr>
          <w:b w:val="0"/>
          <w:szCs w:val="24"/>
        </w:rPr>
        <w:t>:</w:t>
      </w:r>
      <w:r w:rsidRPr="00A938B4">
        <w:rPr>
          <w:b w:val="0"/>
          <w:spacing w:val="1"/>
          <w:szCs w:val="24"/>
        </w:rPr>
        <w:t xml:space="preserve"> </w:t>
      </w:r>
      <w:r w:rsidR="004912F6" w:rsidRPr="004912F6">
        <w:rPr>
          <w:b w:val="0"/>
          <w:bCs w:val="0"/>
        </w:rPr>
        <w:t>nur_hw@uny.ac.id</w:t>
      </w:r>
    </w:p>
    <w:p w14:paraId="629AAF45" w14:textId="77777777" w:rsidR="004912F6" w:rsidRDefault="004912F6" w:rsidP="004912F6">
      <w:pPr>
        <w:pStyle w:val="CPAuthor"/>
        <w:ind w:right="0"/>
        <w:contextualSpacing w:val="0"/>
        <w:rPr>
          <w:szCs w:val="24"/>
        </w:rPr>
      </w:pPr>
    </w:p>
    <w:p w14:paraId="4C0BB939" w14:textId="77777777" w:rsidR="009A1897" w:rsidRPr="00C93C4D" w:rsidRDefault="009A1897" w:rsidP="009A1897">
      <w:pPr>
        <w:pStyle w:val="DefaultParagraphFont1"/>
        <w:widowControl w:val="0"/>
        <w:autoSpaceDE w:val="0"/>
        <w:autoSpaceDN w:val="0"/>
        <w:adjustRightInd w:val="0"/>
        <w:jc w:val="both"/>
        <w:rPr>
          <w:rFonts w:ascii="Times New Roman" w:hAnsi="Times New Roman" w:cs="Times New Roman"/>
          <w:b/>
          <w:bCs/>
          <w:sz w:val="22"/>
          <w:szCs w:val="22"/>
        </w:rPr>
      </w:pPr>
      <w:r w:rsidRPr="00C93C4D">
        <w:rPr>
          <w:rFonts w:ascii="Times New Roman" w:hAnsi="Times New Roman" w:cs="Times New Roman"/>
          <w:b/>
          <w:bCs/>
          <w:sz w:val="22"/>
          <w:szCs w:val="22"/>
        </w:rPr>
        <w:t>Abstrak</w:t>
      </w:r>
    </w:p>
    <w:p w14:paraId="6A5EE8CE" w14:textId="77777777" w:rsidR="004912F6" w:rsidRDefault="004912F6" w:rsidP="00A53360">
      <w:pPr>
        <w:pStyle w:val="DefaultParagraphFont1"/>
        <w:widowControl w:val="0"/>
        <w:autoSpaceDE w:val="0"/>
        <w:autoSpaceDN w:val="0"/>
        <w:adjustRightInd w:val="0"/>
        <w:jc w:val="both"/>
        <w:rPr>
          <w:rFonts w:ascii="Times New Roman" w:hAnsi="Times New Roman" w:cs="Times New Roman"/>
          <w:sz w:val="22"/>
          <w:szCs w:val="22"/>
        </w:rPr>
      </w:pPr>
      <w:r w:rsidRPr="004912F6">
        <w:rPr>
          <w:rFonts w:ascii="Times New Roman" w:hAnsi="Times New Roman" w:cs="Times New Roman"/>
          <w:sz w:val="22"/>
          <w:szCs w:val="22"/>
        </w:rPr>
        <w:t>Penelitian ini bertujuan untuk mengevaluasi kegiatan pembelajaran jarak jauh di Universitas Negeri Yogyakarta dengan Besmart. Tujuan dari penelitian ini adalah untuk mengetahui tingkatan usability serta rekomendasi perbaikan e-learning Besmart berdasarkan hasil uji usabilitas. Penelitian menggunakan pemodelan Structural Equation Modelling (SEM) dan uselearn. . Terdapat 12 kategori heuristik dalam uselearn yang akan menjadi dasar penilaian usabilitas e-learning besmart. Berdasarkan hasil evaluasi diperoleh model SEM dengan menggunakan ke-12 kategori heuristik yang berpengaruh untuk menemukan nilai usabilitas. Nilai usabilitas yang didapat adalah 0,65. Terdapat 7 kategori berpengaruh positif, yaitu: fleksibility (X3), course management (X4), interactivity , feedback and help (X5), memorability (X9), Completeness (X10), reducing redundancy (X11), aesthetics (X12) . Lima kategroi heuristik lainnya yang berpengaruhi negatif perlu diperhatikan dalam pengembangan e-learning besmart, yaitu: Error Prevention (X1), Visibility (X2), Accessibility (X6), Consistency and functionality (X7), Assessment strategy (X8)</w:t>
      </w:r>
    </w:p>
    <w:p w14:paraId="0371370F" w14:textId="77777777" w:rsidR="009A1897" w:rsidRPr="00C93C4D" w:rsidRDefault="009A1897" w:rsidP="00A53360">
      <w:pPr>
        <w:pStyle w:val="DefaultParagraphFont1"/>
        <w:rPr>
          <w:rFonts w:ascii="Times New Roman" w:hAnsi="Times New Roman" w:cs="Times New Roman"/>
          <w:b/>
          <w:bCs/>
          <w:sz w:val="22"/>
          <w:szCs w:val="22"/>
        </w:rPr>
      </w:pPr>
    </w:p>
    <w:p w14:paraId="2959F904" w14:textId="2A3AE358" w:rsidR="009A1897" w:rsidRPr="00C75E04" w:rsidRDefault="009A1897" w:rsidP="00A53360">
      <w:pPr>
        <w:pStyle w:val="DefaultParagraphFont1"/>
        <w:rPr>
          <w:rFonts w:ascii="Times New Roman" w:hAnsi="Times New Roman" w:cs="Times New Roman"/>
        </w:rPr>
      </w:pPr>
      <w:r w:rsidRPr="00C93C4D">
        <w:rPr>
          <w:rFonts w:ascii="Times New Roman" w:hAnsi="Times New Roman" w:cs="Times New Roman"/>
          <w:b/>
          <w:bCs/>
          <w:sz w:val="22"/>
          <w:szCs w:val="22"/>
        </w:rPr>
        <w:t>Kata kunci:</w:t>
      </w:r>
      <w:r w:rsidRPr="00C93C4D">
        <w:rPr>
          <w:rFonts w:ascii="Times New Roman" w:hAnsi="Times New Roman" w:cs="Times New Roman"/>
          <w:sz w:val="22"/>
          <w:szCs w:val="22"/>
        </w:rPr>
        <w:t xml:space="preserve"> </w:t>
      </w:r>
      <w:r w:rsidR="004912F6" w:rsidRPr="004912F6">
        <w:rPr>
          <w:rStyle w:val="markedcontent"/>
          <w:rFonts w:ascii="Times New Roman" w:hAnsi="Times New Roman"/>
          <w:iCs/>
          <w:sz w:val="22"/>
          <w:szCs w:val="22"/>
        </w:rPr>
        <w:t>Besmart, criticallity metric, evaluasi, SEM, usabilitas, dan uselearn</w:t>
      </w:r>
    </w:p>
    <w:p w14:paraId="7BB2DBA0" w14:textId="77777777" w:rsidR="00A53360" w:rsidRPr="00C93C4D" w:rsidRDefault="00A53360" w:rsidP="009A1897">
      <w:pPr>
        <w:pStyle w:val="DefaultParagraphFont1"/>
        <w:rPr>
          <w:b/>
          <w:i/>
          <w:caps/>
          <w:sz w:val="22"/>
          <w:szCs w:val="22"/>
        </w:rPr>
      </w:pPr>
    </w:p>
    <w:p w14:paraId="17A08CC7" w14:textId="77777777" w:rsidR="009A1897" w:rsidRPr="00C93C4D" w:rsidRDefault="009A1897" w:rsidP="009A1897">
      <w:pPr>
        <w:pStyle w:val="DefaultParagraphFont1"/>
        <w:rPr>
          <w:rFonts w:ascii="Times New Roman" w:hAnsi="Times New Roman" w:cs="Times New Roman"/>
          <w:b/>
          <w:i/>
          <w:sz w:val="22"/>
          <w:szCs w:val="22"/>
        </w:rPr>
      </w:pPr>
      <w:r w:rsidRPr="00C93C4D">
        <w:rPr>
          <w:rFonts w:ascii="Times New Roman" w:hAnsi="Times New Roman" w:cs="Times New Roman"/>
          <w:b/>
          <w:i/>
          <w:caps/>
          <w:sz w:val="22"/>
          <w:szCs w:val="22"/>
        </w:rPr>
        <w:t>A</w:t>
      </w:r>
      <w:r w:rsidRPr="00C93C4D">
        <w:rPr>
          <w:rFonts w:ascii="Times New Roman" w:hAnsi="Times New Roman" w:cs="Times New Roman"/>
          <w:b/>
          <w:i/>
          <w:sz w:val="22"/>
          <w:szCs w:val="22"/>
        </w:rPr>
        <w:t>bstract</w:t>
      </w:r>
    </w:p>
    <w:p w14:paraId="236F422E" w14:textId="77777777" w:rsidR="004912F6" w:rsidRDefault="004912F6" w:rsidP="00AE20CF">
      <w:pPr>
        <w:pStyle w:val="DefaultParagraphFont1"/>
        <w:jc w:val="both"/>
        <w:rPr>
          <w:rFonts w:ascii="Times New Roman" w:hAnsi="Times New Roman" w:cs="Times New Roman"/>
          <w:i/>
          <w:sz w:val="22"/>
          <w:szCs w:val="22"/>
        </w:rPr>
      </w:pPr>
      <w:r w:rsidRPr="004912F6">
        <w:rPr>
          <w:rFonts w:ascii="Times New Roman" w:hAnsi="Times New Roman" w:cs="Times New Roman"/>
          <w:i/>
          <w:sz w:val="22"/>
          <w:szCs w:val="22"/>
        </w:rPr>
        <w:t>This research evaluated the distance learning activities in Yogyakarta State University with Besmart. The research used Structural Equation Modeling (SEM) and the uselearn model. There are 12 heuristic categories in uselearn which will be the basis for assessing the usability of besmart e-learning. Based on the evaluation results, the SEM model was obtained by using the 12 influential heuristic categories to find the value of usability. The usability value is 0.65. There are 7 categories of positive influence, namely: fleksibility (X3), course management (X4), interactivity , feedback and help (X5), memorability (X9), Completeness (X10), reducing redundancy (X11), aesthetics (X12) Five heuristics categories must to be considered in the development of Besmart e-learning, namely: assessment strategy (X8), accessibility (X6), consistency and functionality (X7), visibility (X2), and error prevention (X1)</w:t>
      </w:r>
    </w:p>
    <w:p w14:paraId="52994AAB" w14:textId="77777777" w:rsidR="009A1897" w:rsidRPr="00C93C4D" w:rsidRDefault="009A1897" w:rsidP="009A1897">
      <w:pPr>
        <w:pStyle w:val="DefaultParagraphFont1"/>
        <w:rPr>
          <w:rFonts w:ascii="Times New Roman" w:hAnsi="Times New Roman" w:cs="Times New Roman"/>
          <w:i/>
          <w:sz w:val="22"/>
          <w:szCs w:val="22"/>
        </w:rPr>
      </w:pPr>
    </w:p>
    <w:p w14:paraId="6A583B73" w14:textId="5F8BDD53" w:rsidR="00AE20CF" w:rsidRDefault="009A1897" w:rsidP="00AE20CF">
      <w:pPr>
        <w:pStyle w:val="DefaultParagraphFont1"/>
        <w:widowControl w:val="0"/>
        <w:autoSpaceDE w:val="0"/>
        <w:autoSpaceDN w:val="0"/>
        <w:adjustRightInd w:val="0"/>
        <w:jc w:val="both"/>
        <w:rPr>
          <w:rFonts w:ascii="Times New Roman" w:hAnsi="Times New Roman" w:cs="Times New Roman"/>
          <w:sz w:val="24"/>
          <w:szCs w:val="24"/>
        </w:rPr>
        <w:sectPr w:rsidR="00AE20CF" w:rsidSect="00303BC9">
          <w:headerReference w:type="default" r:id="rId8"/>
          <w:footerReference w:type="default" r:id="rId9"/>
          <w:headerReference w:type="first" r:id="rId10"/>
          <w:footerReference w:type="first" r:id="rId11"/>
          <w:endnotePr>
            <w:numFmt w:val="decimal"/>
            <w:numStart w:val="0"/>
          </w:endnotePr>
          <w:pgSz w:w="11906" w:h="16838"/>
          <w:pgMar w:top="1701" w:right="1418" w:bottom="1701" w:left="1418" w:header="851" w:footer="720" w:gutter="0"/>
          <w:pgNumType w:start="6"/>
          <w:cols w:space="720"/>
          <w:titlePg/>
          <w:docGrid w:linePitch="360"/>
        </w:sectPr>
      </w:pPr>
      <w:r w:rsidRPr="00C93C4D">
        <w:rPr>
          <w:rFonts w:ascii="Times New Roman" w:hAnsi="Times New Roman" w:cs="Times New Roman"/>
          <w:b/>
          <w:bCs/>
          <w:i/>
          <w:sz w:val="22"/>
          <w:szCs w:val="22"/>
        </w:rPr>
        <w:t>Keywords</w:t>
      </w:r>
      <w:r w:rsidRPr="00C93C4D">
        <w:rPr>
          <w:rFonts w:ascii="Times New Roman" w:hAnsi="Times New Roman" w:cs="Times New Roman"/>
          <w:i/>
          <w:sz w:val="22"/>
          <w:szCs w:val="22"/>
        </w:rPr>
        <w:t xml:space="preserve">: </w:t>
      </w:r>
      <w:r w:rsidR="004912F6" w:rsidRPr="004912F6">
        <w:rPr>
          <w:rFonts w:ascii="Times New Roman" w:hAnsi="Times New Roman" w:cs="Times New Roman"/>
          <w:i/>
          <w:sz w:val="22"/>
          <w:szCs w:val="22"/>
        </w:rPr>
        <w:t>Besmart, criticallity metric, evaluation, SEM, usability, uselearn,</w:t>
      </w:r>
    </w:p>
    <w:p w14:paraId="55EDA4D6" w14:textId="77777777" w:rsidR="002C1BE4" w:rsidRPr="004912F6" w:rsidRDefault="002C1BE4" w:rsidP="004912F6">
      <w:pPr>
        <w:pStyle w:val="DefaultParagraphFont1"/>
        <w:widowControl w:val="0"/>
        <w:autoSpaceDE w:val="0"/>
        <w:autoSpaceDN w:val="0"/>
        <w:adjustRightInd w:val="0"/>
        <w:jc w:val="both"/>
        <w:rPr>
          <w:rFonts w:ascii="Times New Roman" w:hAnsi="Times New Roman" w:cs="Times New Roman"/>
          <w:color w:val="000000"/>
          <w:sz w:val="24"/>
          <w:szCs w:val="24"/>
        </w:rPr>
      </w:pPr>
      <w:r w:rsidRPr="004912F6">
        <w:rPr>
          <w:rFonts w:ascii="Times New Roman" w:hAnsi="Times New Roman" w:cs="Times New Roman"/>
          <w:b/>
          <w:bCs/>
          <w:color w:val="000000"/>
          <w:spacing w:val="-5"/>
          <w:sz w:val="24"/>
          <w:szCs w:val="24"/>
        </w:rPr>
        <w:lastRenderedPageBreak/>
        <w:t>P</w:t>
      </w:r>
      <w:r w:rsidRPr="004912F6">
        <w:rPr>
          <w:rFonts w:ascii="Times New Roman" w:hAnsi="Times New Roman" w:cs="Times New Roman"/>
          <w:b/>
          <w:bCs/>
          <w:color w:val="000000"/>
          <w:spacing w:val="2"/>
          <w:sz w:val="24"/>
          <w:szCs w:val="24"/>
        </w:rPr>
        <w:t>E</w:t>
      </w:r>
      <w:r w:rsidRPr="004912F6">
        <w:rPr>
          <w:rFonts w:ascii="Times New Roman" w:hAnsi="Times New Roman" w:cs="Times New Roman"/>
          <w:b/>
          <w:bCs/>
          <w:color w:val="000000"/>
          <w:spacing w:val="-1"/>
          <w:sz w:val="24"/>
          <w:szCs w:val="24"/>
        </w:rPr>
        <w:t>NDA</w:t>
      </w:r>
      <w:r w:rsidRPr="004912F6">
        <w:rPr>
          <w:rFonts w:ascii="Times New Roman" w:hAnsi="Times New Roman" w:cs="Times New Roman"/>
          <w:b/>
          <w:bCs/>
          <w:color w:val="000000"/>
          <w:spacing w:val="1"/>
          <w:sz w:val="24"/>
          <w:szCs w:val="24"/>
        </w:rPr>
        <w:t>H</w:t>
      </w:r>
      <w:r w:rsidRPr="004912F6">
        <w:rPr>
          <w:rFonts w:ascii="Times New Roman" w:hAnsi="Times New Roman" w:cs="Times New Roman"/>
          <w:b/>
          <w:bCs/>
          <w:color w:val="000000"/>
          <w:spacing w:val="-1"/>
          <w:sz w:val="24"/>
          <w:szCs w:val="24"/>
        </w:rPr>
        <w:t>U</w:t>
      </w:r>
      <w:r w:rsidRPr="004912F6">
        <w:rPr>
          <w:rFonts w:ascii="Times New Roman" w:hAnsi="Times New Roman" w:cs="Times New Roman"/>
          <w:b/>
          <w:bCs/>
          <w:color w:val="000000"/>
          <w:spacing w:val="2"/>
          <w:sz w:val="24"/>
          <w:szCs w:val="24"/>
        </w:rPr>
        <w:t>L</w:t>
      </w:r>
      <w:r w:rsidRPr="004912F6">
        <w:rPr>
          <w:rFonts w:ascii="Times New Roman" w:hAnsi="Times New Roman" w:cs="Times New Roman"/>
          <w:b/>
          <w:bCs/>
          <w:color w:val="000000"/>
          <w:spacing w:val="-1"/>
          <w:sz w:val="24"/>
          <w:szCs w:val="24"/>
        </w:rPr>
        <w:t>UA</w:t>
      </w:r>
      <w:r w:rsidRPr="004912F6">
        <w:rPr>
          <w:rFonts w:ascii="Times New Roman" w:hAnsi="Times New Roman" w:cs="Times New Roman"/>
          <w:b/>
          <w:bCs/>
          <w:color w:val="000000"/>
          <w:sz w:val="24"/>
          <w:szCs w:val="24"/>
        </w:rPr>
        <w:t>N</w:t>
      </w:r>
    </w:p>
    <w:p w14:paraId="3FD6CEDD" w14:textId="77777777" w:rsidR="00890E0D" w:rsidRDefault="00890E0D" w:rsidP="004912F6">
      <w:pPr>
        <w:spacing w:after="0" w:line="240" w:lineRule="auto"/>
        <w:ind w:firstLine="741"/>
        <w:jc w:val="both"/>
        <w:rPr>
          <w:rFonts w:ascii="Times New Roman" w:hAnsi="Times New Roman" w:cs="Times New Roman"/>
          <w:sz w:val="24"/>
          <w:szCs w:val="24"/>
          <w:lang w:val="en-ID"/>
        </w:rPr>
        <w:sectPr w:rsidR="00890E0D" w:rsidSect="00C7518C">
          <w:pgSz w:w="11907" w:h="16840" w:code="9"/>
          <w:pgMar w:top="1701" w:right="1134" w:bottom="1134" w:left="1701" w:header="567" w:footer="567" w:gutter="0"/>
          <w:pgNumType w:start="16"/>
          <w:cols w:num="2" w:space="567"/>
          <w:docGrid w:linePitch="360"/>
        </w:sectPr>
      </w:pPr>
    </w:p>
    <w:p w14:paraId="40FF31B7" w14:textId="77777777" w:rsidR="004912F6" w:rsidRPr="00890E0D" w:rsidRDefault="004912F6" w:rsidP="00890E0D">
      <w:pPr>
        <w:spacing w:after="0" w:line="240" w:lineRule="auto"/>
        <w:ind w:firstLine="741"/>
        <w:jc w:val="both"/>
        <w:rPr>
          <w:rFonts w:ascii="Times New Roman" w:hAnsi="Times New Roman" w:cs="Times New Roman"/>
          <w:sz w:val="24"/>
          <w:szCs w:val="24"/>
        </w:rPr>
      </w:pPr>
      <w:r w:rsidRPr="00890E0D">
        <w:rPr>
          <w:rFonts w:ascii="Times New Roman" w:hAnsi="Times New Roman" w:cs="Times New Roman"/>
          <w:sz w:val="24"/>
          <w:szCs w:val="24"/>
          <w:lang w:val="en-ID"/>
        </w:rPr>
        <w:t xml:space="preserve">Universitas Negeri Yogyakarta (UNY) merupakan salah satu perguruan tinggi di Indonesia yang sudah menjalankan </w:t>
      </w:r>
      <w:r w:rsidRPr="00890E0D">
        <w:rPr>
          <w:rFonts w:ascii="Times New Roman" w:hAnsi="Times New Roman" w:cs="Times New Roman"/>
          <w:i/>
          <w:sz w:val="24"/>
          <w:szCs w:val="24"/>
          <w:lang w:val="en-ID"/>
        </w:rPr>
        <w:t>e-learning</w:t>
      </w:r>
      <w:r w:rsidRPr="00890E0D">
        <w:rPr>
          <w:rFonts w:ascii="Times New Roman" w:hAnsi="Times New Roman" w:cs="Times New Roman"/>
          <w:sz w:val="24"/>
          <w:szCs w:val="24"/>
          <w:lang w:val="en-ID"/>
        </w:rPr>
        <w:t xml:space="preserve"> sebagai salah satu sarana media belajar. </w:t>
      </w:r>
      <w:r w:rsidRPr="00890E0D">
        <w:rPr>
          <w:rFonts w:ascii="Times New Roman" w:hAnsi="Times New Roman" w:cs="Times New Roman"/>
          <w:i/>
          <w:sz w:val="24"/>
          <w:szCs w:val="24"/>
          <w:lang w:val="en-ID"/>
        </w:rPr>
        <w:t xml:space="preserve">E-learning </w:t>
      </w:r>
      <w:r w:rsidRPr="00890E0D">
        <w:rPr>
          <w:rFonts w:ascii="Times New Roman" w:hAnsi="Times New Roman" w:cs="Times New Roman"/>
          <w:sz w:val="24"/>
          <w:szCs w:val="24"/>
          <w:lang w:val="en-ID"/>
        </w:rPr>
        <w:t xml:space="preserve">yang disediakan oleh UNY sebagai sarana media pembelajaran bernama </w:t>
      </w:r>
      <w:r w:rsidRPr="00890E0D">
        <w:rPr>
          <w:rFonts w:ascii="Times New Roman" w:hAnsi="Times New Roman" w:cs="Times New Roman"/>
          <w:i/>
          <w:sz w:val="24"/>
          <w:szCs w:val="24"/>
          <w:lang w:val="en-ID"/>
        </w:rPr>
        <w:t>Besmart</w:t>
      </w:r>
      <w:r w:rsidRPr="00890E0D">
        <w:rPr>
          <w:rFonts w:ascii="Times New Roman" w:hAnsi="Times New Roman" w:cs="Times New Roman"/>
          <w:sz w:val="24"/>
          <w:szCs w:val="24"/>
          <w:lang w:val="en-ID"/>
        </w:rPr>
        <w:t xml:space="preserve">. </w:t>
      </w:r>
      <w:r w:rsidRPr="00890E0D">
        <w:rPr>
          <w:rFonts w:ascii="Times New Roman" w:hAnsi="Times New Roman" w:cs="Times New Roman"/>
          <w:i/>
          <w:sz w:val="24"/>
          <w:szCs w:val="24"/>
          <w:lang w:val="en-ID"/>
        </w:rPr>
        <w:t>Besmart</w:t>
      </w:r>
      <w:r w:rsidRPr="00890E0D">
        <w:rPr>
          <w:rFonts w:ascii="Times New Roman" w:hAnsi="Times New Roman" w:cs="Times New Roman"/>
          <w:sz w:val="24"/>
          <w:szCs w:val="24"/>
          <w:lang w:val="en-ID"/>
        </w:rPr>
        <w:t xml:space="preserve"> merupakan portal </w:t>
      </w:r>
      <w:r w:rsidRPr="00890E0D">
        <w:rPr>
          <w:rFonts w:ascii="Times New Roman" w:hAnsi="Times New Roman" w:cs="Times New Roman"/>
          <w:i/>
          <w:sz w:val="24"/>
          <w:szCs w:val="24"/>
          <w:lang w:val="en-ID"/>
        </w:rPr>
        <w:t>e-learning</w:t>
      </w:r>
      <w:r w:rsidRPr="00890E0D">
        <w:rPr>
          <w:rFonts w:ascii="Times New Roman" w:hAnsi="Times New Roman" w:cs="Times New Roman"/>
          <w:sz w:val="24"/>
          <w:szCs w:val="24"/>
          <w:lang w:val="en-ID"/>
        </w:rPr>
        <w:t xml:space="preserve"> yang dikembangkan dengan paradigma terpadu menggunakan </w:t>
      </w:r>
      <w:r w:rsidRPr="00890E0D">
        <w:rPr>
          <w:rFonts w:ascii="Times New Roman" w:hAnsi="Times New Roman" w:cs="Times New Roman"/>
          <w:i/>
          <w:sz w:val="24"/>
          <w:szCs w:val="24"/>
          <w:lang w:val="en-ID"/>
        </w:rPr>
        <w:t>Moodle</w:t>
      </w:r>
      <w:r w:rsidRPr="00890E0D">
        <w:rPr>
          <w:rFonts w:ascii="Times New Roman" w:hAnsi="Times New Roman" w:cs="Times New Roman"/>
          <w:sz w:val="24"/>
          <w:szCs w:val="24"/>
          <w:lang w:val="en-ID"/>
        </w:rPr>
        <w:t xml:space="preserve"> (</w:t>
      </w:r>
      <w:r w:rsidRPr="00890E0D">
        <w:rPr>
          <w:rFonts w:ascii="Times New Roman" w:hAnsi="Times New Roman" w:cs="Times New Roman"/>
          <w:i/>
          <w:sz w:val="24"/>
          <w:szCs w:val="24"/>
          <w:lang w:val="en-ID"/>
        </w:rPr>
        <w:t>Modular Object-Oriented Dynamic Learning Environment.</w:t>
      </w:r>
      <w:r w:rsidRPr="00890E0D">
        <w:rPr>
          <w:rFonts w:ascii="Times New Roman" w:hAnsi="Times New Roman" w:cs="Times New Roman"/>
          <w:sz w:val="24"/>
          <w:szCs w:val="24"/>
          <w:lang w:val="en-ID"/>
        </w:rPr>
        <w:t xml:space="preserve"> </w:t>
      </w:r>
      <w:r w:rsidRPr="00890E0D">
        <w:rPr>
          <w:rFonts w:ascii="Times New Roman" w:hAnsi="Times New Roman" w:cs="Times New Roman"/>
          <w:i/>
          <w:sz w:val="24"/>
          <w:szCs w:val="24"/>
          <w:lang w:val="en-ID"/>
        </w:rPr>
        <w:t>Moodle</w:t>
      </w:r>
      <w:r w:rsidRPr="00890E0D">
        <w:rPr>
          <w:rFonts w:ascii="Times New Roman" w:hAnsi="Times New Roman" w:cs="Times New Roman"/>
          <w:sz w:val="24"/>
          <w:szCs w:val="24"/>
          <w:lang w:val="en-ID"/>
        </w:rPr>
        <w:t xml:space="preserve"> merupakan </w:t>
      </w:r>
      <w:r w:rsidRPr="00890E0D">
        <w:rPr>
          <w:rFonts w:ascii="Times New Roman" w:hAnsi="Times New Roman" w:cs="Times New Roman"/>
          <w:i/>
          <w:sz w:val="24"/>
          <w:szCs w:val="24"/>
          <w:lang w:val="en-ID"/>
        </w:rPr>
        <w:t>platform</w:t>
      </w:r>
      <w:r w:rsidRPr="00890E0D">
        <w:rPr>
          <w:rFonts w:ascii="Times New Roman" w:hAnsi="Times New Roman" w:cs="Times New Roman"/>
          <w:sz w:val="24"/>
          <w:szCs w:val="24"/>
          <w:lang w:val="en-ID"/>
        </w:rPr>
        <w:t xml:space="preserve"> yang sangat efektif digunakan untuk kegiatan pembelajaran karena </w:t>
      </w:r>
      <w:r w:rsidRPr="00890E0D">
        <w:rPr>
          <w:rFonts w:ascii="Times New Roman" w:hAnsi="Times New Roman" w:cs="Times New Roman"/>
          <w:i/>
          <w:sz w:val="24"/>
          <w:szCs w:val="24"/>
          <w:lang w:val="en-ID"/>
        </w:rPr>
        <w:t>platform</w:t>
      </w:r>
      <w:r w:rsidRPr="00890E0D">
        <w:rPr>
          <w:rFonts w:ascii="Times New Roman" w:hAnsi="Times New Roman" w:cs="Times New Roman"/>
          <w:sz w:val="24"/>
          <w:szCs w:val="24"/>
          <w:lang w:val="en-ID"/>
        </w:rPr>
        <w:t xml:space="preserve"> ini dibuat sebagai sistem manajemen pembelajaran</w:t>
      </w:r>
      <w:r w:rsidRPr="00890E0D">
        <w:rPr>
          <w:rFonts w:ascii="Times New Roman" w:hAnsi="Times New Roman" w:cs="Times New Roman"/>
          <w:i/>
          <w:sz w:val="24"/>
          <w:szCs w:val="24"/>
          <w:lang w:val="en-ID"/>
        </w:rPr>
        <w:t>.</w:t>
      </w:r>
      <w:r w:rsidRPr="00890E0D">
        <w:rPr>
          <w:rFonts w:ascii="Times New Roman" w:hAnsi="Times New Roman" w:cs="Times New Roman"/>
          <w:sz w:val="24"/>
          <w:szCs w:val="24"/>
        </w:rPr>
        <w:t xml:space="preserve">  </w:t>
      </w:r>
    </w:p>
    <w:p w14:paraId="192315DF" w14:textId="77777777" w:rsidR="004912F6" w:rsidRPr="00890E0D" w:rsidRDefault="004912F6" w:rsidP="00890E0D">
      <w:pPr>
        <w:spacing w:after="0" w:line="240" w:lineRule="auto"/>
        <w:ind w:firstLine="741"/>
        <w:jc w:val="both"/>
        <w:rPr>
          <w:rFonts w:ascii="Times New Roman" w:hAnsi="Times New Roman" w:cs="Times New Roman"/>
          <w:sz w:val="24"/>
          <w:szCs w:val="24"/>
        </w:rPr>
      </w:pPr>
      <w:r w:rsidRPr="00890E0D">
        <w:rPr>
          <w:rFonts w:ascii="Times New Roman" w:hAnsi="Times New Roman" w:cs="Times New Roman"/>
          <w:sz w:val="24"/>
          <w:szCs w:val="24"/>
        </w:rPr>
        <w:t>Pada akhir tahun 2019, ditemukan sebuah jenis virus baru yang bernama COVID-19. Virus corona telah menjadi pandemi global pada awal 2020 dengan tingkat penularan yang cepat.Virus ini menyebabkan dampak yang sangat besar dalam kehidupan manusia [1]. Salah satu kebijakan pemerintah di dunia pendidikan dalam menangani pandemi COVID-19 adalah dengan memberlakukan pembelajaran jarak jauh. pembelajaran jarak jauh merupakan bidang pendidikan yang berfokus pada teknologi dalam penyampaian materinya [2]. Angka peningkatan kasus COVID-19 diharapkan menurun dengan adanya metode pembelajaran jarak jauh.</w:t>
      </w:r>
    </w:p>
    <w:p w14:paraId="720ABE10" w14:textId="77777777" w:rsidR="004912F6" w:rsidRPr="00890E0D" w:rsidRDefault="004912F6" w:rsidP="00890E0D">
      <w:pPr>
        <w:spacing w:after="0" w:line="240" w:lineRule="auto"/>
        <w:ind w:firstLine="741"/>
        <w:jc w:val="both"/>
        <w:rPr>
          <w:rFonts w:ascii="Times New Roman" w:hAnsi="Times New Roman" w:cs="Times New Roman"/>
          <w:sz w:val="24"/>
          <w:szCs w:val="24"/>
        </w:rPr>
      </w:pPr>
      <w:r w:rsidRPr="00890E0D">
        <w:rPr>
          <w:rFonts w:ascii="Times New Roman" w:hAnsi="Times New Roman" w:cs="Times New Roman"/>
          <w:sz w:val="24"/>
          <w:szCs w:val="24"/>
        </w:rPr>
        <w:t xml:space="preserve">Sekitar 50% mahasiswa percaya bahwa tujuan pendidikan yang telah direncanakan tenaga pendidik dicapai ketika masa pandemi COVID-19 [3]. Hal ini membuat suatu keprihatinan tersendiri terhadap pelaksanaan pembelajaran jarak jauh. Pelaksanaan sistem pembelajaran jarak jauh masih belum menemui ekspetasi. Terdapat berbagai tantangan yang muncul dalam proses pengembangan suatu desain </w:t>
      </w:r>
      <w:r w:rsidRPr="00890E0D">
        <w:rPr>
          <w:rFonts w:ascii="Times New Roman" w:hAnsi="Times New Roman" w:cs="Times New Roman"/>
          <w:i/>
          <w:sz w:val="24"/>
          <w:szCs w:val="24"/>
        </w:rPr>
        <w:t xml:space="preserve">e-learning </w:t>
      </w:r>
      <w:r w:rsidRPr="00890E0D">
        <w:rPr>
          <w:rFonts w:ascii="Times New Roman" w:hAnsi="Times New Roman" w:cs="Times New Roman"/>
          <w:sz w:val="24"/>
          <w:szCs w:val="24"/>
        </w:rPr>
        <w:t xml:space="preserve">supaya dapat diterima oleh pengguna yang mengakses </w:t>
      </w:r>
      <w:r w:rsidRPr="00890E0D">
        <w:rPr>
          <w:rFonts w:ascii="Times New Roman" w:hAnsi="Times New Roman" w:cs="Times New Roman"/>
          <w:i/>
          <w:sz w:val="24"/>
          <w:szCs w:val="24"/>
        </w:rPr>
        <w:t>e-learning</w:t>
      </w:r>
      <w:r w:rsidRPr="00890E0D">
        <w:rPr>
          <w:rFonts w:ascii="Times New Roman" w:hAnsi="Times New Roman" w:cs="Times New Roman"/>
          <w:sz w:val="24"/>
          <w:szCs w:val="24"/>
        </w:rPr>
        <w:t xml:space="preserve">. Pengembang harus memperhitungkan sinergi antara proses pembelajaran dan interaksi pengguna terhadap </w:t>
      </w:r>
      <w:r w:rsidRPr="00890E0D">
        <w:rPr>
          <w:rFonts w:ascii="Times New Roman" w:hAnsi="Times New Roman" w:cs="Times New Roman"/>
          <w:sz w:val="24"/>
          <w:szCs w:val="24"/>
        </w:rPr>
        <w:softHyphen/>
      </w:r>
      <w:r w:rsidRPr="00890E0D">
        <w:rPr>
          <w:rFonts w:ascii="Times New Roman" w:hAnsi="Times New Roman" w:cs="Times New Roman"/>
          <w:sz w:val="24"/>
          <w:szCs w:val="24"/>
        </w:rPr>
        <w:softHyphen/>
      </w:r>
      <w:r w:rsidRPr="00890E0D">
        <w:rPr>
          <w:rFonts w:ascii="Times New Roman" w:hAnsi="Times New Roman" w:cs="Times New Roman"/>
          <w:i/>
          <w:sz w:val="24"/>
          <w:szCs w:val="24"/>
        </w:rPr>
        <w:t xml:space="preserve">e-learning. </w:t>
      </w:r>
      <w:r w:rsidRPr="00890E0D">
        <w:rPr>
          <w:rFonts w:ascii="Times New Roman" w:hAnsi="Times New Roman" w:cs="Times New Roman"/>
          <w:sz w:val="24"/>
          <w:szCs w:val="24"/>
        </w:rPr>
        <w:t xml:space="preserve">Keberhasilan pengembang dalam mengembangkan </w:t>
      </w:r>
      <w:r w:rsidRPr="00890E0D">
        <w:rPr>
          <w:rFonts w:ascii="Times New Roman" w:hAnsi="Times New Roman" w:cs="Times New Roman"/>
          <w:i/>
          <w:sz w:val="24"/>
          <w:szCs w:val="24"/>
        </w:rPr>
        <w:t xml:space="preserve">e-learning </w:t>
      </w:r>
      <w:r w:rsidRPr="00890E0D">
        <w:rPr>
          <w:rFonts w:ascii="Times New Roman" w:hAnsi="Times New Roman" w:cs="Times New Roman"/>
          <w:sz w:val="24"/>
          <w:szCs w:val="24"/>
        </w:rPr>
        <w:t xml:space="preserve">dapat dilihat dari seberapa besar manfaat </w:t>
      </w:r>
      <w:r w:rsidRPr="00890E0D">
        <w:rPr>
          <w:rFonts w:ascii="Times New Roman" w:hAnsi="Times New Roman" w:cs="Times New Roman"/>
          <w:i/>
          <w:sz w:val="24"/>
          <w:szCs w:val="24"/>
        </w:rPr>
        <w:t xml:space="preserve">e-learning </w:t>
      </w:r>
      <w:r w:rsidRPr="00890E0D">
        <w:rPr>
          <w:rFonts w:ascii="Times New Roman" w:hAnsi="Times New Roman" w:cs="Times New Roman"/>
          <w:sz w:val="24"/>
          <w:szCs w:val="24"/>
        </w:rPr>
        <w:t xml:space="preserve">terhadap </w:t>
      </w:r>
      <w:r w:rsidRPr="00890E0D">
        <w:rPr>
          <w:rFonts w:ascii="Times New Roman" w:hAnsi="Times New Roman" w:cs="Times New Roman"/>
          <w:sz w:val="24"/>
          <w:szCs w:val="24"/>
        </w:rPr>
        <w:softHyphen/>
      </w:r>
      <w:r w:rsidRPr="00890E0D">
        <w:rPr>
          <w:rFonts w:ascii="Times New Roman" w:hAnsi="Times New Roman" w:cs="Times New Roman"/>
          <w:i/>
          <w:sz w:val="24"/>
          <w:szCs w:val="24"/>
        </w:rPr>
        <w:t>end users.</w:t>
      </w:r>
    </w:p>
    <w:p w14:paraId="212A528B" w14:textId="77777777" w:rsidR="004912F6" w:rsidRPr="00890E0D" w:rsidRDefault="004912F6" w:rsidP="00890E0D">
      <w:pPr>
        <w:spacing w:after="0" w:line="240" w:lineRule="auto"/>
        <w:ind w:firstLine="741"/>
        <w:jc w:val="both"/>
        <w:rPr>
          <w:rFonts w:ascii="Times New Roman" w:hAnsi="Times New Roman" w:cs="Times New Roman"/>
          <w:sz w:val="24"/>
          <w:szCs w:val="24"/>
        </w:rPr>
      </w:pPr>
      <w:r w:rsidRPr="00890E0D">
        <w:rPr>
          <w:rFonts w:ascii="Times New Roman" w:hAnsi="Times New Roman" w:cs="Times New Roman"/>
          <w:sz w:val="24"/>
          <w:szCs w:val="24"/>
          <w:lang w:val="en-ID"/>
        </w:rPr>
        <w:t xml:space="preserve">Keberhasilan penggunaann </w:t>
      </w:r>
      <w:r w:rsidRPr="00890E0D">
        <w:rPr>
          <w:rFonts w:ascii="Times New Roman" w:hAnsi="Times New Roman" w:cs="Times New Roman"/>
          <w:i/>
          <w:sz w:val="24"/>
          <w:szCs w:val="24"/>
          <w:lang w:val="en-ID"/>
        </w:rPr>
        <w:t xml:space="preserve">e-learning </w:t>
      </w:r>
      <w:r w:rsidRPr="00890E0D">
        <w:rPr>
          <w:rFonts w:ascii="Times New Roman" w:hAnsi="Times New Roman" w:cs="Times New Roman"/>
          <w:sz w:val="24"/>
          <w:szCs w:val="24"/>
          <w:lang w:val="en-ID"/>
        </w:rPr>
        <w:t xml:space="preserve">tidak hanya dilihat dari seberapa puas pengguna dalam menggunakan </w:t>
      </w:r>
      <w:r w:rsidRPr="00890E0D">
        <w:rPr>
          <w:rFonts w:ascii="Times New Roman" w:hAnsi="Times New Roman" w:cs="Times New Roman"/>
          <w:i/>
          <w:sz w:val="24"/>
          <w:szCs w:val="24"/>
          <w:lang w:val="en-ID"/>
        </w:rPr>
        <w:t xml:space="preserve">e-learning </w:t>
      </w:r>
      <w:r w:rsidRPr="00890E0D">
        <w:rPr>
          <w:rFonts w:ascii="Times New Roman" w:hAnsi="Times New Roman" w:cs="Times New Roman"/>
          <w:sz w:val="24"/>
          <w:szCs w:val="24"/>
          <w:lang w:val="en-ID"/>
        </w:rPr>
        <w:t>ataupun hasil pembelajaran yang didapatkan [4]. Terdapat suatu konstruksi yang disebut usabilitas</w:t>
      </w:r>
      <w:r w:rsidRPr="00890E0D">
        <w:rPr>
          <w:rFonts w:ascii="Times New Roman" w:hAnsi="Times New Roman" w:cs="Times New Roman"/>
          <w:i/>
          <w:sz w:val="24"/>
          <w:szCs w:val="24"/>
          <w:lang w:val="en-ID"/>
        </w:rPr>
        <w:t xml:space="preserve"> </w:t>
      </w:r>
      <w:r w:rsidRPr="00890E0D">
        <w:rPr>
          <w:rFonts w:ascii="Times New Roman" w:hAnsi="Times New Roman" w:cs="Times New Roman"/>
          <w:sz w:val="24"/>
          <w:szCs w:val="24"/>
          <w:lang w:val="en-ID"/>
        </w:rPr>
        <w:t xml:space="preserve">yang terdiri dari beberapa dimensi. Konstruksi inilah yang dapat digunakan untuk mengevaluasi </w:t>
      </w:r>
      <w:r w:rsidRPr="00890E0D">
        <w:rPr>
          <w:rFonts w:ascii="Times New Roman" w:hAnsi="Times New Roman" w:cs="Times New Roman"/>
          <w:i/>
          <w:sz w:val="24"/>
          <w:szCs w:val="24"/>
          <w:lang w:val="en-ID"/>
        </w:rPr>
        <w:t xml:space="preserve">e-learning </w:t>
      </w:r>
      <w:r w:rsidRPr="00890E0D">
        <w:rPr>
          <w:rFonts w:ascii="Times New Roman" w:hAnsi="Times New Roman" w:cs="Times New Roman"/>
          <w:sz w:val="24"/>
          <w:szCs w:val="24"/>
          <w:lang w:val="en-ID"/>
        </w:rPr>
        <w:t>secara kuantitatif. Evaluasi usabilitas</w:t>
      </w:r>
      <w:r w:rsidRPr="00890E0D">
        <w:rPr>
          <w:rFonts w:ascii="Times New Roman" w:hAnsi="Times New Roman" w:cs="Times New Roman"/>
          <w:i/>
          <w:sz w:val="24"/>
          <w:szCs w:val="24"/>
          <w:lang w:val="en-ID"/>
        </w:rPr>
        <w:t xml:space="preserve"> </w:t>
      </w:r>
      <w:r w:rsidRPr="00890E0D">
        <w:rPr>
          <w:rFonts w:ascii="Times New Roman" w:hAnsi="Times New Roman" w:cs="Times New Roman"/>
          <w:sz w:val="24"/>
          <w:szCs w:val="24"/>
          <w:lang w:val="en-ID"/>
        </w:rPr>
        <w:t xml:space="preserve">tidak hanya dilakukan pada saat pengembangan, tetapi juga harus dilakukan ketika telah rilis ke </w:t>
      </w:r>
      <w:r w:rsidRPr="00890E0D">
        <w:rPr>
          <w:rFonts w:ascii="Times New Roman" w:hAnsi="Times New Roman" w:cs="Times New Roman"/>
          <w:i/>
          <w:sz w:val="24"/>
          <w:szCs w:val="24"/>
          <w:lang w:val="en-ID"/>
        </w:rPr>
        <w:t>end user</w:t>
      </w:r>
      <w:r w:rsidRPr="00890E0D">
        <w:rPr>
          <w:rFonts w:ascii="Times New Roman" w:hAnsi="Times New Roman" w:cs="Times New Roman"/>
          <w:sz w:val="24"/>
          <w:szCs w:val="24"/>
          <w:lang w:val="en-ID"/>
        </w:rPr>
        <w:t>. usabilitas</w:t>
      </w:r>
      <w:r w:rsidRPr="00890E0D">
        <w:rPr>
          <w:rFonts w:ascii="Times New Roman" w:hAnsi="Times New Roman" w:cs="Times New Roman"/>
          <w:i/>
          <w:sz w:val="24"/>
          <w:szCs w:val="24"/>
          <w:lang w:val="en-ID"/>
        </w:rPr>
        <w:t xml:space="preserve"> </w:t>
      </w:r>
      <w:r w:rsidRPr="00890E0D">
        <w:rPr>
          <w:rFonts w:ascii="Times New Roman" w:hAnsi="Times New Roman" w:cs="Times New Roman"/>
          <w:sz w:val="24"/>
          <w:szCs w:val="24"/>
          <w:lang w:val="en-ID"/>
        </w:rPr>
        <w:t xml:space="preserve">berasal dari kata </w:t>
      </w:r>
      <w:r w:rsidRPr="00890E0D">
        <w:rPr>
          <w:rFonts w:ascii="Times New Roman" w:hAnsi="Times New Roman" w:cs="Times New Roman"/>
          <w:i/>
          <w:sz w:val="24"/>
          <w:szCs w:val="24"/>
          <w:lang w:val="en-ID"/>
        </w:rPr>
        <w:t xml:space="preserve">usable </w:t>
      </w:r>
      <w:r w:rsidRPr="00890E0D">
        <w:rPr>
          <w:rFonts w:ascii="Times New Roman" w:hAnsi="Times New Roman" w:cs="Times New Roman"/>
          <w:sz w:val="24"/>
          <w:szCs w:val="24"/>
          <w:lang w:val="en-ID"/>
        </w:rPr>
        <w:t>yang diartikan sebagai dapat digunakan dengan baik. Usabilitas</w:t>
      </w:r>
      <w:r w:rsidRPr="00890E0D">
        <w:rPr>
          <w:rFonts w:ascii="Times New Roman" w:hAnsi="Times New Roman" w:cs="Times New Roman"/>
          <w:i/>
          <w:sz w:val="24"/>
          <w:szCs w:val="24"/>
          <w:lang w:val="en-ID"/>
        </w:rPr>
        <w:t xml:space="preserve"> </w:t>
      </w:r>
      <w:r w:rsidRPr="00890E0D">
        <w:rPr>
          <w:rFonts w:ascii="Times New Roman" w:hAnsi="Times New Roman" w:cs="Times New Roman"/>
          <w:sz w:val="24"/>
          <w:szCs w:val="24"/>
          <w:lang w:val="en-ID"/>
        </w:rPr>
        <w:t>dalam pandangan interaksi antara manusia dan komputer merupakan ukuran kemudahan pengguna dalam menjalankan suatu sistem dengan baik [5]. Komponen yang harus diperhatikan apabila menilai usabilitas</w:t>
      </w:r>
      <w:r w:rsidRPr="00890E0D">
        <w:rPr>
          <w:rFonts w:ascii="Times New Roman" w:hAnsi="Times New Roman" w:cs="Times New Roman"/>
          <w:i/>
          <w:sz w:val="24"/>
          <w:szCs w:val="24"/>
          <w:lang w:val="en-ID"/>
        </w:rPr>
        <w:t xml:space="preserve"> </w:t>
      </w:r>
      <w:r w:rsidRPr="00890E0D">
        <w:rPr>
          <w:rFonts w:ascii="Times New Roman" w:hAnsi="Times New Roman" w:cs="Times New Roman"/>
          <w:sz w:val="24"/>
          <w:szCs w:val="24"/>
          <w:lang w:val="en-ID"/>
        </w:rPr>
        <w:t>suatu</w:t>
      </w:r>
      <w:r w:rsidRPr="00890E0D">
        <w:rPr>
          <w:rFonts w:ascii="Times New Roman" w:hAnsi="Times New Roman" w:cs="Times New Roman"/>
          <w:i/>
          <w:sz w:val="24"/>
          <w:szCs w:val="24"/>
          <w:lang w:val="en-ID"/>
        </w:rPr>
        <w:t xml:space="preserve"> </w:t>
      </w:r>
      <w:r w:rsidRPr="00890E0D">
        <w:rPr>
          <w:rFonts w:ascii="Times New Roman" w:hAnsi="Times New Roman" w:cs="Times New Roman"/>
          <w:sz w:val="24"/>
          <w:szCs w:val="24"/>
          <w:lang w:val="en-ID"/>
        </w:rPr>
        <w:t>sistem adalah</w:t>
      </w:r>
      <w:r w:rsidRPr="00890E0D">
        <w:rPr>
          <w:rFonts w:ascii="Times New Roman" w:hAnsi="Times New Roman" w:cs="Times New Roman"/>
          <w:i/>
          <w:sz w:val="24"/>
          <w:szCs w:val="24"/>
          <w:lang w:val="en-ID"/>
        </w:rPr>
        <w:t xml:space="preserve"> </w:t>
      </w:r>
      <w:r w:rsidRPr="00890E0D">
        <w:rPr>
          <w:rFonts w:ascii="Times New Roman" w:hAnsi="Times New Roman" w:cs="Times New Roman"/>
          <w:sz w:val="24"/>
          <w:szCs w:val="24"/>
          <w:lang w:val="en-ID"/>
        </w:rPr>
        <w:t>efisiensi (</w:t>
      </w:r>
      <w:r w:rsidRPr="00890E0D">
        <w:rPr>
          <w:rFonts w:ascii="Times New Roman" w:hAnsi="Times New Roman" w:cs="Times New Roman"/>
          <w:i/>
          <w:sz w:val="24"/>
          <w:szCs w:val="24"/>
          <w:lang w:val="en-ID"/>
        </w:rPr>
        <w:t>efficiency),</w:t>
      </w:r>
      <w:r w:rsidRPr="00890E0D">
        <w:rPr>
          <w:rFonts w:ascii="Times New Roman" w:hAnsi="Times New Roman" w:cs="Times New Roman"/>
          <w:sz w:val="24"/>
          <w:szCs w:val="24"/>
          <w:lang w:val="en-ID"/>
        </w:rPr>
        <w:t xml:space="preserve"> kepuasan</w:t>
      </w:r>
      <w:r w:rsidRPr="00890E0D">
        <w:rPr>
          <w:rFonts w:ascii="Times New Roman" w:hAnsi="Times New Roman" w:cs="Times New Roman"/>
          <w:i/>
          <w:sz w:val="24"/>
          <w:szCs w:val="24"/>
          <w:lang w:val="en-ID"/>
        </w:rPr>
        <w:t xml:space="preserve"> (satisfaction), </w:t>
      </w:r>
      <w:r w:rsidRPr="00890E0D">
        <w:rPr>
          <w:rFonts w:ascii="Times New Roman" w:hAnsi="Times New Roman" w:cs="Times New Roman"/>
          <w:sz w:val="24"/>
          <w:szCs w:val="24"/>
          <w:lang w:val="en-ID"/>
        </w:rPr>
        <w:t>dan keefektifan</w:t>
      </w:r>
      <w:r w:rsidRPr="00890E0D">
        <w:rPr>
          <w:rFonts w:ascii="Times New Roman" w:hAnsi="Times New Roman" w:cs="Times New Roman"/>
          <w:i/>
          <w:sz w:val="24"/>
          <w:szCs w:val="24"/>
          <w:lang w:val="en-ID"/>
        </w:rPr>
        <w:t xml:space="preserve"> (effectiveness). </w:t>
      </w:r>
      <w:r w:rsidRPr="00890E0D">
        <w:rPr>
          <w:rFonts w:ascii="Times New Roman" w:hAnsi="Times New Roman" w:cs="Times New Roman"/>
          <w:sz w:val="24"/>
          <w:szCs w:val="24"/>
          <w:lang w:val="en-ID"/>
        </w:rPr>
        <w:t>Untuk mengukur usabilitas dapat dilakukan dengan dua cara. Kedua cara tersebut adalah dengan mengandalkan asumsi dari pengembang atau penggunaan standar ukuran usabilitas. Kedua cara ini dianggap cara termudah untuk mengetahui apakah produk atau sistem tersebut berguna bagi pengguna.</w:t>
      </w:r>
    </w:p>
    <w:p w14:paraId="6FAD532B" w14:textId="77777777" w:rsidR="004912F6" w:rsidRPr="00890E0D" w:rsidRDefault="004912F6" w:rsidP="00890E0D">
      <w:pPr>
        <w:spacing w:after="0" w:line="240" w:lineRule="auto"/>
        <w:ind w:firstLine="741"/>
        <w:jc w:val="both"/>
        <w:rPr>
          <w:rFonts w:ascii="Times New Roman" w:hAnsi="Times New Roman" w:cs="Times New Roman"/>
          <w:sz w:val="24"/>
          <w:szCs w:val="24"/>
        </w:rPr>
      </w:pPr>
      <w:r w:rsidRPr="00890E0D">
        <w:rPr>
          <w:rFonts w:ascii="Times New Roman" w:hAnsi="Times New Roman" w:cs="Times New Roman"/>
          <w:sz w:val="24"/>
          <w:szCs w:val="24"/>
          <w:lang w:val="en-ID"/>
        </w:rPr>
        <w:t xml:space="preserve">Banyak kuisioner yang sudah dikembangkan untuk mengukur usabilitas. Beberapa kuisioner yang sudah familiar dalam menghitung usabilitas adalah </w:t>
      </w:r>
      <w:r w:rsidRPr="00890E0D">
        <w:rPr>
          <w:rFonts w:ascii="Times New Roman" w:hAnsi="Times New Roman" w:cs="Times New Roman"/>
          <w:i/>
          <w:sz w:val="24"/>
          <w:szCs w:val="24"/>
          <w:lang w:val="en-ID"/>
        </w:rPr>
        <w:t xml:space="preserve">Software Usability Measurement Inventory </w:t>
      </w:r>
      <w:r w:rsidRPr="00890E0D">
        <w:rPr>
          <w:rFonts w:ascii="Times New Roman" w:hAnsi="Times New Roman" w:cs="Times New Roman"/>
          <w:sz w:val="24"/>
          <w:szCs w:val="24"/>
          <w:lang w:val="en-ID"/>
        </w:rPr>
        <w:t>(</w:t>
      </w:r>
      <w:r w:rsidRPr="00890E0D">
        <w:rPr>
          <w:rFonts w:ascii="Times New Roman" w:hAnsi="Times New Roman" w:cs="Times New Roman"/>
          <w:i/>
          <w:sz w:val="24"/>
          <w:szCs w:val="24"/>
          <w:lang w:val="en-ID"/>
        </w:rPr>
        <w:t>SUMI)</w:t>
      </w:r>
      <w:r w:rsidRPr="00890E0D">
        <w:rPr>
          <w:rFonts w:ascii="Times New Roman" w:hAnsi="Times New Roman" w:cs="Times New Roman"/>
          <w:sz w:val="24"/>
          <w:szCs w:val="24"/>
          <w:lang w:val="en-ID"/>
        </w:rPr>
        <w:t xml:space="preserve"> di tahun 1993, </w:t>
      </w:r>
      <w:r w:rsidRPr="00890E0D">
        <w:rPr>
          <w:rFonts w:ascii="Times New Roman" w:hAnsi="Times New Roman" w:cs="Times New Roman"/>
          <w:i/>
          <w:sz w:val="24"/>
          <w:szCs w:val="24"/>
          <w:lang w:val="en-ID"/>
        </w:rPr>
        <w:t xml:space="preserve">Post-Study System Usability Questionnaire </w:t>
      </w:r>
      <w:r w:rsidRPr="00890E0D">
        <w:rPr>
          <w:rFonts w:ascii="Times New Roman" w:hAnsi="Times New Roman" w:cs="Times New Roman"/>
          <w:sz w:val="24"/>
          <w:szCs w:val="24"/>
          <w:lang w:val="en-ID"/>
        </w:rPr>
        <w:t>(</w:t>
      </w:r>
      <w:r w:rsidRPr="00890E0D">
        <w:rPr>
          <w:rFonts w:ascii="Times New Roman" w:hAnsi="Times New Roman" w:cs="Times New Roman"/>
          <w:i/>
          <w:sz w:val="24"/>
          <w:szCs w:val="24"/>
          <w:lang w:val="en-ID"/>
        </w:rPr>
        <w:t>PSSUQ</w:t>
      </w:r>
      <w:r w:rsidRPr="00890E0D">
        <w:rPr>
          <w:rFonts w:ascii="Times New Roman" w:hAnsi="Times New Roman" w:cs="Times New Roman"/>
          <w:sz w:val="24"/>
          <w:szCs w:val="24"/>
          <w:lang w:val="en-ID"/>
        </w:rPr>
        <w:t xml:space="preserve">) di tahun 1995, </w:t>
      </w:r>
      <w:r w:rsidRPr="00890E0D">
        <w:rPr>
          <w:rFonts w:ascii="Times New Roman" w:hAnsi="Times New Roman" w:cs="Times New Roman"/>
          <w:i/>
          <w:sz w:val="24"/>
          <w:szCs w:val="24"/>
          <w:lang w:val="en-ID"/>
        </w:rPr>
        <w:t xml:space="preserve">Usefulness, Satisfaction, and Ease of Use Questionnaire </w:t>
      </w:r>
      <w:r w:rsidRPr="00890E0D">
        <w:rPr>
          <w:rFonts w:ascii="Times New Roman" w:hAnsi="Times New Roman" w:cs="Times New Roman"/>
          <w:sz w:val="24"/>
          <w:szCs w:val="24"/>
          <w:lang w:val="en-ID"/>
        </w:rPr>
        <w:t>(</w:t>
      </w:r>
      <w:r w:rsidRPr="00890E0D">
        <w:rPr>
          <w:rFonts w:ascii="Times New Roman" w:hAnsi="Times New Roman" w:cs="Times New Roman"/>
          <w:i/>
          <w:sz w:val="24"/>
          <w:szCs w:val="24"/>
          <w:lang w:val="en-ID"/>
        </w:rPr>
        <w:t>USE Questionnaire</w:t>
      </w:r>
      <w:r w:rsidRPr="00890E0D">
        <w:rPr>
          <w:rFonts w:ascii="Times New Roman" w:hAnsi="Times New Roman" w:cs="Times New Roman"/>
          <w:sz w:val="24"/>
          <w:szCs w:val="24"/>
          <w:lang w:val="en-ID"/>
        </w:rPr>
        <w:t xml:space="preserve">) di tahun 2001, </w:t>
      </w:r>
      <w:r w:rsidRPr="00890E0D">
        <w:rPr>
          <w:rFonts w:ascii="Times New Roman" w:hAnsi="Times New Roman" w:cs="Times New Roman"/>
          <w:i/>
          <w:sz w:val="24"/>
          <w:szCs w:val="24"/>
          <w:lang w:val="en-ID"/>
        </w:rPr>
        <w:t>Standardized User Experience Percentile Rank Questionnaire</w:t>
      </w:r>
      <w:r w:rsidRPr="00890E0D">
        <w:rPr>
          <w:rFonts w:ascii="Times New Roman" w:hAnsi="Times New Roman" w:cs="Times New Roman"/>
          <w:sz w:val="24"/>
          <w:szCs w:val="24"/>
          <w:lang w:val="en-ID"/>
        </w:rPr>
        <w:t xml:space="preserve"> (</w:t>
      </w:r>
      <w:r w:rsidRPr="00890E0D">
        <w:rPr>
          <w:rFonts w:ascii="Times New Roman" w:hAnsi="Times New Roman" w:cs="Times New Roman"/>
          <w:i/>
          <w:sz w:val="24"/>
          <w:szCs w:val="24"/>
          <w:lang w:val="en-ID"/>
        </w:rPr>
        <w:t>SUPR-Q</w:t>
      </w:r>
      <w:r w:rsidRPr="00890E0D">
        <w:rPr>
          <w:rFonts w:ascii="Times New Roman" w:hAnsi="Times New Roman" w:cs="Times New Roman"/>
          <w:sz w:val="24"/>
          <w:szCs w:val="24"/>
          <w:lang w:val="en-ID"/>
        </w:rPr>
        <w:t xml:space="preserve">) di tahun 2011, hingga </w:t>
      </w:r>
      <w:r w:rsidRPr="00890E0D">
        <w:rPr>
          <w:rFonts w:ascii="Times New Roman" w:hAnsi="Times New Roman" w:cs="Times New Roman"/>
          <w:i/>
          <w:sz w:val="24"/>
          <w:szCs w:val="24"/>
          <w:lang w:val="en-ID"/>
        </w:rPr>
        <w:t>Alternate Usability</w:t>
      </w:r>
      <w:r w:rsidRPr="00890E0D">
        <w:rPr>
          <w:rFonts w:ascii="Times New Roman" w:hAnsi="Times New Roman" w:cs="Times New Roman"/>
          <w:sz w:val="24"/>
          <w:szCs w:val="24"/>
          <w:lang w:val="en-ID"/>
        </w:rPr>
        <w:t xml:space="preserve"> (</w:t>
      </w:r>
      <w:r w:rsidRPr="00890E0D">
        <w:rPr>
          <w:rFonts w:ascii="Times New Roman" w:hAnsi="Times New Roman" w:cs="Times New Roman"/>
          <w:i/>
          <w:sz w:val="24"/>
          <w:szCs w:val="24"/>
          <w:lang w:val="en-ID"/>
        </w:rPr>
        <w:t>AltUsability</w:t>
      </w:r>
      <w:r w:rsidRPr="00890E0D">
        <w:rPr>
          <w:rFonts w:ascii="Times New Roman" w:hAnsi="Times New Roman" w:cs="Times New Roman"/>
          <w:sz w:val="24"/>
          <w:szCs w:val="24"/>
          <w:lang w:val="en-ID"/>
        </w:rPr>
        <w:t>) di tahun 2015</w:t>
      </w:r>
    </w:p>
    <w:p w14:paraId="675C8D0F" w14:textId="77777777" w:rsidR="004912F6" w:rsidRPr="00890E0D" w:rsidRDefault="004912F6" w:rsidP="00890E0D">
      <w:pPr>
        <w:spacing w:after="0" w:line="240" w:lineRule="auto"/>
        <w:ind w:firstLine="741"/>
        <w:jc w:val="both"/>
        <w:rPr>
          <w:rFonts w:ascii="Times New Roman" w:hAnsi="Times New Roman" w:cs="Times New Roman"/>
          <w:sz w:val="24"/>
          <w:szCs w:val="24"/>
        </w:rPr>
      </w:pPr>
      <w:r w:rsidRPr="00890E0D">
        <w:rPr>
          <w:rFonts w:ascii="Times New Roman" w:hAnsi="Times New Roman" w:cs="Times New Roman"/>
          <w:sz w:val="24"/>
          <w:szCs w:val="24"/>
          <w:lang w:val="en-ID"/>
        </w:rPr>
        <w:t xml:space="preserve">Dalam pembelajaran dengan menggunakan </w:t>
      </w:r>
      <w:r w:rsidRPr="00890E0D">
        <w:rPr>
          <w:rFonts w:ascii="Times New Roman" w:hAnsi="Times New Roman" w:cs="Times New Roman"/>
          <w:i/>
          <w:sz w:val="24"/>
          <w:szCs w:val="24"/>
          <w:lang w:val="en-ID"/>
        </w:rPr>
        <w:t>e-learning</w:t>
      </w:r>
      <w:r w:rsidRPr="00890E0D">
        <w:rPr>
          <w:rFonts w:ascii="Times New Roman" w:hAnsi="Times New Roman" w:cs="Times New Roman"/>
          <w:sz w:val="24"/>
          <w:szCs w:val="24"/>
          <w:lang w:val="en-ID"/>
        </w:rPr>
        <w:t xml:space="preserve"> terdapat 12 kategori yang dapat digunakan untuk menjelaskan usabilitas</w:t>
      </w:r>
      <w:r w:rsidRPr="00890E0D">
        <w:rPr>
          <w:rFonts w:ascii="Times New Roman" w:hAnsi="Times New Roman" w:cs="Times New Roman"/>
          <w:i/>
          <w:sz w:val="24"/>
          <w:szCs w:val="24"/>
          <w:lang w:val="en-ID"/>
        </w:rPr>
        <w:t xml:space="preserve"> </w:t>
      </w:r>
      <w:r w:rsidRPr="00890E0D">
        <w:rPr>
          <w:rFonts w:ascii="Times New Roman" w:hAnsi="Times New Roman" w:cs="Times New Roman"/>
          <w:sz w:val="24"/>
          <w:szCs w:val="24"/>
          <w:lang w:val="en-ID"/>
        </w:rPr>
        <w:t>yang disebut sebagai kategori heuristik. Kategori tersebut adalah pencegah kesalahan (</w:t>
      </w:r>
      <w:r w:rsidRPr="00890E0D">
        <w:rPr>
          <w:rFonts w:ascii="Times New Roman" w:hAnsi="Times New Roman" w:cs="Times New Roman"/>
          <w:i/>
          <w:sz w:val="24"/>
          <w:szCs w:val="24"/>
          <w:lang w:val="en-ID"/>
        </w:rPr>
        <w:t>error prevention</w:t>
      </w:r>
      <w:r w:rsidRPr="00890E0D">
        <w:rPr>
          <w:rFonts w:ascii="Times New Roman" w:hAnsi="Times New Roman" w:cs="Times New Roman"/>
          <w:sz w:val="24"/>
          <w:szCs w:val="24"/>
          <w:lang w:val="en-ID"/>
        </w:rPr>
        <w:t>), visibilitas (</w:t>
      </w:r>
      <w:r w:rsidRPr="00890E0D">
        <w:rPr>
          <w:rFonts w:ascii="Times New Roman" w:hAnsi="Times New Roman" w:cs="Times New Roman"/>
          <w:i/>
          <w:sz w:val="24"/>
          <w:szCs w:val="24"/>
          <w:lang w:val="en-ID"/>
        </w:rPr>
        <w:t>visibility</w:t>
      </w:r>
      <w:r w:rsidRPr="00890E0D">
        <w:rPr>
          <w:rFonts w:ascii="Times New Roman" w:hAnsi="Times New Roman" w:cs="Times New Roman"/>
          <w:sz w:val="24"/>
          <w:szCs w:val="24"/>
          <w:lang w:val="en-ID"/>
        </w:rPr>
        <w:t>), fleksibilitas (</w:t>
      </w:r>
      <w:r w:rsidRPr="00890E0D">
        <w:rPr>
          <w:rFonts w:ascii="Times New Roman" w:hAnsi="Times New Roman" w:cs="Times New Roman"/>
          <w:i/>
          <w:sz w:val="24"/>
          <w:szCs w:val="24"/>
          <w:lang w:val="en-ID"/>
        </w:rPr>
        <w:t>fleksibility)</w:t>
      </w:r>
      <w:r w:rsidRPr="00890E0D">
        <w:rPr>
          <w:rFonts w:ascii="Times New Roman" w:hAnsi="Times New Roman" w:cs="Times New Roman"/>
          <w:sz w:val="24"/>
          <w:szCs w:val="24"/>
          <w:lang w:val="en-ID"/>
        </w:rPr>
        <w:t>, manajemen pengajaran (</w:t>
      </w:r>
      <w:r w:rsidRPr="00890E0D">
        <w:rPr>
          <w:rFonts w:ascii="Times New Roman" w:hAnsi="Times New Roman" w:cs="Times New Roman"/>
          <w:i/>
          <w:sz w:val="24"/>
          <w:szCs w:val="24"/>
          <w:lang w:val="en-ID"/>
        </w:rPr>
        <w:t>course management</w:t>
      </w:r>
      <w:r w:rsidRPr="00890E0D">
        <w:rPr>
          <w:rFonts w:ascii="Times New Roman" w:hAnsi="Times New Roman" w:cs="Times New Roman"/>
          <w:sz w:val="24"/>
          <w:szCs w:val="24"/>
          <w:lang w:val="en-ID"/>
        </w:rPr>
        <w:t>), interaktif umpan balik dan bantuan (</w:t>
      </w:r>
      <w:r w:rsidRPr="00890E0D">
        <w:rPr>
          <w:rFonts w:ascii="Times New Roman" w:hAnsi="Times New Roman" w:cs="Times New Roman"/>
          <w:i/>
          <w:sz w:val="24"/>
          <w:szCs w:val="24"/>
          <w:lang w:val="en-ID"/>
        </w:rPr>
        <w:t>interactivity, feedback and help</w:t>
      </w:r>
      <w:r w:rsidRPr="00890E0D">
        <w:rPr>
          <w:rFonts w:ascii="Times New Roman" w:hAnsi="Times New Roman" w:cs="Times New Roman"/>
          <w:sz w:val="24"/>
          <w:szCs w:val="24"/>
          <w:lang w:val="en-ID"/>
        </w:rPr>
        <w:t>), aksesibilitas (</w:t>
      </w:r>
      <w:r w:rsidRPr="00890E0D">
        <w:rPr>
          <w:rFonts w:ascii="Times New Roman" w:hAnsi="Times New Roman" w:cs="Times New Roman"/>
          <w:i/>
          <w:sz w:val="24"/>
          <w:szCs w:val="24"/>
          <w:lang w:val="en-ID"/>
        </w:rPr>
        <w:t>accessibility</w:t>
      </w:r>
      <w:r w:rsidRPr="00890E0D">
        <w:rPr>
          <w:rFonts w:ascii="Times New Roman" w:hAnsi="Times New Roman" w:cs="Times New Roman"/>
          <w:sz w:val="24"/>
          <w:szCs w:val="24"/>
          <w:lang w:val="en-ID"/>
        </w:rPr>
        <w:t>), konsistensi dan fungsionalitas (</w:t>
      </w:r>
      <w:r w:rsidRPr="00890E0D">
        <w:rPr>
          <w:rFonts w:ascii="Times New Roman" w:hAnsi="Times New Roman" w:cs="Times New Roman"/>
          <w:i/>
          <w:sz w:val="24"/>
          <w:szCs w:val="24"/>
          <w:lang w:val="en-ID"/>
        </w:rPr>
        <w:t>consistency and functionality</w:t>
      </w:r>
      <w:r w:rsidRPr="00890E0D">
        <w:rPr>
          <w:rFonts w:ascii="Times New Roman" w:hAnsi="Times New Roman" w:cs="Times New Roman"/>
          <w:sz w:val="24"/>
          <w:szCs w:val="24"/>
          <w:lang w:val="en-ID"/>
        </w:rPr>
        <w:t>), strategi penilaian (</w:t>
      </w:r>
      <w:r w:rsidRPr="00890E0D">
        <w:rPr>
          <w:rFonts w:ascii="Times New Roman" w:hAnsi="Times New Roman" w:cs="Times New Roman"/>
          <w:i/>
          <w:sz w:val="24"/>
          <w:szCs w:val="24"/>
          <w:lang w:val="en-ID"/>
        </w:rPr>
        <w:t>assesment strategy</w:t>
      </w:r>
      <w:r w:rsidRPr="00890E0D">
        <w:rPr>
          <w:rFonts w:ascii="Times New Roman" w:hAnsi="Times New Roman" w:cs="Times New Roman"/>
          <w:sz w:val="24"/>
          <w:szCs w:val="24"/>
          <w:lang w:val="en-ID"/>
        </w:rPr>
        <w:t xml:space="preserve">), kemudahan mengingat </w:t>
      </w:r>
      <w:r w:rsidRPr="00890E0D">
        <w:rPr>
          <w:rFonts w:ascii="Times New Roman" w:hAnsi="Times New Roman" w:cs="Times New Roman"/>
          <w:sz w:val="24"/>
          <w:szCs w:val="24"/>
          <w:lang w:val="en-ID"/>
        </w:rPr>
        <w:lastRenderedPageBreak/>
        <w:t>(</w:t>
      </w:r>
      <w:r w:rsidRPr="00890E0D">
        <w:rPr>
          <w:rFonts w:ascii="Times New Roman" w:hAnsi="Times New Roman" w:cs="Times New Roman"/>
          <w:i/>
          <w:sz w:val="24"/>
          <w:szCs w:val="24"/>
          <w:lang w:val="en-ID"/>
        </w:rPr>
        <w:t>memorability</w:t>
      </w:r>
      <w:r w:rsidRPr="00890E0D">
        <w:rPr>
          <w:rFonts w:ascii="Times New Roman" w:hAnsi="Times New Roman" w:cs="Times New Roman"/>
          <w:sz w:val="24"/>
          <w:szCs w:val="24"/>
          <w:lang w:val="en-ID"/>
        </w:rPr>
        <w:t>), pengurangan pengulangan (</w:t>
      </w:r>
      <w:r w:rsidRPr="00890E0D">
        <w:rPr>
          <w:rFonts w:ascii="Times New Roman" w:hAnsi="Times New Roman" w:cs="Times New Roman"/>
          <w:i/>
          <w:sz w:val="24"/>
          <w:szCs w:val="24"/>
          <w:lang w:val="en-ID"/>
        </w:rPr>
        <w:t>reducing redundancy</w:t>
      </w:r>
      <w:r w:rsidRPr="00890E0D">
        <w:rPr>
          <w:rFonts w:ascii="Times New Roman" w:hAnsi="Times New Roman" w:cs="Times New Roman"/>
          <w:sz w:val="24"/>
          <w:szCs w:val="24"/>
          <w:lang w:val="en-ID"/>
        </w:rPr>
        <w:t>), dan estetika (</w:t>
      </w:r>
      <w:r w:rsidRPr="00890E0D">
        <w:rPr>
          <w:rFonts w:ascii="Times New Roman" w:hAnsi="Times New Roman" w:cs="Times New Roman"/>
          <w:i/>
          <w:sz w:val="24"/>
          <w:szCs w:val="24"/>
          <w:lang w:val="en-ID"/>
        </w:rPr>
        <w:t>aesthetics</w:t>
      </w:r>
      <w:r w:rsidRPr="00890E0D">
        <w:rPr>
          <w:rFonts w:ascii="Times New Roman" w:hAnsi="Times New Roman" w:cs="Times New Roman"/>
          <w:sz w:val="24"/>
          <w:szCs w:val="24"/>
          <w:lang w:val="en-ID"/>
        </w:rPr>
        <w:t>) [6]. Kategori-kategori tersebut merupakan gabungan dari beberapa penelitian yang sudah dilakukan untuk menilai usabilitas. Metode ini cocok digunakan untuk usabilitas</w:t>
      </w:r>
      <w:r w:rsidRPr="00890E0D">
        <w:rPr>
          <w:rFonts w:ascii="Times New Roman" w:hAnsi="Times New Roman" w:cs="Times New Roman"/>
          <w:i/>
          <w:sz w:val="24"/>
          <w:szCs w:val="24"/>
          <w:lang w:val="en-ID"/>
        </w:rPr>
        <w:t xml:space="preserve"> e-learning</w:t>
      </w:r>
      <w:r w:rsidRPr="00890E0D">
        <w:rPr>
          <w:rFonts w:ascii="Times New Roman" w:hAnsi="Times New Roman" w:cs="Times New Roman"/>
          <w:sz w:val="24"/>
          <w:szCs w:val="24"/>
          <w:lang w:val="en-ID"/>
        </w:rPr>
        <w:t xml:space="preserve"> karena metode ini menilai usabilitas</w:t>
      </w:r>
      <w:r w:rsidRPr="00890E0D">
        <w:rPr>
          <w:rFonts w:ascii="Times New Roman" w:hAnsi="Times New Roman" w:cs="Times New Roman"/>
          <w:i/>
          <w:sz w:val="24"/>
          <w:szCs w:val="24"/>
          <w:lang w:val="en-ID"/>
        </w:rPr>
        <w:t xml:space="preserve"> </w:t>
      </w:r>
      <w:r w:rsidRPr="00890E0D">
        <w:rPr>
          <w:rFonts w:ascii="Times New Roman" w:hAnsi="Times New Roman" w:cs="Times New Roman"/>
          <w:sz w:val="24"/>
          <w:szCs w:val="24"/>
          <w:lang w:val="en-ID"/>
        </w:rPr>
        <w:t xml:space="preserve">serta kualitas dari sudut pandang </w:t>
      </w:r>
      <w:r w:rsidRPr="00890E0D">
        <w:rPr>
          <w:rFonts w:ascii="Times New Roman" w:hAnsi="Times New Roman" w:cs="Times New Roman"/>
          <w:i/>
          <w:sz w:val="24"/>
          <w:szCs w:val="24"/>
          <w:lang w:val="en-ID"/>
        </w:rPr>
        <w:t xml:space="preserve">e-learning </w:t>
      </w:r>
      <w:r w:rsidRPr="00890E0D">
        <w:rPr>
          <w:rFonts w:ascii="Times New Roman" w:hAnsi="Times New Roman" w:cs="Times New Roman"/>
          <w:sz w:val="24"/>
          <w:szCs w:val="24"/>
          <w:lang w:val="en-ID"/>
        </w:rPr>
        <w:t>dan tetap mengarah kepada tiga dasar usabilitas</w:t>
      </w:r>
      <w:r w:rsidRPr="00890E0D">
        <w:rPr>
          <w:rFonts w:ascii="Times New Roman" w:hAnsi="Times New Roman" w:cs="Times New Roman"/>
          <w:i/>
          <w:sz w:val="24"/>
          <w:szCs w:val="24"/>
          <w:lang w:val="en-ID"/>
        </w:rPr>
        <w:t xml:space="preserve"> (efficiency, satisfaction, effectiveness). </w:t>
      </w:r>
      <w:r w:rsidRPr="00890E0D">
        <w:rPr>
          <w:rFonts w:ascii="Times New Roman" w:hAnsi="Times New Roman" w:cs="Times New Roman"/>
          <w:sz w:val="24"/>
          <w:szCs w:val="24"/>
          <w:lang w:val="en-ID"/>
        </w:rPr>
        <w:t xml:space="preserve">Metode ini disebut </w:t>
      </w:r>
      <w:r w:rsidRPr="00890E0D">
        <w:rPr>
          <w:rFonts w:ascii="Times New Roman" w:hAnsi="Times New Roman" w:cs="Times New Roman"/>
          <w:i/>
          <w:sz w:val="24"/>
          <w:szCs w:val="24"/>
          <w:lang w:val="en-ID"/>
        </w:rPr>
        <w:t xml:space="preserve">UseLearn. </w:t>
      </w:r>
      <w:r w:rsidRPr="00890E0D">
        <w:rPr>
          <w:rFonts w:ascii="Times New Roman" w:hAnsi="Times New Roman" w:cs="Times New Roman"/>
          <w:sz w:val="24"/>
          <w:szCs w:val="24"/>
          <w:lang w:val="en-ID"/>
        </w:rPr>
        <w:t xml:space="preserve">Metode ini diolah dengan menggunakan </w:t>
      </w:r>
      <w:r w:rsidRPr="00890E0D">
        <w:rPr>
          <w:rFonts w:ascii="Times New Roman" w:hAnsi="Times New Roman" w:cs="Times New Roman"/>
          <w:i/>
          <w:sz w:val="24"/>
          <w:szCs w:val="24"/>
          <w:lang w:val="en-ID"/>
        </w:rPr>
        <w:t xml:space="preserve">Structural Equation Modelling </w:t>
      </w:r>
      <w:r w:rsidRPr="00890E0D">
        <w:rPr>
          <w:rFonts w:ascii="Times New Roman" w:hAnsi="Times New Roman" w:cs="Times New Roman"/>
          <w:sz w:val="24"/>
          <w:szCs w:val="24"/>
          <w:lang w:val="en-ID"/>
        </w:rPr>
        <w:t>(SEM)</w:t>
      </w:r>
    </w:p>
    <w:p w14:paraId="649C5CC7" w14:textId="75FA2D91" w:rsidR="004912F6" w:rsidRPr="00890E0D" w:rsidRDefault="004912F6" w:rsidP="00890E0D">
      <w:pPr>
        <w:spacing w:after="0" w:line="240" w:lineRule="auto"/>
        <w:ind w:firstLine="741"/>
        <w:jc w:val="both"/>
        <w:rPr>
          <w:rFonts w:ascii="Times New Roman" w:hAnsi="Times New Roman" w:cs="Times New Roman"/>
          <w:sz w:val="24"/>
          <w:szCs w:val="24"/>
        </w:rPr>
      </w:pPr>
      <w:r w:rsidRPr="00890E0D">
        <w:rPr>
          <w:rFonts w:ascii="Times New Roman" w:hAnsi="Times New Roman" w:cs="Times New Roman"/>
          <w:sz w:val="24"/>
          <w:szCs w:val="24"/>
          <w:lang w:val="en-ID"/>
        </w:rPr>
        <w:t>Berdasarkan latar belakang permasalahan yang ada, perlu dilakukan penelitian terhadap usabilitas</w:t>
      </w:r>
      <w:r w:rsidRPr="00890E0D">
        <w:rPr>
          <w:rFonts w:ascii="Times New Roman" w:hAnsi="Times New Roman" w:cs="Times New Roman"/>
          <w:i/>
          <w:sz w:val="24"/>
          <w:szCs w:val="24"/>
          <w:lang w:val="en-ID"/>
        </w:rPr>
        <w:t xml:space="preserve"> </w:t>
      </w:r>
      <w:r w:rsidRPr="00890E0D">
        <w:rPr>
          <w:rFonts w:ascii="Times New Roman" w:hAnsi="Times New Roman" w:cs="Times New Roman"/>
          <w:sz w:val="24"/>
          <w:szCs w:val="24"/>
          <w:lang w:val="en-ID"/>
        </w:rPr>
        <w:t xml:space="preserve">sistem </w:t>
      </w:r>
      <w:r w:rsidRPr="00890E0D">
        <w:rPr>
          <w:rFonts w:ascii="Times New Roman" w:hAnsi="Times New Roman" w:cs="Times New Roman"/>
          <w:i/>
          <w:sz w:val="24"/>
          <w:szCs w:val="24"/>
          <w:lang w:val="en-ID"/>
        </w:rPr>
        <w:t xml:space="preserve">e-learning Besmart </w:t>
      </w:r>
      <w:r w:rsidRPr="00890E0D">
        <w:rPr>
          <w:rFonts w:ascii="Times New Roman" w:hAnsi="Times New Roman" w:cs="Times New Roman"/>
          <w:sz w:val="24"/>
          <w:szCs w:val="24"/>
          <w:lang w:val="en-ID"/>
        </w:rPr>
        <w:t xml:space="preserve">untuk pembelajaran jarak jauh dengan metode </w:t>
      </w:r>
      <w:r w:rsidRPr="00890E0D">
        <w:rPr>
          <w:rFonts w:ascii="Times New Roman" w:hAnsi="Times New Roman" w:cs="Times New Roman"/>
          <w:i/>
          <w:sz w:val="24"/>
          <w:szCs w:val="24"/>
          <w:lang w:val="en-ID"/>
        </w:rPr>
        <w:t xml:space="preserve">UseLearn. </w:t>
      </w:r>
      <w:r w:rsidRPr="00890E0D">
        <w:rPr>
          <w:rFonts w:ascii="Times New Roman" w:hAnsi="Times New Roman" w:cs="Times New Roman"/>
          <w:sz w:val="24"/>
          <w:szCs w:val="24"/>
          <w:lang w:val="en-ID"/>
        </w:rPr>
        <w:t xml:space="preserve">Evaluasi </w:t>
      </w:r>
      <w:r w:rsidRPr="00890E0D">
        <w:rPr>
          <w:rFonts w:ascii="Times New Roman" w:hAnsi="Times New Roman" w:cs="Times New Roman"/>
          <w:i/>
          <w:sz w:val="24"/>
          <w:szCs w:val="24"/>
          <w:lang w:val="en-ID"/>
        </w:rPr>
        <w:t xml:space="preserve">UseLearn </w:t>
      </w:r>
      <w:r w:rsidRPr="00890E0D">
        <w:rPr>
          <w:rFonts w:ascii="Times New Roman" w:hAnsi="Times New Roman" w:cs="Times New Roman"/>
          <w:sz w:val="24"/>
          <w:szCs w:val="24"/>
          <w:lang w:val="en-ID"/>
        </w:rPr>
        <w:t>bertujuan sebagai upaya dalam evaluasi sistem untuk meningkatkan usabilitas</w:t>
      </w:r>
      <w:r w:rsidRPr="00890E0D">
        <w:rPr>
          <w:rFonts w:ascii="Times New Roman" w:hAnsi="Times New Roman" w:cs="Times New Roman"/>
          <w:i/>
          <w:sz w:val="24"/>
          <w:szCs w:val="24"/>
          <w:lang w:val="en-ID"/>
        </w:rPr>
        <w:t xml:space="preserve"> </w:t>
      </w:r>
      <w:r w:rsidRPr="00890E0D">
        <w:rPr>
          <w:rFonts w:ascii="Times New Roman" w:hAnsi="Times New Roman" w:cs="Times New Roman"/>
          <w:sz w:val="24"/>
          <w:szCs w:val="24"/>
          <w:lang w:val="en-ID"/>
        </w:rPr>
        <w:t xml:space="preserve">sistem </w:t>
      </w:r>
      <w:r w:rsidRPr="00890E0D">
        <w:rPr>
          <w:rFonts w:ascii="Times New Roman" w:hAnsi="Times New Roman" w:cs="Times New Roman"/>
          <w:i/>
          <w:sz w:val="24"/>
          <w:szCs w:val="24"/>
          <w:lang w:val="en-ID"/>
        </w:rPr>
        <w:t xml:space="preserve">e-learning Besmart. </w:t>
      </w:r>
      <w:r w:rsidRPr="00890E0D">
        <w:rPr>
          <w:rFonts w:ascii="Times New Roman" w:hAnsi="Times New Roman" w:cs="Times New Roman"/>
          <w:sz w:val="24"/>
          <w:szCs w:val="24"/>
          <w:lang w:val="en-ID"/>
        </w:rPr>
        <w:t xml:space="preserve">Evaluasi ini diharapkan menjadi dasar untuk pengembangan sistem </w:t>
      </w:r>
      <w:r w:rsidRPr="00890E0D">
        <w:rPr>
          <w:rFonts w:ascii="Times New Roman" w:hAnsi="Times New Roman" w:cs="Times New Roman"/>
          <w:i/>
          <w:sz w:val="24"/>
          <w:szCs w:val="24"/>
          <w:lang w:val="en-ID"/>
        </w:rPr>
        <w:t>e-learning Besmart.</w:t>
      </w:r>
    </w:p>
    <w:p w14:paraId="161AB130" w14:textId="77777777" w:rsidR="004912F6" w:rsidRPr="00890E0D" w:rsidRDefault="004912F6" w:rsidP="00890E0D">
      <w:pPr>
        <w:spacing w:after="0" w:line="240" w:lineRule="auto"/>
        <w:jc w:val="both"/>
        <w:rPr>
          <w:rFonts w:ascii="Times New Roman" w:hAnsi="Times New Roman" w:cs="Times New Roman"/>
          <w:b/>
          <w:bCs/>
          <w:sz w:val="24"/>
          <w:szCs w:val="24"/>
          <w:lang w:val="en-US"/>
        </w:rPr>
      </w:pPr>
    </w:p>
    <w:p w14:paraId="332EA729" w14:textId="77777777" w:rsidR="004912F6" w:rsidRPr="00890E0D" w:rsidRDefault="00BF2A01" w:rsidP="00890E0D">
      <w:pPr>
        <w:spacing w:after="0" w:line="240" w:lineRule="auto"/>
        <w:jc w:val="both"/>
        <w:rPr>
          <w:rFonts w:ascii="Times New Roman" w:hAnsi="Times New Roman" w:cs="Times New Roman"/>
          <w:b/>
          <w:bCs/>
          <w:sz w:val="24"/>
          <w:szCs w:val="24"/>
          <w:lang w:val="en-US"/>
        </w:rPr>
      </w:pPr>
      <w:r w:rsidRPr="00890E0D">
        <w:rPr>
          <w:rFonts w:ascii="Times New Roman" w:hAnsi="Times New Roman" w:cs="Times New Roman"/>
          <w:b/>
          <w:bCs/>
          <w:sz w:val="24"/>
          <w:szCs w:val="24"/>
          <w:lang w:val="en-US"/>
        </w:rPr>
        <w:t xml:space="preserve">METODE </w:t>
      </w:r>
    </w:p>
    <w:p w14:paraId="4A9701A1" w14:textId="77777777" w:rsidR="004912F6" w:rsidRPr="00890E0D" w:rsidRDefault="004912F6" w:rsidP="00890E0D">
      <w:pPr>
        <w:spacing w:after="0" w:line="240" w:lineRule="auto"/>
        <w:ind w:firstLine="741"/>
        <w:jc w:val="both"/>
        <w:rPr>
          <w:rFonts w:ascii="Times New Roman" w:hAnsi="Times New Roman" w:cs="Times New Roman"/>
          <w:sz w:val="24"/>
          <w:szCs w:val="24"/>
          <w:lang w:val="en-ID"/>
        </w:rPr>
      </w:pPr>
      <w:r w:rsidRPr="00890E0D">
        <w:rPr>
          <w:rFonts w:ascii="Times New Roman" w:hAnsi="Times New Roman" w:cs="Times New Roman"/>
          <w:sz w:val="24"/>
          <w:szCs w:val="24"/>
          <w:lang w:val="en-ID"/>
        </w:rPr>
        <w:t xml:space="preserve">Jenis penelitian yang digunakan dalam penelitian ini adalah penelitian kuantitatif untuk mengevaluasi usabilitas produk berbentuk sistem </w:t>
      </w:r>
      <w:r w:rsidRPr="00890E0D">
        <w:rPr>
          <w:rFonts w:ascii="Times New Roman" w:hAnsi="Times New Roman" w:cs="Times New Roman"/>
          <w:i/>
          <w:sz w:val="24"/>
          <w:szCs w:val="24"/>
          <w:lang w:val="en-ID"/>
        </w:rPr>
        <w:t xml:space="preserve">e-learning Besmart </w:t>
      </w:r>
      <w:r w:rsidRPr="00890E0D">
        <w:rPr>
          <w:rFonts w:ascii="Times New Roman" w:hAnsi="Times New Roman" w:cs="Times New Roman"/>
          <w:sz w:val="24"/>
          <w:szCs w:val="24"/>
          <w:lang w:val="en-ID"/>
        </w:rPr>
        <w:t>yang</w:t>
      </w:r>
      <w:r w:rsidRPr="00890E0D">
        <w:rPr>
          <w:rFonts w:ascii="Times New Roman" w:hAnsi="Times New Roman" w:cs="Times New Roman"/>
          <w:i/>
          <w:sz w:val="24"/>
          <w:szCs w:val="24"/>
          <w:lang w:val="en-ID"/>
        </w:rPr>
        <w:t xml:space="preserve"> </w:t>
      </w:r>
      <w:r w:rsidRPr="00890E0D">
        <w:rPr>
          <w:rFonts w:ascii="Times New Roman" w:hAnsi="Times New Roman" w:cs="Times New Roman"/>
          <w:sz w:val="24"/>
          <w:szCs w:val="24"/>
          <w:lang w:val="en-ID"/>
        </w:rPr>
        <w:t>berbasis moodle. Proses penelitian evaluasi usabilitas</w:t>
      </w:r>
      <w:r w:rsidRPr="00890E0D">
        <w:rPr>
          <w:rFonts w:ascii="Times New Roman" w:hAnsi="Times New Roman" w:cs="Times New Roman"/>
          <w:i/>
          <w:sz w:val="24"/>
          <w:szCs w:val="24"/>
          <w:lang w:val="en-ID"/>
        </w:rPr>
        <w:t xml:space="preserve"> </w:t>
      </w:r>
      <w:r w:rsidRPr="00890E0D">
        <w:rPr>
          <w:rFonts w:ascii="Times New Roman" w:hAnsi="Times New Roman" w:cs="Times New Roman"/>
          <w:sz w:val="24"/>
          <w:szCs w:val="24"/>
          <w:lang w:val="en-ID"/>
        </w:rPr>
        <w:t xml:space="preserve">pada </w:t>
      </w:r>
      <w:r w:rsidRPr="00890E0D">
        <w:rPr>
          <w:rFonts w:ascii="Times New Roman" w:hAnsi="Times New Roman" w:cs="Times New Roman"/>
          <w:i/>
          <w:sz w:val="24"/>
          <w:szCs w:val="24"/>
          <w:lang w:val="en-ID"/>
        </w:rPr>
        <w:t>e-learning Besmart</w:t>
      </w:r>
      <w:r w:rsidRPr="00890E0D">
        <w:rPr>
          <w:rFonts w:ascii="Times New Roman" w:hAnsi="Times New Roman" w:cs="Times New Roman"/>
          <w:sz w:val="24"/>
          <w:szCs w:val="24"/>
          <w:lang w:val="en-ID"/>
        </w:rPr>
        <w:t xml:space="preserve"> dilaksanakan dalam lingkup Universitas Negeri Yogyakarta dan proses pengambilan data diambil secara daring. Penelitian akan mengambil waktu pada perkuliahan periode semester genap tahun ajaran 2020-2021</w:t>
      </w:r>
    </w:p>
    <w:p w14:paraId="1E2650BC" w14:textId="77777777" w:rsidR="004912F6" w:rsidRPr="00890E0D" w:rsidRDefault="004912F6" w:rsidP="00890E0D">
      <w:pPr>
        <w:spacing w:after="0" w:line="240" w:lineRule="auto"/>
        <w:ind w:firstLine="741"/>
        <w:jc w:val="both"/>
        <w:rPr>
          <w:rFonts w:ascii="Times New Roman" w:hAnsi="Times New Roman" w:cs="Times New Roman"/>
          <w:sz w:val="24"/>
          <w:szCs w:val="24"/>
        </w:rPr>
      </w:pPr>
    </w:p>
    <w:p w14:paraId="3EF40E92" w14:textId="77777777" w:rsidR="004912F6" w:rsidRPr="00890E0D" w:rsidRDefault="004912F6" w:rsidP="00890E0D">
      <w:pPr>
        <w:keepNext/>
        <w:spacing w:after="0" w:line="240" w:lineRule="auto"/>
        <w:ind w:firstLine="741"/>
        <w:jc w:val="center"/>
        <w:rPr>
          <w:rFonts w:ascii="Times New Roman" w:hAnsi="Times New Roman" w:cs="Times New Roman"/>
          <w:sz w:val="24"/>
          <w:szCs w:val="24"/>
        </w:rPr>
      </w:pPr>
      <w:r w:rsidRPr="00890E0D">
        <w:rPr>
          <w:rFonts w:ascii="Times New Roman" w:hAnsi="Times New Roman" w:cs="Times New Roman"/>
          <w:sz w:val="24"/>
          <w:szCs w:val="24"/>
        </w:rPr>
        <w:drawing>
          <wp:inline distT="0" distB="0" distL="0" distR="0" wp14:anchorId="19C685D2" wp14:editId="4F2C9C43">
            <wp:extent cx="2560320" cy="5266178"/>
            <wp:effectExtent l="0" t="0" r="0" b="0"/>
            <wp:docPr id="14" name="Picture 14" descr="C:\Users\Anthony\Downloads\fixs.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hony\Downloads\fixs.drawi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7799" cy="5281561"/>
                    </a:xfrm>
                    <a:prstGeom prst="rect">
                      <a:avLst/>
                    </a:prstGeom>
                    <a:noFill/>
                    <a:ln>
                      <a:noFill/>
                    </a:ln>
                  </pic:spPr>
                </pic:pic>
              </a:graphicData>
            </a:graphic>
          </wp:inline>
        </w:drawing>
      </w:r>
    </w:p>
    <w:p w14:paraId="33DFBB73" w14:textId="4D29C79A" w:rsidR="004912F6" w:rsidRPr="00890E0D" w:rsidRDefault="004912F6" w:rsidP="00890E0D">
      <w:pPr>
        <w:pStyle w:val="Caption"/>
        <w:jc w:val="center"/>
        <w:rPr>
          <w:i/>
          <w:sz w:val="24"/>
          <w:szCs w:val="24"/>
          <w:lang w:val="id-ID"/>
        </w:rPr>
      </w:pPr>
      <w:r w:rsidRPr="00890E0D">
        <w:rPr>
          <w:sz w:val="24"/>
          <w:szCs w:val="24"/>
        </w:rPr>
        <w:t xml:space="preserve">Gambar </w:t>
      </w:r>
      <w:r w:rsidRPr="00890E0D">
        <w:rPr>
          <w:i/>
          <w:sz w:val="24"/>
          <w:szCs w:val="24"/>
        </w:rPr>
        <w:fldChar w:fldCharType="begin"/>
      </w:r>
      <w:r w:rsidRPr="00890E0D">
        <w:rPr>
          <w:sz w:val="24"/>
          <w:szCs w:val="24"/>
        </w:rPr>
        <w:instrText xml:space="preserve"> SEQ Gambar \* ARABIC </w:instrText>
      </w:r>
      <w:r w:rsidRPr="00890E0D">
        <w:rPr>
          <w:i/>
          <w:sz w:val="24"/>
          <w:szCs w:val="24"/>
        </w:rPr>
        <w:fldChar w:fldCharType="separate"/>
      </w:r>
      <w:r w:rsidR="008F2DEE">
        <w:rPr>
          <w:noProof/>
          <w:sz w:val="24"/>
          <w:szCs w:val="24"/>
        </w:rPr>
        <w:t>1</w:t>
      </w:r>
      <w:r w:rsidRPr="00890E0D">
        <w:rPr>
          <w:i/>
          <w:sz w:val="24"/>
          <w:szCs w:val="24"/>
        </w:rPr>
        <w:fldChar w:fldCharType="end"/>
      </w:r>
      <w:r w:rsidRPr="00890E0D">
        <w:rPr>
          <w:sz w:val="24"/>
          <w:szCs w:val="24"/>
        </w:rPr>
        <w:t xml:space="preserve"> Diagram </w:t>
      </w:r>
      <w:proofErr w:type="spellStart"/>
      <w:r w:rsidRPr="00890E0D">
        <w:rPr>
          <w:sz w:val="24"/>
          <w:szCs w:val="24"/>
        </w:rPr>
        <w:t>Alir</w:t>
      </w:r>
      <w:proofErr w:type="spellEnd"/>
      <w:r w:rsidRPr="00890E0D">
        <w:rPr>
          <w:sz w:val="24"/>
          <w:szCs w:val="24"/>
        </w:rPr>
        <w:t xml:space="preserve"> </w:t>
      </w:r>
      <w:proofErr w:type="spellStart"/>
      <w:r w:rsidRPr="00890E0D">
        <w:rPr>
          <w:sz w:val="24"/>
          <w:szCs w:val="24"/>
        </w:rPr>
        <w:t>Penelitian</w:t>
      </w:r>
      <w:proofErr w:type="spellEnd"/>
    </w:p>
    <w:p w14:paraId="2926FE66" w14:textId="77777777" w:rsidR="004912F6" w:rsidRPr="00890E0D" w:rsidRDefault="004912F6" w:rsidP="00890E0D">
      <w:pPr>
        <w:spacing w:after="0" w:line="240" w:lineRule="auto"/>
        <w:ind w:firstLine="741"/>
        <w:jc w:val="both"/>
        <w:rPr>
          <w:rFonts w:ascii="Times New Roman" w:hAnsi="Times New Roman" w:cs="Times New Roman"/>
          <w:sz w:val="24"/>
          <w:szCs w:val="24"/>
        </w:rPr>
      </w:pPr>
      <w:r w:rsidRPr="00890E0D">
        <w:rPr>
          <w:rFonts w:ascii="Times New Roman" w:hAnsi="Times New Roman" w:cs="Times New Roman"/>
          <w:sz w:val="24"/>
          <w:szCs w:val="24"/>
        </w:rPr>
        <w:lastRenderedPageBreak/>
        <w:t>Studi literatur merupakan langkah pertama dalam penelitian yang bertujuan untuk memperoleh pengetahuan yang relevan dengan topik usabilitas</w:t>
      </w:r>
      <w:r w:rsidRPr="00890E0D">
        <w:rPr>
          <w:rFonts w:ascii="Times New Roman" w:hAnsi="Times New Roman" w:cs="Times New Roman"/>
          <w:i/>
          <w:sz w:val="24"/>
          <w:szCs w:val="24"/>
        </w:rPr>
        <w:t xml:space="preserve">, </w:t>
      </w:r>
      <w:r w:rsidRPr="00890E0D">
        <w:rPr>
          <w:rFonts w:ascii="Times New Roman" w:hAnsi="Times New Roman" w:cs="Times New Roman"/>
          <w:sz w:val="24"/>
          <w:szCs w:val="24"/>
        </w:rPr>
        <w:t xml:space="preserve">SEM, dan </w:t>
      </w:r>
      <w:r w:rsidRPr="00890E0D">
        <w:rPr>
          <w:rFonts w:ascii="Times New Roman" w:hAnsi="Times New Roman" w:cs="Times New Roman"/>
          <w:i/>
          <w:sz w:val="24"/>
          <w:szCs w:val="24"/>
        </w:rPr>
        <w:t xml:space="preserve">UseLearn.  </w:t>
      </w:r>
      <w:r w:rsidRPr="00890E0D">
        <w:rPr>
          <w:rFonts w:ascii="Times New Roman" w:hAnsi="Times New Roman" w:cs="Times New Roman"/>
          <w:sz w:val="24"/>
          <w:szCs w:val="24"/>
        </w:rPr>
        <w:t>Tahapan ini juga mempelajari proses validasi model. Studi literatur dilakukan terhadap jurnal-jurnal serta buku-buku yang relevan dengan topik. Studi literatur penting karena dapat memberikan pendekatan secara teoritis yang sesuai dengan masalah.</w:t>
      </w:r>
    </w:p>
    <w:p w14:paraId="57FA5DCE" w14:textId="77777777" w:rsidR="004912F6" w:rsidRPr="00890E0D" w:rsidRDefault="004912F6" w:rsidP="00890E0D">
      <w:pPr>
        <w:spacing w:after="0" w:line="240" w:lineRule="auto"/>
        <w:ind w:firstLine="741"/>
        <w:jc w:val="both"/>
        <w:rPr>
          <w:rFonts w:ascii="Times New Roman" w:hAnsi="Times New Roman" w:cs="Times New Roman"/>
          <w:sz w:val="24"/>
          <w:szCs w:val="24"/>
        </w:rPr>
      </w:pPr>
      <w:r w:rsidRPr="00890E0D">
        <w:rPr>
          <w:rFonts w:ascii="Times New Roman" w:hAnsi="Times New Roman" w:cs="Times New Roman"/>
          <w:sz w:val="24"/>
          <w:szCs w:val="24"/>
        </w:rPr>
        <w:t>Pengambilan sumber informasi menggunakan data primer. Data tersebut merupakan penilaian usabilitas</w:t>
      </w:r>
      <w:r w:rsidRPr="00890E0D">
        <w:rPr>
          <w:rFonts w:ascii="Times New Roman" w:hAnsi="Times New Roman" w:cs="Times New Roman"/>
          <w:i/>
          <w:sz w:val="24"/>
          <w:szCs w:val="24"/>
        </w:rPr>
        <w:t xml:space="preserve"> </w:t>
      </w:r>
      <w:r w:rsidRPr="00890E0D">
        <w:rPr>
          <w:rFonts w:ascii="Times New Roman" w:hAnsi="Times New Roman" w:cs="Times New Roman"/>
          <w:sz w:val="24"/>
          <w:szCs w:val="24"/>
        </w:rPr>
        <w:t xml:space="preserve">mahasiswa Universitas Negeri Yogyakarta terhadap </w:t>
      </w:r>
      <w:r w:rsidRPr="00890E0D">
        <w:rPr>
          <w:rFonts w:ascii="Times New Roman" w:hAnsi="Times New Roman" w:cs="Times New Roman"/>
          <w:i/>
          <w:sz w:val="24"/>
          <w:szCs w:val="24"/>
        </w:rPr>
        <w:t>e-learning Besmart.</w:t>
      </w:r>
      <w:r w:rsidRPr="00890E0D">
        <w:rPr>
          <w:rFonts w:ascii="Times New Roman" w:hAnsi="Times New Roman" w:cs="Times New Roman"/>
          <w:sz w:val="24"/>
          <w:szCs w:val="24"/>
        </w:rPr>
        <w:t xml:space="preserve"> Pengambilan data menggunakan kuisioner yang diisi langsung oleh subjek penelitian, yakni mahasiswa Universitas Negeri Yogyakarta angkatan 2017-2020 yang telah mengikuti pembelajaran jarak jauh menggunakan </w:t>
      </w:r>
      <w:r w:rsidRPr="00890E0D">
        <w:rPr>
          <w:rFonts w:ascii="Times New Roman" w:hAnsi="Times New Roman" w:cs="Times New Roman"/>
          <w:i/>
          <w:sz w:val="24"/>
          <w:szCs w:val="24"/>
        </w:rPr>
        <w:t xml:space="preserve">e-learning Besmart </w:t>
      </w:r>
      <w:r w:rsidRPr="00890E0D">
        <w:rPr>
          <w:rFonts w:ascii="Times New Roman" w:hAnsi="Times New Roman" w:cs="Times New Roman"/>
          <w:sz w:val="24"/>
          <w:szCs w:val="24"/>
        </w:rPr>
        <w:t>pada semester ganjil tahun ajaran 2020-2021.</w:t>
      </w:r>
    </w:p>
    <w:p w14:paraId="3AED7E01" w14:textId="77777777" w:rsidR="004912F6" w:rsidRPr="00890E0D" w:rsidRDefault="004912F6" w:rsidP="00890E0D">
      <w:pPr>
        <w:spacing w:after="0" w:line="240" w:lineRule="auto"/>
        <w:ind w:firstLine="426"/>
        <w:contextualSpacing/>
        <w:jc w:val="both"/>
        <w:rPr>
          <w:rFonts w:ascii="Times New Roman" w:hAnsi="Times New Roman" w:cs="Times New Roman"/>
          <w:sz w:val="24"/>
          <w:szCs w:val="24"/>
          <w:lang w:val="en-ID"/>
        </w:rPr>
      </w:pPr>
      <w:r w:rsidRPr="00890E0D">
        <w:rPr>
          <w:rFonts w:ascii="Times New Roman" w:hAnsi="Times New Roman" w:cs="Times New Roman"/>
          <w:sz w:val="24"/>
          <w:szCs w:val="24"/>
        </w:rPr>
        <w:t xml:space="preserve">Langkah selanjutnya adalah pembuatan model awal SEM berdasarkan studi literatur yang sudah dilakukan. Pembuatan model SEM menggunakan </w:t>
      </w:r>
      <w:r w:rsidRPr="00890E0D">
        <w:rPr>
          <w:rFonts w:ascii="Times New Roman" w:hAnsi="Times New Roman" w:cs="Times New Roman"/>
          <w:i/>
          <w:sz w:val="24"/>
          <w:szCs w:val="24"/>
        </w:rPr>
        <w:t xml:space="preserve">software </w:t>
      </w:r>
      <w:r w:rsidRPr="00890E0D">
        <w:rPr>
          <w:rFonts w:ascii="Times New Roman" w:hAnsi="Times New Roman" w:cs="Times New Roman"/>
          <w:sz w:val="24"/>
          <w:szCs w:val="24"/>
        </w:rPr>
        <w:t>LISREL. Pembuatan model SEM bermanfaat untuk mencari faktor-faktor yang mempengaruhi variabel usabilitas</w:t>
      </w:r>
      <w:r w:rsidRPr="00890E0D">
        <w:rPr>
          <w:rFonts w:ascii="Times New Roman" w:hAnsi="Times New Roman" w:cs="Times New Roman"/>
          <w:sz w:val="24"/>
          <w:szCs w:val="24"/>
          <w:lang w:val="en-ID"/>
        </w:rPr>
        <w:t xml:space="preserve">. Pengolahan data dilakukan berdasarkan jenis data yang diperoleh melalui teknik dan instrumen yang digunakan. </w:t>
      </w:r>
      <w:r w:rsidRPr="00890E0D">
        <w:rPr>
          <w:rFonts w:ascii="Times New Roman" w:hAnsi="Times New Roman" w:cs="Times New Roman"/>
          <w:sz w:val="24"/>
          <w:szCs w:val="24"/>
        </w:rPr>
        <w:t>Metode analisis data dalam penelitian ini adalah SEM. SEM memiliki kemampuan untuk mengolah dan menganalisis hubungan antara variabel laten dengan indikatornya, serta antar konstruk laten.</w:t>
      </w:r>
      <w:r w:rsidRPr="00890E0D">
        <w:rPr>
          <w:rFonts w:ascii="Times New Roman" w:hAnsi="Times New Roman" w:cs="Times New Roman"/>
          <w:sz w:val="24"/>
          <w:szCs w:val="24"/>
          <w:lang w:val="en-ID"/>
        </w:rPr>
        <w:t xml:space="preserve"> </w:t>
      </w:r>
      <w:r w:rsidRPr="00890E0D">
        <w:rPr>
          <w:rFonts w:ascii="Times New Roman" w:hAnsi="Times New Roman" w:cs="Times New Roman"/>
          <w:sz w:val="24"/>
          <w:szCs w:val="24"/>
        </w:rPr>
        <w:t xml:space="preserve">Analisis data dalam penelitian ini menggunakan bantuan </w:t>
      </w:r>
      <w:r w:rsidRPr="00890E0D">
        <w:rPr>
          <w:rFonts w:ascii="Times New Roman" w:hAnsi="Times New Roman" w:cs="Times New Roman"/>
          <w:i/>
          <w:sz w:val="24"/>
          <w:szCs w:val="24"/>
        </w:rPr>
        <w:t xml:space="preserve">software </w:t>
      </w:r>
      <w:r w:rsidRPr="00890E0D">
        <w:rPr>
          <w:rFonts w:ascii="Times New Roman" w:hAnsi="Times New Roman" w:cs="Times New Roman"/>
          <w:sz w:val="24"/>
          <w:szCs w:val="24"/>
        </w:rPr>
        <w:t xml:space="preserve">LISREL. </w:t>
      </w:r>
      <w:r w:rsidRPr="00890E0D">
        <w:rPr>
          <w:rFonts w:ascii="Times New Roman" w:hAnsi="Times New Roman" w:cs="Times New Roman"/>
          <w:i/>
          <w:sz w:val="24"/>
          <w:szCs w:val="24"/>
        </w:rPr>
        <w:t xml:space="preserve">Software </w:t>
      </w:r>
      <w:r w:rsidRPr="00890E0D">
        <w:rPr>
          <w:rFonts w:ascii="Times New Roman" w:hAnsi="Times New Roman" w:cs="Times New Roman"/>
          <w:sz w:val="24"/>
          <w:szCs w:val="24"/>
        </w:rPr>
        <w:t>ini memiliki kemampuan untuk  mengestimasi koefisien yang diketahui dari persamaan-persamaan linier struktural. Kemampuan lain dari LISREL adalah mengakomodasi model variabel laten dan kesalahan pengukuran pada variabel dependen dan independen.</w:t>
      </w:r>
    </w:p>
    <w:p w14:paraId="4407C1DB" w14:textId="77777777" w:rsidR="004912F6" w:rsidRPr="00890E0D" w:rsidRDefault="004912F6" w:rsidP="00890E0D">
      <w:pPr>
        <w:spacing w:after="0" w:line="240" w:lineRule="auto"/>
        <w:ind w:firstLine="741"/>
        <w:jc w:val="both"/>
        <w:rPr>
          <w:rFonts w:ascii="Times New Roman" w:hAnsi="Times New Roman" w:cs="Times New Roman"/>
          <w:i/>
          <w:sz w:val="24"/>
          <w:szCs w:val="24"/>
        </w:rPr>
      </w:pPr>
      <w:r w:rsidRPr="00890E0D">
        <w:rPr>
          <w:rFonts w:ascii="Times New Roman" w:hAnsi="Times New Roman" w:cs="Times New Roman"/>
          <w:sz w:val="24"/>
          <w:szCs w:val="24"/>
        </w:rPr>
        <w:t xml:space="preserve">Langkah selanjutnya adalah menghitung invers rerata dari tiap pertanyaan. Data yang sudah dikumpulkan dari mahasiswa UNY pengguna </w:t>
      </w:r>
      <w:r w:rsidRPr="00890E0D">
        <w:rPr>
          <w:rFonts w:ascii="Times New Roman" w:hAnsi="Times New Roman" w:cs="Times New Roman"/>
          <w:i/>
          <w:sz w:val="24"/>
          <w:szCs w:val="24"/>
        </w:rPr>
        <w:t xml:space="preserve">e-learning Besmart </w:t>
      </w:r>
      <w:r w:rsidRPr="00890E0D">
        <w:rPr>
          <w:rFonts w:ascii="Times New Roman" w:hAnsi="Times New Roman" w:cs="Times New Roman"/>
          <w:sz w:val="24"/>
          <w:szCs w:val="24"/>
        </w:rPr>
        <w:t xml:space="preserve">kemudian dicari rerata serta standar deviasi dari tiap butir pertanyaan sehingga menghasilkan nilai invers rerata tiap butir pertanyaan. Nilai invers ini dibutuhkan untuk mencari </w:t>
      </w:r>
      <w:r w:rsidRPr="00890E0D">
        <w:rPr>
          <w:rFonts w:ascii="Times New Roman" w:hAnsi="Times New Roman" w:cs="Times New Roman"/>
          <w:i/>
          <w:sz w:val="24"/>
          <w:szCs w:val="24"/>
        </w:rPr>
        <w:t>critical metric.</w:t>
      </w:r>
    </w:p>
    <w:p w14:paraId="78A4D20F" w14:textId="77777777" w:rsidR="004912F6" w:rsidRPr="00890E0D" w:rsidRDefault="004912F6" w:rsidP="00890E0D">
      <w:pPr>
        <w:spacing w:after="0" w:line="240" w:lineRule="auto"/>
        <w:ind w:firstLine="741"/>
        <w:jc w:val="both"/>
        <w:rPr>
          <w:rFonts w:ascii="Times New Roman" w:hAnsi="Times New Roman" w:cs="Times New Roman"/>
          <w:sz w:val="24"/>
          <w:szCs w:val="24"/>
        </w:rPr>
      </w:pPr>
      <w:r w:rsidRPr="00890E0D">
        <w:rPr>
          <w:rFonts w:ascii="Times New Roman" w:hAnsi="Times New Roman" w:cs="Times New Roman"/>
          <w:sz w:val="24"/>
          <w:szCs w:val="24"/>
        </w:rPr>
        <w:t xml:space="preserve">Analisis kevalidan dalam metode </w:t>
      </w:r>
      <w:r w:rsidRPr="00890E0D">
        <w:rPr>
          <w:rFonts w:ascii="Times New Roman" w:hAnsi="Times New Roman" w:cs="Times New Roman"/>
          <w:i/>
          <w:sz w:val="24"/>
          <w:szCs w:val="24"/>
        </w:rPr>
        <w:t xml:space="preserve">uselearn </w:t>
      </w:r>
      <w:r w:rsidRPr="00890E0D">
        <w:rPr>
          <w:rFonts w:ascii="Times New Roman" w:hAnsi="Times New Roman" w:cs="Times New Roman"/>
          <w:sz w:val="24"/>
          <w:szCs w:val="24"/>
        </w:rPr>
        <w:t xml:space="preserve">yaitu </w:t>
      </w:r>
      <w:r w:rsidRPr="00890E0D">
        <w:rPr>
          <w:rFonts w:ascii="Times New Roman" w:hAnsi="Times New Roman" w:cs="Times New Roman"/>
          <w:i/>
          <w:sz w:val="24"/>
          <w:szCs w:val="24"/>
        </w:rPr>
        <w:t xml:space="preserve">exploratory factor analyses </w:t>
      </w:r>
      <w:r w:rsidRPr="00890E0D">
        <w:rPr>
          <w:rFonts w:ascii="Times New Roman" w:hAnsi="Times New Roman" w:cs="Times New Roman"/>
          <w:sz w:val="24"/>
          <w:szCs w:val="24"/>
        </w:rPr>
        <w:t>dan</w:t>
      </w:r>
      <w:r w:rsidRPr="00890E0D">
        <w:rPr>
          <w:rFonts w:ascii="Times New Roman" w:hAnsi="Times New Roman" w:cs="Times New Roman"/>
          <w:i/>
          <w:sz w:val="24"/>
          <w:szCs w:val="24"/>
        </w:rPr>
        <w:t xml:space="preserve"> confirmatory factor analyses</w:t>
      </w:r>
      <w:r w:rsidRPr="00890E0D">
        <w:rPr>
          <w:rFonts w:ascii="Times New Roman" w:hAnsi="Times New Roman" w:cs="Times New Roman"/>
          <w:sz w:val="24"/>
          <w:szCs w:val="24"/>
        </w:rPr>
        <w:t xml:space="preserve"> (EFA &amp; CFA). Langkah selanjutnya yakni menentukan </w:t>
      </w:r>
      <w:r w:rsidRPr="00890E0D">
        <w:rPr>
          <w:rFonts w:ascii="Times New Roman" w:hAnsi="Times New Roman" w:cs="Times New Roman"/>
          <w:i/>
          <w:sz w:val="24"/>
          <w:szCs w:val="24"/>
        </w:rPr>
        <w:t xml:space="preserve">indirect effect </w:t>
      </w:r>
      <w:r w:rsidRPr="00890E0D">
        <w:rPr>
          <w:rFonts w:ascii="Times New Roman" w:hAnsi="Times New Roman" w:cs="Times New Roman"/>
          <w:sz w:val="24"/>
          <w:szCs w:val="24"/>
        </w:rPr>
        <w:t>(pengaruh tidak langsung)</w:t>
      </w:r>
      <w:r w:rsidRPr="00890E0D">
        <w:rPr>
          <w:rFonts w:ascii="Times New Roman" w:hAnsi="Times New Roman" w:cs="Times New Roman"/>
          <w:i/>
          <w:sz w:val="24"/>
          <w:szCs w:val="24"/>
        </w:rPr>
        <w:t xml:space="preserve"> </w:t>
      </w:r>
      <w:r w:rsidRPr="00890E0D">
        <w:rPr>
          <w:rFonts w:ascii="Times New Roman" w:hAnsi="Times New Roman" w:cs="Times New Roman"/>
          <w:sz w:val="24"/>
          <w:szCs w:val="24"/>
        </w:rPr>
        <w:t xml:space="preserve">dari model. Perhitungan </w:t>
      </w:r>
      <w:r w:rsidRPr="00890E0D">
        <w:rPr>
          <w:rFonts w:ascii="Times New Roman" w:hAnsi="Times New Roman" w:cs="Times New Roman"/>
          <w:i/>
          <w:sz w:val="24"/>
          <w:szCs w:val="24"/>
        </w:rPr>
        <w:t xml:space="preserve">indirect effect </w:t>
      </w:r>
      <w:r w:rsidRPr="00890E0D">
        <w:rPr>
          <w:rFonts w:ascii="Times New Roman" w:hAnsi="Times New Roman" w:cs="Times New Roman"/>
          <w:sz w:val="24"/>
          <w:szCs w:val="24"/>
        </w:rPr>
        <w:t>dapat dilakukan menggunakan SEM. SEM bertujuan untuk menganalisis seberapa kuat pengaruh suatu variabel dengan variabel lainnya baik antara eksogen dengan endogennya [7]</w:t>
      </w:r>
      <w:r w:rsidRPr="00890E0D">
        <w:rPr>
          <w:rFonts w:ascii="Times New Roman" w:hAnsi="Times New Roman" w:cs="Times New Roman"/>
          <w:i/>
          <w:sz w:val="24"/>
          <w:szCs w:val="24"/>
        </w:rPr>
        <w:t xml:space="preserve">. </w:t>
      </w:r>
      <w:r w:rsidRPr="00890E0D">
        <w:rPr>
          <w:rFonts w:ascii="Times New Roman" w:hAnsi="Times New Roman" w:cs="Times New Roman"/>
          <w:sz w:val="24"/>
          <w:szCs w:val="24"/>
        </w:rPr>
        <w:t xml:space="preserve">Proses perhitungan </w:t>
      </w:r>
      <w:r w:rsidRPr="00890E0D">
        <w:rPr>
          <w:rFonts w:ascii="Times New Roman" w:hAnsi="Times New Roman" w:cs="Times New Roman"/>
          <w:i/>
          <w:sz w:val="24"/>
          <w:szCs w:val="24"/>
        </w:rPr>
        <w:t xml:space="preserve">indirect effect </w:t>
      </w:r>
      <w:r w:rsidRPr="00890E0D">
        <w:rPr>
          <w:rFonts w:ascii="Times New Roman" w:hAnsi="Times New Roman" w:cs="Times New Roman"/>
          <w:sz w:val="24"/>
          <w:szCs w:val="24"/>
        </w:rPr>
        <w:t xml:space="preserve">menggunakn software LISREL. </w:t>
      </w:r>
    </w:p>
    <w:p w14:paraId="661B920B" w14:textId="77777777" w:rsidR="004912F6" w:rsidRPr="00890E0D" w:rsidRDefault="004912F6" w:rsidP="00890E0D">
      <w:pPr>
        <w:spacing w:after="0" w:line="240" w:lineRule="auto"/>
        <w:ind w:firstLine="741"/>
        <w:jc w:val="both"/>
        <w:rPr>
          <w:rFonts w:ascii="Times New Roman" w:hAnsi="Times New Roman" w:cs="Times New Roman"/>
          <w:sz w:val="24"/>
          <w:szCs w:val="24"/>
        </w:rPr>
      </w:pPr>
      <w:r w:rsidRPr="00890E0D">
        <w:rPr>
          <w:rFonts w:ascii="Times New Roman" w:hAnsi="Times New Roman" w:cs="Times New Roman"/>
          <w:sz w:val="24"/>
          <w:szCs w:val="24"/>
        </w:rPr>
        <w:t xml:space="preserve">Dalam proses mengevaluasi suatu sistem, tidak semua bagian dapat bagian evaluasi, maka dengan bantuan nilai </w:t>
      </w:r>
      <w:r w:rsidRPr="00890E0D">
        <w:rPr>
          <w:rFonts w:ascii="Times New Roman" w:hAnsi="Times New Roman" w:cs="Times New Roman"/>
          <w:i/>
          <w:sz w:val="24"/>
          <w:szCs w:val="24"/>
        </w:rPr>
        <w:t xml:space="preserve">critical metric, </w:t>
      </w:r>
      <w:r w:rsidRPr="00890E0D">
        <w:rPr>
          <w:rFonts w:ascii="Times New Roman" w:hAnsi="Times New Roman" w:cs="Times New Roman"/>
          <w:sz w:val="24"/>
          <w:szCs w:val="24"/>
        </w:rPr>
        <w:t xml:space="preserve">nilai dari usabilitas yang paling harus dievaluasi akan terlihat. Proses ini membutuhkan nilai invers dari rata-rata dan nilai </w:t>
      </w:r>
      <w:r w:rsidRPr="00890E0D">
        <w:rPr>
          <w:rFonts w:ascii="Times New Roman" w:hAnsi="Times New Roman" w:cs="Times New Roman"/>
          <w:i/>
          <w:sz w:val="24"/>
          <w:szCs w:val="24"/>
        </w:rPr>
        <w:t>indirect efect.</w:t>
      </w:r>
      <w:r w:rsidRPr="00890E0D">
        <w:rPr>
          <w:rFonts w:ascii="Times New Roman" w:hAnsi="Times New Roman" w:cs="Times New Roman"/>
          <w:sz w:val="24"/>
          <w:szCs w:val="24"/>
        </w:rPr>
        <w:t xml:space="preserve">Semakin besar nilai </w:t>
      </w:r>
      <w:r w:rsidRPr="00890E0D">
        <w:rPr>
          <w:rFonts w:ascii="Times New Roman" w:hAnsi="Times New Roman" w:cs="Times New Roman"/>
          <w:i/>
          <w:sz w:val="24"/>
          <w:szCs w:val="24"/>
        </w:rPr>
        <w:t xml:space="preserve">critical metric </w:t>
      </w:r>
      <w:r w:rsidRPr="00890E0D">
        <w:rPr>
          <w:rFonts w:ascii="Times New Roman" w:hAnsi="Times New Roman" w:cs="Times New Roman"/>
          <w:sz w:val="24"/>
          <w:szCs w:val="24"/>
        </w:rPr>
        <w:t>maka nilai usabilitas</w:t>
      </w:r>
      <w:r w:rsidRPr="00890E0D">
        <w:rPr>
          <w:rFonts w:ascii="Times New Roman" w:hAnsi="Times New Roman" w:cs="Times New Roman"/>
          <w:i/>
          <w:sz w:val="24"/>
          <w:szCs w:val="24"/>
        </w:rPr>
        <w:t xml:space="preserve"> </w:t>
      </w:r>
      <w:r w:rsidRPr="00890E0D">
        <w:rPr>
          <w:rFonts w:ascii="Times New Roman" w:hAnsi="Times New Roman" w:cs="Times New Roman"/>
          <w:sz w:val="24"/>
          <w:szCs w:val="24"/>
        </w:rPr>
        <w:t>di kategori tersebut kurang.</w:t>
      </w:r>
      <w:r w:rsidRPr="00890E0D">
        <w:rPr>
          <w:rFonts w:ascii="Times New Roman" w:hAnsi="Times New Roman" w:cs="Times New Roman"/>
          <w:i/>
          <w:sz w:val="24"/>
          <w:szCs w:val="24"/>
        </w:rPr>
        <w:t xml:space="preserve"> </w:t>
      </w:r>
      <w:r w:rsidRPr="00890E0D">
        <w:rPr>
          <w:rFonts w:ascii="Times New Roman" w:hAnsi="Times New Roman" w:cs="Times New Roman"/>
          <w:sz w:val="24"/>
          <w:szCs w:val="24"/>
        </w:rPr>
        <w:t xml:space="preserve">Secara umum </w:t>
      </w:r>
      <w:r w:rsidRPr="00890E0D">
        <w:rPr>
          <w:rFonts w:ascii="Times New Roman" w:hAnsi="Times New Roman" w:cs="Times New Roman"/>
          <w:i/>
          <w:sz w:val="24"/>
          <w:szCs w:val="24"/>
        </w:rPr>
        <w:t xml:space="preserve">critical metric </w:t>
      </w:r>
      <w:r w:rsidRPr="00890E0D">
        <w:rPr>
          <w:rFonts w:ascii="Times New Roman" w:hAnsi="Times New Roman" w:cs="Times New Roman"/>
          <w:sz w:val="24"/>
          <w:szCs w:val="24"/>
        </w:rPr>
        <w:t>digambarkan sebagai berikut</w:t>
      </w:r>
    </w:p>
    <w:p w14:paraId="4ABE8EEE" w14:textId="77777777" w:rsidR="004912F6" w:rsidRPr="00890E0D" w:rsidRDefault="004912F6" w:rsidP="00890E0D">
      <w:pPr>
        <w:spacing w:after="0" w:line="240" w:lineRule="auto"/>
        <w:rPr>
          <w:rFonts w:ascii="Times New Roman" w:hAnsi="Times New Roman" w:cs="Times New Roman"/>
          <w:sz w:val="24"/>
          <w:szCs w:val="24"/>
        </w:rPr>
      </w:pPr>
      <m:oMath>
        <m:r>
          <w:rPr>
            <w:rFonts w:ascii="Cambria Math" w:hAnsi="Cambria Math" w:cs="Times New Roman"/>
            <w:sz w:val="24"/>
            <w:szCs w:val="24"/>
          </w:rPr>
          <m:t xml:space="preserve">                          ζ=</m:t>
        </m:r>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Xi</m:t>
            </m:r>
          </m:sub>
        </m:sSub>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i</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μ</m:t>
            </m:r>
          </m:den>
        </m:f>
      </m:oMath>
      <w:r w:rsidRPr="00890E0D">
        <w:rPr>
          <w:rFonts w:ascii="Times New Roman" w:eastAsiaTheme="minorEastAsia" w:hAnsi="Times New Roman" w:cs="Times New Roman"/>
          <w:sz w:val="24"/>
          <w:szCs w:val="24"/>
        </w:rPr>
        <w:tab/>
        <w:t xml:space="preserve">               </w:t>
      </w:r>
      <w:r w:rsidRPr="00890E0D">
        <w:rPr>
          <w:rFonts w:ascii="Times New Roman" w:eastAsiaTheme="minorEastAsia" w:hAnsi="Times New Roman" w:cs="Times New Roman"/>
          <w:iCs/>
          <w:sz w:val="24"/>
          <w:szCs w:val="24"/>
        </w:rPr>
        <w:t>(3.1)</w:t>
      </w:r>
    </w:p>
    <w:p w14:paraId="0B7E1FA0" w14:textId="77777777" w:rsidR="004912F6" w:rsidRPr="00890E0D" w:rsidRDefault="004912F6" w:rsidP="00890E0D">
      <w:pPr>
        <w:pStyle w:val="ListParagraph"/>
        <w:spacing w:after="0" w:line="240" w:lineRule="auto"/>
        <w:ind w:firstLine="426"/>
        <w:jc w:val="both"/>
        <w:rPr>
          <w:rFonts w:ascii="Times New Roman" w:hAnsi="Times New Roman"/>
          <w:sz w:val="24"/>
          <w:szCs w:val="24"/>
        </w:rPr>
      </w:pPr>
      <w:r w:rsidRPr="00890E0D">
        <w:rPr>
          <w:rFonts w:ascii="Times New Roman" w:hAnsi="Times New Roman"/>
          <w:sz w:val="24"/>
          <w:szCs w:val="24"/>
        </w:rPr>
        <w:t>Dengan</w:t>
      </w:r>
    </w:p>
    <w:p w14:paraId="008FE477" w14:textId="77777777" w:rsidR="004912F6" w:rsidRPr="00890E0D" w:rsidRDefault="004912F6" w:rsidP="00890E0D">
      <w:pPr>
        <w:pStyle w:val="ListParagraph"/>
        <w:spacing w:after="0" w:line="240" w:lineRule="auto"/>
        <w:ind w:firstLine="426"/>
        <w:jc w:val="both"/>
        <w:rPr>
          <w:rFonts w:ascii="Times New Roman" w:eastAsiaTheme="minorEastAsia" w:hAnsi="Times New Roman"/>
          <w:i/>
          <w:sz w:val="24"/>
          <w:szCs w:val="24"/>
        </w:rPr>
      </w:pPr>
      <m:oMath>
        <m:r>
          <w:rPr>
            <w:rFonts w:ascii="Cambria Math" w:hAnsi="Cambria Math"/>
            <w:sz w:val="24"/>
            <w:szCs w:val="24"/>
          </w:rPr>
          <m:t>ζ       =</m:t>
        </m:r>
      </m:oMath>
      <w:r w:rsidRPr="00890E0D">
        <w:rPr>
          <w:rFonts w:ascii="Times New Roman" w:eastAsiaTheme="minorEastAsia" w:hAnsi="Times New Roman"/>
          <w:sz w:val="24"/>
          <w:szCs w:val="24"/>
        </w:rPr>
        <w:t xml:space="preserve"> </w:t>
      </w:r>
      <w:r w:rsidRPr="00890E0D">
        <w:rPr>
          <w:rFonts w:ascii="Times New Roman" w:eastAsiaTheme="minorEastAsia" w:hAnsi="Times New Roman"/>
          <w:i/>
          <w:sz w:val="24"/>
          <w:szCs w:val="24"/>
        </w:rPr>
        <w:t>critical Metric</w:t>
      </w:r>
    </w:p>
    <w:p w14:paraId="2B3C6A92" w14:textId="77777777" w:rsidR="004912F6" w:rsidRPr="00890E0D" w:rsidRDefault="004912F6" w:rsidP="00890E0D">
      <w:pPr>
        <w:pStyle w:val="ListParagraph"/>
        <w:spacing w:after="0" w:line="240" w:lineRule="auto"/>
        <w:ind w:firstLine="426"/>
        <w:jc w:val="both"/>
        <w:rPr>
          <w:rFonts w:ascii="Times New Roman" w:eastAsiaTheme="minorEastAsia" w:hAnsi="Times New Roman"/>
          <w:sz w:val="24"/>
          <w:szCs w:val="24"/>
        </w:rPr>
      </w:pPr>
      <m:oMath>
        <m:r>
          <w:rPr>
            <w:rFonts w:ascii="Cambria Math" w:hAnsi="Cambria Math"/>
            <w:sz w:val="24"/>
            <w:szCs w:val="24"/>
          </w:rPr>
          <m:t>μ       =</m:t>
        </m:r>
      </m:oMath>
      <w:r w:rsidRPr="00890E0D">
        <w:rPr>
          <w:rFonts w:ascii="Times New Roman" w:eastAsiaTheme="minorEastAsia" w:hAnsi="Times New Roman"/>
          <w:i/>
          <w:sz w:val="24"/>
          <w:szCs w:val="24"/>
        </w:rPr>
        <w:t xml:space="preserve"> </w:t>
      </w:r>
      <w:r w:rsidRPr="00890E0D">
        <w:rPr>
          <w:rFonts w:ascii="Times New Roman" w:eastAsiaTheme="minorEastAsia" w:hAnsi="Times New Roman"/>
          <w:sz w:val="24"/>
          <w:szCs w:val="24"/>
        </w:rPr>
        <w:t>rata-rata nilai skala likert</w:t>
      </w:r>
    </w:p>
    <w:p w14:paraId="47D12580" w14:textId="77777777" w:rsidR="004912F6" w:rsidRPr="00890E0D" w:rsidRDefault="008F2DEE" w:rsidP="00890E0D">
      <w:pPr>
        <w:pStyle w:val="ListParagraph"/>
        <w:spacing w:after="0" w:line="240" w:lineRule="auto"/>
        <w:ind w:firstLine="426"/>
        <w:jc w:val="both"/>
        <w:rPr>
          <w:rFonts w:ascii="Times New Roman" w:eastAsiaTheme="minorEastAsia" w:hAnsi="Times New Roman"/>
          <w:i/>
          <w:sz w:val="24"/>
          <w:szCs w:val="24"/>
        </w:rPr>
      </w:pP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Xi</m:t>
            </m:r>
          </m:sub>
        </m:sSub>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i</m:t>
            </m:r>
          </m:sub>
        </m:sSub>
        <m:r>
          <w:rPr>
            <w:rFonts w:ascii="Cambria Math" w:hAnsi="Cambria Math"/>
            <w:sz w:val="24"/>
            <w:szCs w:val="24"/>
          </w:rPr>
          <m:t>=</m:t>
        </m:r>
      </m:oMath>
      <w:r w:rsidR="004912F6" w:rsidRPr="00890E0D">
        <w:rPr>
          <w:rFonts w:ascii="Times New Roman" w:eastAsiaTheme="minorEastAsia" w:hAnsi="Times New Roman"/>
          <w:sz w:val="24"/>
          <w:szCs w:val="24"/>
        </w:rPr>
        <w:t xml:space="preserve"> </w:t>
      </w:r>
      <w:r w:rsidR="004912F6" w:rsidRPr="00890E0D">
        <w:rPr>
          <w:rFonts w:ascii="Times New Roman" w:eastAsiaTheme="minorEastAsia" w:hAnsi="Times New Roman"/>
          <w:i/>
          <w:sz w:val="24"/>
          <w:szCs w:val="24"/>
        </w:rPr>
        <w:t>indirect effect</w:t>
      </w:r>
    </w:p>
    <w:p w14:paraId="573828D2" w14:textId="77777777" w:rsidR="00890E0D" w:rsidRDefault="00890E0D" w:rsidP="00890E0D">
      <w:pPr>
        <w:spacing w:after="0" w:line="240" w:lineRule="auto"/>
        <w:ind w:firstLine="720"/>
        <w:jc w:val="both"/>
        <w:rPr>
          <w:rFonts w:ascii="Times New Roman" w:hAnsi="Times New Roman" w:cs="Times New Roman"/>
          <w:sz w:val="24"/>
          <w:szCs w:val="24"/>
        </w:rPr>
      </w:pPr>
    </w:p>
    <w:p w14:paraId="3D988943" w14:textId="0E78982B" w:rsidR="004912F6" w:rsidRDefault="004912F6" w:rsidP="00890E0D">
      <w:pPr>
        <w:spacing w:after="0" w:line="240" w:lineRule="auto"/>
        <w:ind w:firstLine="720"/>
        <w:jc w:val="both"/>
        <w:rPr>
          <w:rFonts w:ascii="Times New Roman" w:hAnsi="Times New Roman" w:cs="Times New Roman"/>
          <w:i/>
          <w:sz w:val="24"/>
          <w:szCs w:val="24"/>
        </w:rPr>
      </w:pPr>
      <w:r w:rsidRPr="00890E0D">
        <w:rPr>
          <w:rFonts w:ascii="Times New Roman" w:hAnsi="Times New Roman" w:cs="Times New Roman"/>
          <w:sz w:val="24"/>
          <w:szCs w:val="24"/>
        </w:rPr>
        <w:t>Langkah penelitian selanjutnya adalah mengurutkan butir-butir pertanyaan berdasarkan critical metric tiap item. Pengurutan butir pertanyaan bertujuan untuk meranking butir pertanyaan sehingga dapat menemukan permasalahan usabilitas yang paling penting. Terakhir menentukan permasalahan usabilitas</w:t>
      </w:r>
      <w:r w:rsidRPr="00890E0D">
        <w:rPr>
          <w:rFonts w:ascii="Times New Roman" w:hAnsi="Times New Roman" w:cs="Times New Roman"/>
          <w:i/>
          <w:sz w:val="24"/>
          <w:szCs w:val="24"/>
        </w:rPr>
        <w:t xml:space="preserve"> </w:t>
      </w:r>
      <w:r w:rsidRPr="00890E0D">
        <w:rPr>
          <w:rFonts w:ascii="Times New Roman" w:hAnsi="Times New Roman" w:cs="Times New Roman"/>
          <w:sz w:val="24"/>
          <w:szCs w:val="24"/>
        </w:rPr>
        <w:t xml:space="preserve">yang paling penting. Penentuan masalah dapat dilakukan dengan melihat nilai </w:t>
      </w:r>
      <w:r w:rsidRPr="00890E0D">
        <w:rPr>
          <w:rFonts w:ascii="Times New Roman" w:hAnsi="Times New Roman" w:cs="Times New Roman"/>
          <w:i/>
          <w:sz w:val="24"/>
          <w:szCs w:val="24"/>
        </w:rPr>
        <w:t xml:space="preserve">critical metric. </w:t>
      </w:r>
      <w:r w:rsidRPr="00890E0D">
        <w:rPr>
          <w:rFonts w:ascii="Times New Roman" w:hAnsi="Times New Roman" w:cs="Times New Roman"/>
          <w:sz w:val="24"/>
          <w:szCs w:val="24"/>
        </w:rPr>
        <w:t xml:space="preserve">Nilai </w:t>
      </w:r>
      <w:r w:rsidRPr="00890E0D">
        <w:rPr>
          <w:rFonts w:ascii="Times New Roman" w:hAnsi="Times New Roman" w:cs="Times New Roman"/>
          <w:i/>
          <w:sz w:val="24"/>
          <w:szCs w:val="24"/>
        </w:rPr>
        <w:t xml:space="preserve">critical matric </w:t>
      </w:r>
      <w:r w:rsidRPr="00890E0D">
        <w:rPr>
          <w:rFonts w:ascii="Times New Roman" w:hAnsi="Times New Roman" w:cs="Times New Roman"/>
          <w:sz w:val="24"/>
          <w:szCs w:val="24"/>
        </w:rPr>
        <w:t>menentukan kontribusi tiap item dalam penentuan nilai usabilitas</w:t>
      </w:r>
      <w:r w:rsidRPr="00890E0D">
        <w:rPr>
          <w:rFonts w:ascii="Times New Roman" w:hAnsi="Times New Roman" w:cs="Times New Roman"/>
          <w:i/>
          <w:sz w:val="24"/>
          <w:szCs w:val="24"/>
        </w:rPr>
        <w:t xml:space="preserve">. </w:t>
      </w:r>
    </w:p>
    <w:p w14:paraId="43725B99" w14:textId="1530DC58" w:rsidR="006B2CB7" w:rsidRDefault="006B2CB7" w:rsidP="00890E0D">
      <w:pPr>
        <w:spacing w:after="0" w:line="240" w:lineRule="auto"/>
        <w:ind w:firstLine="720"/>
        <w:jc w:val="both"/>
        <w:rPr>
          <w:rFonts w:ascii="Times New Roman" w:hAnsi="Times New Roman" w:cs="Times New Roman"/>
          <w:i/>
          <w:sz w:val="24"/>
          <w:szCs w:val="24"/>
        </w:rPr>
      </w:pPr>
    </w:p>
    <w:p w14:paraId="25C95109" w14:textId="55A4E464" w:rsidR="006B2CB7" w:rsidRPr="00890E0D" w:rsidRDefault="006B2CB7" w:rsidP="006B2CB7">
      <w:pPr>
        <w:pStyle w:val="Caption"/>
        <w:keepNext/>
        <w:jc w:val="center"/>
        <w:rPr>
          <w:i/>
          <w:sz w:val="24"/>
          <w:szCs w:val="24"/>
        </w:rPr>
      </w:pPr>
      <w:proofErr w:type="spellStart"/>
      <w:r w:rsidRPr="00890E0D">
        <w:rPr>
          <w:sz w:val="24"/>
          <w:szCs w:val="24"/>
        </w:rPr>
        <w:lastRenderedPageBreak/>
        <w:t>Tabel</w:t>
      </w:r>
      <w:proofErr w:type="spellEnd"/>
      <w:r w:rsidRPr="00890E0D">
        <w:rPr>
          <w:sz w:val="24"/>
          <w:szCs w:val="24"/>
        </w:rPr>
        <w:t xml:space="preserve"> </w:t>
      </w:r>
      <w:r w:rsidRPr="00890E0D">
        <w:rPr>
          <w:i/>
          <w:sz w:val="24"/>
          <w:szCs w:val="24"/>
        </w:rPr>
        <w:fldChar w:fldCharType="begin"/>
      </w:r>
      <w:r w:rsidRPr="00890E0D">
        <w:rPr>
          <w:sz w:val="24"/>
          <w:szCs w:val="24"/>
        </w:rPr>
        <w:instrText xml:space="preserve"> SEQ Tabel \* ARABIC </w:instrText>
      </w:r>
      <w:r w:rsidRPr="00890E0D">
        <w:rPr>
          <w:i/>
          <w:sz w:val="24"/>
          <w:szCs w:val="24"/>
        </w:rPr>
        <w:fldChar w:fldCharType="separate"/>
      </w:r>
      <w:r w:rsidR="008F2DEE">
        <w:rPr>
          <w:noProof/>
          <w:sz w:val="24"/>
          <w:szCs w:val="24"/>
        </w:rPr>
        <w:t>1</w:t>
      </w:r>
      <w:r w:rsidRPr="00890E0D">
        <w:rPr>
          <w:i/>
          <w:sz w:val="24"/>
          <w:szCs w:val="24"/>
        </w:rPr>
        <w:fldChar w:fldCharType="end"/>
      </w:r>
      <w:r w:rsidRPr="00890E0D">
        <w:rPr>
          <w:sz w:val="24"/>
          <w:szCs w:val="24"/>
        </w:rPr>
        <w:t xml:space="preserve"> Kisi </w:t>
      </w:r>
      <w:proofErr w:type="spellStart"/>
      <w:r w:rsidRPr="00890E0D">
        <w:rPr>
          <w:sz w:val="24"/>
          <w:szCs w:val="24"/>
        </w:rPr>
        <w:t>Konstruks</w:t>
      </w:r>
      <w:proofErr w:type="spellEnd"/>
      <w:r w:rsidRPr="00890E0D">
        <w:rPr>
          <w:sz w:val="24"/>
          <w:szCs w:val="24"/>
        </w:rPr>
        <w:t xml:space="preserve"> </w:t>
      </w:r>
      <w:proofErr w:type="spellStart"/>
      <w:r w:rsidRPr="00890E0D">
        <w:rPr>
          <w:sz w:val="24"/>
          <w:szCs w:val="24"/>
        </w:rPr>
        <w:t>Kuisioner</w:t>
      </w:r>
      <w:proofErr w:type="spellEnd"/>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319"/>
        <w:gridCol w:w="1043"/>
        <w:gridCol w:w="710"/>
      </w:tblGrid>
      <w:tr w:rsidR="006B2CB7" w:rsidRPr="00890E0D" w14:paraId="5D5304FE" w14:textId="77777777" w:rsidTr="00D30CC1">
        <w:trPr>
          <w:jc w:val="center"/>
        </w:trPr>
        <w:tc>
          <w:tcPr>
            <w:tcW w:w="7319" w:type="dxa"/>
          </w:tcPr>
          <w:p w14:paraId="37368BBB" w14:textId="77777777" w:rsidR="006B2CB7" w:rsidRPr="00890E0D" w:rsidRDefault="006B2CB7" w:rsidP="00D30CC1">
            <w:pPr>
              <w:pStyle w:val="ListParagraph"/>
              <w:spacing w:after="0" w:line="240" w:lineRule="auto"/>
              <w:jc w:val="center"/>
              <w:rPr>
                <w:rFonts w:ascii="Times New Roman" w:hAnsi="Times New Roman"/>
                <w:sz w:val="24"/>
                <w:szCs w:val="24"/>
              </w:rPr>
            </w:pPr>
            <w:r w:rsidRPr="00890E0D">
              <w:rPr>
                <w:rFonts w:ascii="Times New Roman" w:hAnsi="Times New Roman"/>
                <w:sz w:val="24"/>
                <w:szCs w:val="24"/>
              </w:rPr>
              <w:t>Indikator</w:t>
            </w:r>
          </w:p>
        </w:tc>
        <w:tc>
          <w:tcPr>
            <w:tcW w:w="1043" w:type="dxa"/>
          </w:tcPr>
          <w:p w14:paraId="429B4705" w14:textId="77777777" w:rsidR="006B2CB7" w:rsidRPr="00890E0D" w:rsidRDefault="006B2CB7" w:rsidP="00D30CC1">
            <w:pPr>
              <w:pStyle w:val="ListParagraph"/>
              <w:spacing w:after="0" w:line="240" w:lineRule="auto"/>
              <w:jc w:val="center"/>
              <w:rPr>
                <w:rFonts w:ascii="Times New Roman" w:hAnsi="Times New Roman"/>
                <w:sz w:val="24"/>
                <w:szCs w:val="24"/>
              </w:rPr>
            </w:pPr>
            <w:r w:rsidRPr="00890E0D">
              <w:rPr>
                <w:rFonts w:ascii="Times New Roman" w:hAnsi="Times New Roman"/>
                <w:sz w:val="24"/>
                <w:szCs w:val="24"/>
              </w:rPr>
              <w:t>Variabel</w:t>
            </w:r>
          </w:p>
        </w:tc>
        <w:tc>
          <w:tcPr>
            <w:tcW w:w="710" w:type="dxa"/>
          </w:tcPr>
          <w:p w14:paraId="5A006C99" w14:textId="77777777" w:rsidR="006B2CB7" w:rsidRPr="00890E0D" w:rsidRDefault="006B2CB7" w:rsidP="00D30CC1">
            <w:pPr>
              <w:pStyle w:val="ListParagraph"/>
              <w:spacing w:after="0" w:line="240" w:lineRule="auto"/>
              <w:jc w:val="center"/>
              <w:rPr>
                <w:rFonts w:ascii="Times New Roman" w:hAnsi="Times New Roman"/>
                <w:sz w:val="24"/>
                <w:szCs w:val="24"/>
              </w:rPr>
            </w:pPr>
            <w:r w:rsidRPr="00890E0D">
              <w:rPr>
                <w:rFonts w:ascii="Times New Roman" w:hAnsi="Times New Roman"/>
                <w:sz w:val="24"/>
                <w:szCs w:val="24"/>
              </w:rPr>
              <w:t>Butir</w:t>
            </w:r>
          </w:p>
        </w:tc>
      </w:tr>
      <w:tr w:rsidR="006B2CB7" w:rsidRPr="00890E0D" w14:paraId="062C389F" w14:textId="77777777" w:rsidTr="00D30CC1">
        <w:trPr>
          <w:jc w:val="center"/>
        </w:trPr>
        <w:tc>
          <w:tcPr>
            <w:tcW w:w="7319" w:type="dxa"/>
          </w:tcPr>
          <w:p w14:paraId="54F37530"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 xml:space="preserve">Dapatkah mahasiswa memahami perintah dalam sistem </w:t>
            </w:r>
            <w:r w:rsidRPr="00890E0D">
              <w:rPr>
                <w:rFonts w:ascii="Times New Roman" w:hAnsi="Times New Roman"/>
                <w:i/>
                <w:sz w:val="24"/>
                <w:szCs w:val="24"/>
              </w:rPr>
              <w:t>e-learning Besmart</w:t>
            </w:r>
            <w:r w:rsidRPr="00890E0D">
              <w:rPr>
                <w:rFonts w:ascii="Times New Roman" w:hAnsi="Times New Roman"/>
                <w:sz w:val="24"/>
                <w:szCs w:val="24"/>
              </w:rPr>
              <w:t xml:space="preserve"> serta dapat menyelesaikan perintah tersebut dengan mudah?</w:t>
            </w:r>
          </w:p>
        </w:tc>
        <w:tc>
          <w:tcPr>
            <w:tcW w:w="1043" w:type="dxa"/>
          </w:tcPr>
          <w:p w14:paraId="1AE3A861"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X1.1</w:t>
            </w:r>
          </w:p>
        </w:tc>
        <w:tc>
          <w:tcPr>
            <w:tcW w:w="710" w:type="dxa"/>
          </w:tcPr>
          <w:p w14:paraId="2ABF40F8"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1</w:t>
            </w:r>
          </w:p>
        </w:tc>
      </w:tr>
      <w:tr w:rsidR="006B2CB7" w:rsidRPr="00890E0D" w14:paraId="6E4DE519" w14:textId="77777777" w:rsidTr="00D30CC1">
        <w:trPr>
          <w:jc w:val="center"/>
        </w:trPr>
        <w:tc>
          <w:tcPr>
            <w:tcW w:w="7319" w:type="dxa"/>
          </w:tcPr>
          <w:p w14:paraId="6984ED06"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Dapatkah mahasiswa membatalkan tindakannya ketika terjadi kesalahan?</w:t>
            </w:r>
          </w:p>
        </w:tc>
        <w:tc>
          <w:tcPr>
            <w:tcW w:w="1043" w:type="dxa"/>
          </w:tcPr>
          <w:p w14:paraId="2B85E10A"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X1.2</w:t>
            </w:r>
          </w:p>
        </w:tc>
        <w:tc>
          <w:tcPr>
            <w:tcW w:w="710" w:type="dxa"/>
          </w:tcPr>
          <w:p w14:paraId="4A16F8A6"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2</w:t>
            </w:r>
          </w:p>
        </w:tc>
      </w:tr>
      <w:tr w:rsidR="006B2CB7" w:rsidRPr="00890E0D" w14:paraId="47C50427" w14:textId="77777777" w:rsidTr="00D30CC1">
        <w:trPr>
          <w:jc w:val="center"/>
        </w:trPr>
        <w:tc>
          <w:tcPr>
            <w:tcW w:w="7319" w:type="dxa"/>
          </w:tcPr>
          <w:p w14:paraId="3D5AE665"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Apakah terdapat pesan peringatan ketika mahasiswa melakukan kesalahan perintah?</w:t>
            </w:r>
          </w:p>
        </w:tc>
        <w:tc>
          <w:tcPr>
            <w:tcW w:w="1043" w:type="dxa"/>
          </w:tcPr>
          <w:p w14:paraId="63458356"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X1.3</w:t>
            </w:r>
          </w:p>
        </w:tc>
        <w:tc>
          <w:tcPr>
            <w:tcW w:w="710" w:type="dxa"/>
          </w:tcPr>
          <w:p w14:paraId="7CCC617D"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3</w:t>
            </w:r>
          </w:p>
        </w:tc>
      </w:tr>
      <w:tr w:rsidR="006B2CB7" w:rsidRPr="00890E0D" w14:paraId="125850FB" w14:textId="77777777" w:rsidTr="00D30CC1">
        <w:trPr>
          <w:jc w:val="center"/>
        </w:trPr>
        <w:tc>
          <w:tcPr>
            <w:tcW w:w="7319" w:type="dxa"/>
          </w:tcPr>
          <w:p w14:paraId="6C3D1CDD"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Apakah semua tombol telah dikelompokan dan diberi label?</w:t>
            </w:r>
          </w:p>
        </w:tc>
        <w:tc>
          <w:tcPr>
            <w:tcW w:w="1043" w:type="dxa"/>
          </w:tcPr>
          <w:p w14:paraId="7F893C2C"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X2.1</w:t>
            </w:r>
          </w:p>
        </w:tc>
        <w:tc>
          <w:tcPr>
            <w:tcW w:w="710" w:type="dxa"/>
          </w:tcPr>
          <w:p w14:paraId="4ED667C8"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4</w:t>
            </w:r>
          </w:p>
        </w:tc>
      </w:tr>
      <w:tr w:rsidR="006B2CB7" w:rsidRPr="00890E0D" w14:paraId="2DD75852" w14:textId="77777777" w:rsidTr="00D30CC1">
        <w:trPr>
          <w:jc w:val="center"/>
        </w:trPr>
        <w:tc>
          <w:tcPr>
            <w:tcW w:w="7319" w:type="dxa"/>
          </w:tcPr>
          <w:p w14:paraId="6127612F"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Dapatkah semua tombol berfungsi dengan baik?</w:t>
            </w:r>
          </w:p>
        </w:tc>
        <w:tc>
          <w:tcPr>
            <w:tcW w:w="1043" w:type="dxa"/>
          </w:tcPr>
          <w:p w14:paraId="3EC82429"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X2.2</w:t>
            </w:r>
          </w:p>
        </w:tc>
        <w:tc>
          <w:tcPr>
            <w:tcW w:w="710" w:type="dxa"/>
          </w:tcPr>
          <w:p w14:paraId="1F201BCD"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5</w:t>
            </w:r>
          </w:p>
        </w:tc>
      </w:tr>
      <w:tr w:rsidR="006B2CB7" w:rsidRPr="00890E0D" w14:paraId="6BECFCBA" w14:textId="77777777" w:rsidTr="00D30CC1">
        <w:trPr>
          <w:jc w:val="center"/>
        </w:trPr>
        <w:tc>
          <w:tcPr>
            <w:tcW w:w="7319" w:type="dxa"/>
          </w:tcPr>
          <w:p w14:paraId="39641B41"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 xml:space="preserve">Dapatkah mahasiswa mencari </w:t>
            </w:r>
            <w:r w:rsidRPr="00890E0D">
              <w:rPr>
                <w:rFonts w:ascii="Times New Roman" w:hAnsi="Times New Roman"/>
                <w:i/>
                <w:sz w:val="24"/>
                <w:szCs w:val="24"/>
              </w:rPr>
              <w:t xml:space="preserve">course </w:t>
            </w:r>
            <w:r w:rsidRPr="00890E0D">
              <w:rPr>
                <w:rFonts w:ascii="Times New Roman" w:hAnsi="Times New Roman"/>
                <w:sz w:val="24"/>
                <w:szCs w:val="24"/>
              </w:rPr>
              <w:t xml:space="preserve">(mata kuliah) dengan mudah? </w:t>
            </w:r>
          </w:p>
        </w:tc>
        <w:tc>
          <w:tcPr>
            <w:tcW w:w="1043" w:type="dxa"/>
          </w:tcPr>
          <w:p w14:paraId="507661CE"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X2.3</w:t>
            </w:r>
          </w:p>
        </w:tc>
        <w:tc>
          <w:tcPr>
            <w:tcW w:w="710" w:type="dxa"/>
          </w:tcPr>
          <w:p w14:paraId="689309D4"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6</w:t>
            </w:r>
          </w:p>
        </w:tc>
      </w:tr>
      <w:tr w:rsidR="006B2CB7" w:rsidRPr="00890E0D" w14:paraId="726E73A6" w14:textId="77777777" w:rsidTr="00D30CC1">
        <w:trPr>
          <w:jc w:val="center"/>
        </w:trPr>
        <w:tc>
          <w:tcPr>
            <w:tcW w:w="7319" w:type="dxa"/>
          </w:tcPr>
          <w:p w14:paraId="7DA86F4A"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 xml:space="preserve">Apakah </w:t>
            </w:r>
            <w:r w:rsidRPr="00890E0D">
              <w:rPr>
                <w:rFonts w:ascii="Times New Roman" w:hAnsi="Times New Roman"/>
                <w:i/>
                <w:sz w:val="24"/>
                <w:szCs w:val="24"/>
              </w:rPr>
              <w:t xml:space="preserve">e-learning </w:t>
            </w:r>
            <w:r w:rsidRPr="00890E0D">
              <w:rPr>
                <w:rFonts w:ascii="Times New Roman" w:hAnsi="Times New Roman"/>
                <w:sz w:val="24"/>
                <w:szCs w:val="24"/>
              </w:rPr>
              <w:t xml:space="preserve">memilik kecepatan tinggi ketika mahasiswa membuka </w:t>
            </w:r>
            <w:r w:rsidRPr="00890E0D">
              <w:rPr>
                <w:rFonts w:ascii="Times New Roman" w:hAnsi="Times New Roman"/>
                <w:i/>
                <w:sz w:val="24"/>
                <w:szCs w:val="24"/>
              </w:rPr>
              <w:t>course</w:t>
            </w:r>
            <w:r w:rsidRPr="00890E0D">
              <w:rPr>
                <w:rFonts w:ascii="Times New Roman" w:hAnsi="Times New Roman"/>
                <w:sz w:val="24"/>
                <w:szCs w:val="24"/>
              </w:rPr>
              <w:t>?</w:t>
            </w:r>
          </w:p>
        </w:tc>
        <w:tc>
          <w:tcPr>
            <w:tcW w:w="1043" w:type="dxa"/>
          </w:tcPr>
          <w:p w14:paraId="41C276AC"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X3.1</w:t>
            </w:r>
          </w:p>
        </w:tc>
        <w:tc>
          <w:tcPr>
            <w:tcW w:w="710" w:type="dxa"/>
          </w:tcPr>
          <w:p w14:paraId="5C4F8A03"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7</w:t>
            </w:r>
          </w:p>
        </w:tc>
      </w:tr>
      <w:tr w:rsidR="006B2CB7" w:rsidRPr="00890E0D" w14:paraId="2FBA0B24" w14:textId="77777777" w:rsidTr="00D30CC1">
        <w:trPr>
          <w:jc w:val="center"/>
        </w:trPr>
        <w:tc>
          <w:tcPr>
            <w:tcW w:w="7319" w:type="dxa"/>
          </w:tcPr>
          <w:p w14:paraId="125789FD"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 xml:space="preserve">Dapatkah mahasiswa menambahkan/mengatur isi atau sumber daya ke dalam laman </w:t>
            </w:r>
            <w:r w:rsidRPr="00890E0D">
              <w:rPr>
                <w:rFonts w:ascii="Times New Roman" w:hAnsi="Times New Roman"/>
                <w:i/>
                <w:sz w:val="24"/>
                <w:szCs w:val="24"/>
              </w:rPr>
              <w:t xml:space="preserve">e-learning Besmart </w:t>
            </w:r>
            <w:r w:rsidRPr="00890E0D">
              <w:rPr>
                <w:rFonts w:ascii="Times New Roman" w:hAnsi="Times New Roman"/>
                <w:sz w:val="24"/>
                <w:szCs w:val="24"/>
              </w:rPr>
              <w:t>secara personal?</w:t>
            </w:r>
          </w:p>
        </w:tc>
        <w:tc>
          <w:tcPr>
            <w:tcW w:w="1043" w:type="dxa"/>
          </w:tcPr>
          <w:p w14:paraId="43556AEE"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X3.2</w:t>
            </w:r>
          </w:p>
        </w:tc>
        <w:tc>
          <w:tcPr>
            <w:tcW w:w="710" w:type="dxa"/>
          </w:tcPr>
          <w:p w14:paraId="3EF3F2E5"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8</w:t>
            </w:r>
          </w:p>
        </w:tc>
      </w:tr>
      <w:tr w:rsidR="006B2CB7" w:rsidRPr="00890E0D" w14:paraId="6FC6A585" w14:textId="77777777" w:rsidTr="00D30CC1">
        <w:trPr>
          <w:jc w:val="center"/>
        </w:trPr>
        <w:tc>
          <w:tcPr>
            <w:tcW w:w="7319" w:type="dxa"/>
          </w:tcPr>
          <w:p w14:paraId="0F4A36A7"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 xml:space="preserve">Apakah setiap </w:t>
            </w:r>
            <w:r w:rsidRPr="00890E0D">
              <w:rPr>
                <w:rFonts w:ascii="Times New Roman" w:hAnsi="Times New Roman"/>
                <w:i/>
                <w:sz w:val="24"/>
                <w:szCs w:val="24"/>
              </w:rPr>
              <w:t>course</w:t>
            </w:r>
            <w:r w:rsidRPr="00890E0D">
              <w:rPr>
                <w:rFonts w:ascii="Times New Roman" w:hAnsi="Times New Roman"/>
                <w:sz w:val="24"/>
                <w:szCs w:val="24"/>
              </w:rPr>
              <w:t xml:space="preserve"> berisikan informasi penting tentang perkuliahan daring mahasiswa?</w:t>
            </w:r>
          </w:p>
        </w:tc>
        <w:tc>
          <w:tcPr>
            <w:tcW w:w="1043" w:type="dxa"/>
          </w:tcPr>
          <w:p w14:paraId="2D1F5E97"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X4.1</w:t>
            </w:r>
          </w:p>
        </w:tc>
        <w:tc>
          <w:tcPr>
            <w:tcW w:w="710" w:type="dxa"/>
          </w:tcPr>
          <w:p w14:paraId="277C89FE"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9</w:t>
            </w:r>
          </w:p>
        </w:tc>
      </w:tr>
      <w:tr w:rsidR="006B2CB7" w:rsidRPr="00890E0D" w14:paraId="083F14ED" w14:textId="77777777" w:rsidTr="00D30CC1">
        <w:trPr>
          <w:jc w:val="center"/>
        </w:trPr>
        <w:tc>
          <w:tcPr>
            <w:tcW w:w="7319" w:type="dxa"/>
          </w:tcPr>
          <w:p w14:paraId="32C8CDC3"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 xml:space="preserve">Apakah </w:t>
            </w:r>
            <w:r w:rsidRPr="00890E0D">
              <w:rPr>
                <w:rFonts w:ascii="Times New Roman" w:hAnsi="Times New Roman"/>
                <w:i/>
                <w:sz w:val="24"/>
                <w:szCs w:val="24"/>
              </w:rPr>
              <w:t>course</w:t>
            </w:r>
            <w:r w:rsidRPr="00890E0D">
              <w:rPr>
                <w:rFonts w:ascii="Times New Roman" w:hAnsi="Times New Roman"/>
                <w:sz w:val="24"/>
                <w:szCs w:val="24"/>
              </w:rPr>
              <w:t xml:space="preserve"> menyediakan sumber daya yang spesifik sebagai sarana pendukung pembelajaran mahasiswa secara daring?</w:t>
            </w:r>
          </w:p>
        </w:tc>
        <w:tc>
          <w:tcPr>
            <w:tcW w:w="1043" w:type="dxa"/>
          </w:tcPr>
          <w:p w14:paraId="5C8A81C9"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X4.2</w:t>
            </w:r>
          </w:p>
        </w:tc>
        <w:tc>
          <w:tcPr>
            <w:tcW w:w="710" w:type="dxa"/>
          </w:tcPr>
          <w:p w14:paraId="48A1F4F4"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10</w:t>
            </w:r>
          </w:p>
        </w:tc>
      </w:tr>
      <w:tr w:rsidR="006B2CB7" w:rsidRPr="00890E0D" w14:paraId="098DD7B9" w14:textId="77777777" w:rsidTr="00D30CC1">
        <w:trPr>
          <w:jc w:val="center"/>
        </w:trPr>
        <w:tc>
          <w:tcPr>
            <w:tcW w:w="7319" w:type="dxa"/>
          </w:tcPr>
          <w:p w14:paraId="77128B3B"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 xml:space="preserve">Apakah </w:t>
            </w:r>
            <w:r w:rsidRPr="00890E0D">
              <w:rPr>
                <w:rFonts w:ascii="Times New Roman" w:hAnsi="Times New Roman"/>
                <w:i/>
                <w:sz w:val="24"/>
                <w:szCs w:val="24"/>
              </w:rPr>
              <w:t xml:space="preserve">file </w:t>
            </w:r>
            <w:r w:rsidRPr="00890E0D">
              <w:rPr>
                <w:rFonts w:ascii="Times New Roman" w:hAnsi="Times New Roman"/>
                <w:sz w:val="24"/>
                <w:szCs w:val="24"/>
              </w:rPr>
              <w:t>mudah diunggah?</w:t>
            </w:r>
          </w:p>
        </w:tc>
        <w:tc>
          <w:tcPr>
            <w:tcW w:w="1043" w:type="dxa"/>
          </w:tcPr>
          <w:p w14:paraId="1D744D0C"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X4.3</w:t>
            </w:r>
          </w:p>
        </w:tc>
        <w:tc>
          <w:tcPr>
            <w:tcW w:w="710" w:type="dxa"/>
          </w:tcPr>
          <w:p w14:paraId="11BC8D85"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11</w:t>
            </w:r>
          </w:p>
        </w:tc>
      </w:tr>
      <w:tr w:rsidR="006B2CB7" w:rsidRPr="00890E0D" w14:paraId="37491D4D" w14:textId="77777777" w:rsidTr="00D30CC1">
        <w:trPr>
          <w:jc w:val="center"/>
        </w:trPr>
        <w:tc>
          <w:tcPr>
            <w:tcW w:w="7319" w:type="dxa"/>
          </w:tcPr>
          <w:p w14:paraId="219994B9"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 xml:space="preserve">Apakah </w:t>
            </w:r>
            <w:r w:rsidRPr="00890E0D">
              <w:rPr>
                <w:rFonts w:ascii="Times New Roman" w:hAnsi="Times New Roman"/>
                <w:i/>
                <w:sz w:val="24"/>
                <w:szCs w:val="24"/>
              </w:rPr>
              <w:t xml:space="preserve">file </w:t>
            </w:r>
            <w:r w:rsidRPr="00890E0D">
              <w:rPr>
                <w:rFonts w:ascii="Times New Roman" w:hAnsi="Times New Roman"/>
                <w:sz w:val="24"/>
                <w:szCs w:val="24"/>
              </w:rPr>
              <w:t xml:space="preserve">yang tersedia dalam </w:t>
            </w:r>
            <w:r w:rsidRPr="00890E0D">
              <w:rPr>
                <w:rFonts w:ascii="Times New Roman" w:hAnsi="Times New Roman"/>
                <w:i/>
                <w:sz w:val="24"/>
                <w:szCs w:val="24"/>
              </w:rPr>
              <w:t xml:space="preserve">course </w:t>
            </w:r>
            <w:r w:rsidRPr="00890E0D">
              <w:rPr>
                <w:rFonts w:ascii="Times New Roman" w:hAnsi="Times New Roman"/>
                <w:sz w:val="24"/>
                <w:szCs w:val="24"/>
              </w:rPr>
              <w:t>dapat dilihat dengan mudah serta diunduh?</w:t>
            </w:r>
          </w:p>
        </w:tc>
        <w:tc>
          <w:tcPr>
            <w:tcW w:w="1043" w:type="dxa"/>
          </w:tcPr>
          <w:p w14:paraId="1BEB3FBF"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X4.4</w:t>
            </w:r>
          </w:p>
        </w:tc>
        <w:tc>
          <w:tcPr>
            <w:tcW w:w="710" w:type="dxa"/>
          </w:tcPr>
          <w:p w14:paraId="2AF94141"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12</w:t>
            </w:r>
          </w:p>
        </w:tc>
      </w:tr>
      <w:tr w:rsidR="006B2CB7" w:rsidRPr="00890E0D" w14:paraId="5F8ED861" w14:textId="77777777" w:rsidTr="00D30CC1">
        <w:trPr>
          <w:jc w:val="center"/>
        </w:trPr>
        <w:tc>
          <w:tcPr>
            <w:tcW w:w="7319" w:type="dxa"/>
          </w:tcPr>
          <w:p w14:paraId="0AF5DFC7"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 xml:space="preserve">Apakah </w:t>
            </w:r>
            <w:r w:rsidRPr="00890E0D">
              <w:rPr>
                <w:rFonts w:ascii="Times New Roman" w:hAnsi="Times New Roman"/>
                <w:i/>
                <w:sz w:val="24"/>
                <w:szCs w:val="24"/>
              </w:rPr>
              <w:t>course</w:t>
            </w:r>
            <w:r w:rsidRPr="00890E0D">
              <w:rPr>
                <w:rFonts w:ascii="Times New Roman" w:hAnsi="Times New Roman"/>
                <w:sz w:val="24"/>
                <w:szCs w:val="24"/>
              </w:rPr>
              <w:t xml:space="preserve"> menawarkan kesempatan untuk berinteraksi antara mahasiswa dan dosen?</w:t>
            </w:r>
          </w:p>
        </w:tc>
        <w:tc>
          <w:tcPr>
            <w:tcW w:w="1043" w:type="dxa"/>
          </w:tcPr>
          <w:p w14:paraId="15968FBD"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X5.1</w:t>
            </w:r>
          </w:p>
        </w:tc>
        <w:tc>
          <w:tcPr>
            <w:tcW w:w="710" w:type="dxa"/>
          </w:tcPr>
          <w:p w14:paraId="4C151336"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13</w:t>
            </w:r>
          </w:p>
        </w:tc>
      </w:tr>
      <w:tr w:rsidR="006B2CB7" w:rsidRPr="00890E0D" w14:paraId="578941D9" w14:textId="77777777" w:rsidTr="00D30CC1">
        <w:trPr>
          <w:jc w:val="center"/>
        </w:trPr>
        <w:tc>
          <w:tcPr>
            <w:tcW w:w="7319" w:type="dxa"/>
          </w:tcPr>
          <w:p w14:paraId="060FF24F"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Apakah umpan balik tentang kinerja mahasiswa diberikan pada waktu yang tepat?</w:t>
            </w:r>
          </w:p>
        </w:tc>
        <w:tc>
          <w:tcPr>
            <w:tcW w:w="1043" w:type="dxa"/>
          </w:tcPr>
          <w:p w14:paraId="2CCF77D9"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X5.2</w:t>
            </w:r>
          </w:p>
        </w:tc>
        <w:tc>
          <w:tcPr>
            <w:tcW w:w="710" w:type="dxa"/>
          </w:tcPr>
          <w:p w14:paraId="2E358DAF"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14</w:t>
            </w:r>
          </w:p>
        </w:tc>
      </w:tr>
      <w:tr w:rsidR="006B2CB7" w:rsidRPr="00890E0D" w14:paraId="60D3B835" w14:textId="77777777" w:rsidTr="00D30CC1">
        <w:trPr>
          <w:jc w:val="center"/>
        </w:trPr>
        <w:tc>
          <w:tcPr>
            <w:tcW w:w="7319" w:type="dxa"/>
          </w:tcPr>
          <w:p w14:paraId="47B0026A"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 xml:space="preserve">Apakah mahasiswa difasilitasi informasi yang cukup tentang </w:t>
            </w:r>
            <w:r w:rsidRPr="00890E0D">
              <w:rPr>
                <w:rFonts w:ascii="Times New Roman" w:hAnsi="Times New Roman"/>
                <w:i/>
                <w:sz w:val="24"/>
                <w:szCs w:val="24"/>
              </w:rPr>
              <w:t>e-learning Besmart</w:t>
            </w:r>
            <w:r w:rsidRPr="00890E0D">
              <w:rPr>
                <w:rFonts w:ascii="Times New Roman" w:hAnsi="Times New Roman"/>
                <w:sz w:val="24"/>
                <w:szCs w:val="24"/>
              </w:rPr>
              <w:t>?</w:t>
            </w:r>
          </w:p>
        </w:tc>
        <w:tc>
          <w:tcPr>
            <w:tcW w:w="1043" w:type="dxa"/>
          </w:tcPr>
          <w:p w14:paraId="46597B84"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X5.3</w:t>
            </w:r>
          </w:p>
        </w:tc>
        <w:tc>
          <w:tcPr>
            <w:tcW w:w="710" w:type="dxa"/>
          </w:tcPr>
          <w:p w14:paraId="71E45D14"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15</w:t>
            </w:r>
          </w:p>
        </w:tc>
      </w:tr>
      <w:tr w:rsidR="006B2CB7" w:rsidRPr="00890E0D" w14:paraId="56255200" w14:textId="77777777" w:rsidTr="00D30CC1">
        <w:trPr>
          <w:jc w:val="center"/>
        </w:trPr>
        <w:tc>
          <w:tcPr>
            <w:tcW w:w="7319" w:type="dxa"/>
          </w:tcPr>
          <w:p w14:paraId="354EB17B"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Apakah laman Besmart dapat beradaptasi dengan kebutuhan serta perangkat yang dimiliki mahasiswa?</w:t>
            </w:r>
          </w:p>
        </w:tc>
        <w:tc>
          <w:tcPr>
            <w:tcW w:w="1043" w:type="dxa"/>
          </w:tcPr>
          <w:p w14:paraId="26FB8890"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X6.1</w:t>
            </w:r>
          </w:p>
        </w:tc>
        <w:tc>
          <w:tcPr>
            <w:tcW w:w="710" w:type="dxa"/>
          </w:tcPr>
          <w:p w14:paraId="1AB2BDBA"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16</w:t>
            </w:r>
          </w:p>
        </w:tc>
      </w:tr>
      <w:tr w:rsidR="006B2CB7" w:rsidRPr="00890E0D" w14:paraId="2D7F675A" w14:textId="77777777" w:rsidTr="00D30CC1">
        <w:trPr>
          <w:jc w:val="center"/>
        </w:trPr>
        <w:tc>
          <w:tcPr>
            <w:tcW w:w="7319" w:type="dxa"/>
          </w:tcPr>
          <w:p w14:paraId="70C7A423"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 xml:space="preserve">Apakah masalah kemudahan akses masuk dibahas dalam </w:t>
            </w:r>
            <w:r w:rsidRPr="00890E0D">
              <w:rPr>
                <w:rFonts w:ascii="Times New Roman" w:hAnsi="Times New Roman"/>
                <w:i/>
                <w:sz w:val="24"/>
                <w:szCs w:val="24"/>
              </w:rPr>
              <w:t>course</w:t>
            </w:r>
            <w:r w:rsidRPr="00890E0D">
              <w:rPr>
                <w:rFonts w:ascii="Times New Roman" w:hAnsi="Times New Roman"/>
                <w:sz w:val="24"/>
                <w:szCs w:val="24"/>
              </w:rPr>
              <w:t>?</w:t>
            </w:r>
          </w:p>
        </w:tc>
        <w:tc>
          <w:tcPr>
            <w:tcW w:w="1043" w:type="dxa"/>
          </w:tcPr>
          <w:p w14:paraId="35F0C043"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X6.2</w:t>
            </w:r>
          </w:p>
        </w:tc>
        <w:tc>
          <w:tcPr>
            <w:tcW w:w="710" w:type="dxa"/>
          </w:tcPr>
          <w:p w14:paraId="700C9364"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17</w:t>
            </w:r>
          </w:p>
        </w:tc>
      </w:tr>
      <w:tr w:rsidR="006B2CB7" w:rsidRPr="00890E0D" w14:paraId="5403D107" w14:textId="77777777" w:rsidTr="00D30CC1">
        <w:trPr>
          <w:jc w:val="center"/>
        </w:trPr>
        <w:tc>
          <w:tcPr>
            <w:tcW w:w="7319" w:type="dxa"/>
          </w:tcPr>
          <w:p w14:paraId="0BACC3A3"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Apakah terdapat jalur alternatif untuk mengakses konten serta aktivitas yang tersedia?</w:t>
            </w:r>
          </w:p>
        </w:tc>
        <w:tc>
          <w:tcPr>
            <w:tcW w:w="1043" w:type="dxa"/>
          </w:tcPr>
          <w:p w14:paraId="7DD9F2D1"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X6.3</w:t>
            </w:r>
          </w:p>
        </w:tc>
        <w:tc>
          <w:tcPr>
            <w:tcW w:w="710" w:type="dxa"/>
          </w:tcPr>
          <w:p w14:paraId="2D453B61"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18</w:t>
            </w:r>
          </w:p>
        </w:tc>
      </w:tr>
      <w:tr w:rsidR="006B2CB7" w:rsidRPr="00890E0D" w14:paraId="10AD15DD" w14:textId="77777777" w:rsidTr="00D30CC1">
        <w:trPr>
          <w:jc w:val="center"/>
        </w:trPr>
        <w:tc>
          <w:tcPr>
            <w:tcW w:w="7319" w:type="dxa"/>
          </w:tcPr>
          <w:p w14:paraId="3176DCC0"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 xml:space="preserve">Apakah bentuk dan jenis </w:t>
            </w:r>
            <w:r w:rsidRPr="00890E0D">
              <w:rPr>
                <w:rFonts w:ascii="Times New Roman" w:hAnsi="Times New Roman"/>
                <w:i/>
                <w:sz w:val="24"/>
                <w:szCs w:val="24"/>
              </w:rPr>
              <w:t xml:space="preserve">font </w:t>
            </w:r>
            <w:r w:rsidRPr="00890E0D">
              <w:rPr>
                <w:rFonts w:ascii="Times New Roman" w:hAnsi="Times New Roman"/>
                <w:sz w:val="24"/>
                <w:szCs w:val="24"/>
              </w:rPr>
              <w:t xml:space="preserve">yang digunakan dalam judul dan </w:t>
            </w:r>
            <w:r w:rsidRPr="00890E0D">
              <w:rPr>
                <w:rFonts w:ascii="Times New Roman" w:hAnsi="Times New Roman"/>
                <w:i/>
                <w:sz w:val="24"/>
                <w:szCs w:val="24"/>
              </w:rPr>
              <w:t xml:space="preserve">header </w:t>
            </w:r>
            <w:r w:rsidRPr="00890E0D">
              <w:rPr>
                <w:rFonts w:ascii="Times New Roman" w:hAnsi="Times New Roman"/>
                <w:sz w:val="24"/>
                <w:szCs w:val="24"/>
              </w:rPr>
              <w:t>konsisten?</w:t>
            </w:r>
          </w:p>
        </w:tc>
        <w:tc>
          <w:tcPr>
            <w:tcW w:w="1043" w:type="dxa"/>
          </w:tcPr>
          <w:p w14:paraId="37FF781C"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X7.1</w:t>
            </w:r>
          </w:p>
        </w:tc>
        <w:tc>
          <w:tcPr>
            <w:tcW w:w="710" w:type="dxa"/>
          </w:tcPr>
          <w:p w14:paraId="5EAF9327"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19</w:t>
            </w:r>
          </w:p>
        </w:tc>
      </w:tr>
      <w:tr w:rsidR="006B2CB7" w:rsidRPr="00890E0D" w14:paraId="1D9231D6" w14:textId="77777777" w:rsidTr="00D30CC1">
        <w:trPr>
          <w:jc w:val="center"/>
        </w:trPr>
        <w:tc>
          <w:tcPr>
            <w:tcW w:w="7319" w:type="dxa"/>
          </w:tcPr>
          <w:p w14:paraId="5B2C78D4"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 xml:space="preserve">Apakah aktivitas, </w:t>
            </w:r>
            <w:r w:rsidRPr="00890E0D">
              <w:rPr>
                <w:rFonts w:ascii="Times New Roman" w:hAnsi="Times New Roman"/>
                <w:i/>
                <w:sz w:val="24"/>
                <w:szCs w:val="24"/>
              </w:rPr>
              <w:t xml:space="preserve">icon, </w:t>
            </w:r>
            <w:r w:rsidRPr="00890E0D">
              <w:rPr>
                <w:rFonts w:ascii="Times New Roman" w:hAnsi="Times New Roman"/>
                <w:sz w:val="24"/>
                <w:szCs w:val="24"/>
              </w:rPr>
              <w:t>tombol, label, dan tautan memiliki tujuan yang jelas?</w:t>
            </w:r>
          </w:p>
        </w:tc>
        <w:tc>
          <w:tcPr>
            <w:tcW w:w="1043" w:type="dxa"/>
          </w:tcPr>
          <w:p w14:paraId="54244A09"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X7.2</w:t>
            </w:r>
          </w:p>
        </w:tc>
        <w:tc>
          <w:tcPr>
            <w:tcW w:w="710" w:type="dxa"/>
          </w:tcPr>
          <w:p w14:paraId="0F392020"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20</w:t>
            </w:r>
          </w:p>
        </w:tc>
      </w:tr>
      <w:tr w:rsidR="006B2CB7" w:rsidRPr="00890E0D" w14:paraId="68757B2C" w14:textId="77777777" w:rsidTr="00D30CC1">
        <w:trPr>
          <w:jc w:val="center"/>
        </w:trPr>
        <w:tc>
          <w:tcPr>
            <w:tcW w:w="7319" w:type="dxa"/>
          </w:tcPr>
          <w:p w14:paraId="0C8E99CA"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Apakah dalam laman terdapat tombol “</w:t>
            </w:r>
            <w:r w:rsidRPr="00890E0D">
              <w:rPr>
                <w:rFonts w:ascii="Times New Roman" w:hAnsi="Times New Roman"/>
                <w:i/>
                <w:sz w:val="24"/>
                <w:szCs w:val="24"/>
              </w:rPr>
              <w:t>back</w:t>
            </w:r>
            <w:r w:rsidRPr="00890E0D">
              <w:rPr>
                <w:rFonts w:ascii="Times New Roman" w:hAnsi="Times New Roman"/>
                <w:sz w:val="24"/>
                <w:szCs w:val="24"/>
              </w:rPr>
              <w:t>” untuk kembali ke laman sebelumnya?</w:t>
            </w:r>
          </w:p>
        </w:tc>
        <w:tc>
          <w:tcPr>
            <w:tcW w:w="1043" w:type="dxa"/>
          </w:tcPr>
          <w:p w14:paraId="55AE92F4"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X7.3</w:t>
            </w:r>
          </w:p>
        </w:tc>
        <w:tc>
          <w:tcPr>
            <w:tcW w:w="710" w:type="dxa"/>
          </w:tcPr>
          <w:p w14:paraId="254879CD"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21</w:t>
            </w:r>
          </w:p>
        </w:tc>
      </w:tr>
      <w:tr w:rsidR="006B2CB7" w:rsidRPr="00890E0D" w14:paraId="11F38D1B" w14:textId="77777777" w:rsidTr="00D30CC1">
        <w:trPr>
          <w:jc w:val="center"/>
        </w:trPr>
        <w:tc>
          <w:tcPr>
            <w:tcW w:w="7319" w:type="dxa"/>
          </w:tcPr>
          <w:p w14:paraId="7E032EAF"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 xml:space="preserve">Apakah </w:t>
            </w:r>
            <w:r w:rsidRPr="00890E0D">
              <w:rPr>
                <w:rFonts w:ascii="Times New Roman" w:hAnsi="Times New Roman"/>
                <w:i/>
                <w:sz w:val="24"/>
                <w:szCs w:val="24"/>
              </w:rPr>
              <w:t xml:space="preserve">e-learning Besmart </w:t>
            </w:r>
            <w:r w:rsidRPr="00890E0D">
              <w:rPr>
                <w:rFonts w:ascii="Times New Roman" w:hAnsi="Times New Roman"/>
                <w:sz w:val="24"/>
                <w:szCs w:val="24"/>
              </w:rPr>
              <w:t>mengharuskan mahasiswa untuk menilai dirinya sendiri sebelum memulai kelas?</w:t>
            </w:r>
          </w:p>
        </w:tc>
        <w:tc>
          <w:tcPr>
            <w:tcW w:w="1043" w:type="dxa"/>
          </w:tcPr>
          <w:p w14:paraId="5B22D866"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X8.1</w:t>
            </w:r>
          </w:p>
        </w:tc>
        <w:tc>
          <w:tcPr>
            <w:tcW w:w="710" w:type="dxa"/>
          </w:tcPr>
          <w:p w14:paraId="62D49F63"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22</w:t>
            </w:r>
          </w:p>
        </w:tc>
      </w:tr>
      <w:tr w:rsidR="006B2CB7" w:rsidRPr="00890E0D" w14:paraId="628D3565" w14:textId="77777777" w:rsidTr="00D30CC1">
        <w:trPr>
          <w:jc w:val="center"/>
        </w:trPr>
        <w:tc>
          <w:tcPr>
            <w:tcW w:w="7319" w:type="dxa"/>
          </w:tcPr>
          <w:p w14:paraId="47790D1D"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Apakah terdapat beberapa strategi untuk menilai kemampuan mahasiswa?</w:t>
            </w:r>
          </w:p>
        </w:tc>
        <w:tc>
          <w:tcPr>
            <w:tcW w:w="1043" w:type="dxa"/>
          </w:tcPr>
          <w:p w14:paraId="09F8F63E"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X8.2</w:t>
            </w:r>
          </w:p>
        </w:tc>
        <w:tc>
          <w:tcPr>
            <w:tcW w:w="710" w:type="dxa"/>
          </w:tcPr>
          <w:p w14:paraId="2F0B60CC"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23</w:t>
            </w:r>
          </w:p>
        </w:tc>
      </w:tr>
      <w:tr w:rsidR="006B2CB7" w:rsidRPr="00890E0D" w14:paraId="6400DB04" w14:textId="77777777" w:rsidTr="00D30CC1">
        <w:trPr>
          <w:jc w:val="center"/>
        </w:trPr>
        <w:tc>
          <w:tcPr>
            <w:tcW w:w="7319" w:type="dxa"/>
          </w:tcPr>
          <w:p w14:paraId="5E4641E0"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Apakah tujuan pembelajaran dan strategi penilaian selaras?</w:t>
            </w:r>
          </w:p>
        </w:tc>
        <w:tc>
          <w:tcPr>
            <w:tcW w:w="1043" w:type="dxa"/>
          </w:tcPr>
          <w:p w14:paraId="485A1494"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X8.3</w:t>
            </w:r>
          </w:p>
        </w:tc>
        <w:tc>
          <w:tcPr>
            <w:tcW w:w="710" w:type="dxa"/>
          </w:tcPr>
          <w:p w14:paraId="42D44250"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24</w:t>
            </w:r>
          </w:p>
        </w:tc>
      </w:tr>
      <w:tr w:rsidR="006B2CB7" w:rsidRPr="00890E0D" w14:paraId="503D5F2D" w14:textId="77777777" w:rsidTr="00D30CC1">
        <w:trPr>
          <w:jc w:val="center"/>
        </w:trPr>
        <w:tc>
          <w:tcPr>
            <w:tcW w:w="7319" w:type="dxa"/>
          </w:tcPr>
          <w:p w14:paraId="0FDF0E22"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Apakah mahasiswa disediakan FAQ (</w:t>
            </w:r>
            <w:r w:rsidRPr="00890E0D">
              <w:rPr>
                <w:rFonts w:ascii="Times New Roman" w:hAnsi="Times New Roman"/>
                <w:i/>
                <w:sz w:val="24"/>
                <w:szCs w:val="24"/>
              </w:rPr>
              <w:t>Frequently Ask Question</w:t>
            </w:r>
            <w:r w:rsidRPr="00890E0D">
              <w:rPr>
                <w:rFonts w:ascii="Times New Roman" w:hAnsi="Times New Roman"/>
                <w:sz w:val="24"/>
                <w:szCs w:val="24"/>
              </w:rPr>
              <w:t xml:space="preserve">) dan </w:t>
            </w:r>
            <w:r w:rsidRPr="00890E0D">
              <w:rPr>
                <w:rFonts w:ascii="Times New Roman" w:hAnsi="Times New Roman"/>
                <w:i/>
                <w:sz w:val="24"/>
                <w:szCs w:val="24"/>
              </w:rPr>
              <w:t xml:space="preserve">humman support </w:t>
            </w:r>
            <w:r w:rsidRPr="00890E0D">
              <w:rPr>
                <w:rFonts w:ascii="Times New Roman" w:hAnsi="Times New Roman"/>
                <w:sz w:val="24"/>
                <w:szCs w:val="24"/>
              </w:rPr>
              <w:t>untuk mendapatkan bantuan?</w:t>
            </w:r>
          </w:p>
        </w:tc>
        <w:tc>
          <w:tcPr>
            <w:tcW w:w="1043" w:type="dxa"/>
          </w:tcPr>
          <w:p w14:paraId="7B2DF47B"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X9.1</w:t>
            </w:r>
          </w:p>
        </w:tc>
        <w:tc>
          <w:tcPr>
            <w:tcW w:w="710" w:type="dxa"/>
          </w:tcPr>
          <w:p w14:paraId="2D09137D"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25</w:t>
            </w:r>
          </w:p>
        </w:tc>
      </w:tr>
      <w:tr w:rsidR="006B2CB7" w:rsidRPr="00890E0D" w14:paraId="7BBE13C6" w14:textId="77777777" w:rsidTr="00D30CC1">
        <w:trPr>
          <w:jc w:val="center"/>
        </w:trPr>
        <w:tc>
          <w:tcPr>
            <w:tcW w:w="7319" w:type="dxa"/>
          </w:tcPr>
          <w:p w14:paraId="5D792719"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 xml:space="preserve">Apakah dengan pemberian gambar pada tombol di </w:t>
            </w:r>
            <w:r w:rsidRPr="00890E0D">
              <w:rPr>
                <w:rFonts w:ascii="Times New Roman" w:hAnsi="Times New Roman"/>
                <w:i/>
                <w:sz w:val="24"/>
                <w:szCs w:val="24"/>
              </w:rPr>
              <w:t xml:space="preserve">Besmart </w:t>
            </w:r>
            <w:r w:rsidRPr="00890E0D">
              <w:rPr>
                <w:rFonts w:ascii="Times New Roman" w:hAnsi="Times New Roman"/>
                <w:sz w:val="24"/>
                <w:szCs w:val="24"/>
              </w:rPr>
              <w:t>menjadikan mahasiswa lebih mudah untuk mengingat laman?</w:t>
            </w:r>
          </w:p>
        </w:tc>
        <w:tc>
          <w:tcPr>
            <w:tcW w:w="1043" w:type="dxa"/>
          </w:tcPr>
          <w:p w14:paraId="0BDDDD8D"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X9.2</w:t>
            </w:r>
          </w:p>
        </w:tc>
        <w:tc>
          <w:tcPr>
            <w:tcW w:w="710" w:type="dxa"/>
          </w:tcPr>
          <w:p w14:paraId="59891A2D"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26</w:t>
            </w:r>
          </w:p>
        </w:tc>
      </w:tr>
      <w:tr w:rsidR="006B2CB7" w:rsidRPr="00890E0D" w14:paraId="278C730D" w14:textId="77777777" w:rsidTr="00D30CC1">
        <w:trPr>
          <w:jc w:val="center"/>
        </w:trPr>
        <w:tc>
          <w:tcPr>
            <w:tcW w:w="7319" w:type="dxa"/>
          </w:tcPr>
          <w:p w14:paraId="4609948E"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 xml:space="preserve">Apakah informasi yang disajikan laman </w:t>
            </w:r>
            <w:r w:rsidRPr="00890E0D">
              <w:rPr>
                <w:rFonts w:ascii="Times New Roman" w:hAnsi="Times New Roman"/>
                <w:i/>
                <w:sz w:val="24"/>
                <w:szCs w:val="24"/>
              </w:rPr>
              <w:t xml:space="preserve">Besmart </w:t>
            </w:r>
            <w:r w:rsidRPr="00890E0D">
              <w:rPr>
                <w:rFonts w:ascii="Times New Roman" w:hAnsi="Times New Roman"/>
                <w:sz w:val="24"/>
                <w:szCs w:val="24"/>
              </w:rPr>
              <w:t>terorganisir?</w:t>
            </w:r>
          </w:p>
        </w:tc>
        <w:tc>
          <w:tcPr>
            <w:tcW w:w="1043" w:type="dxa"/>
          </w:tcPr>
          <w:p w14:paraId="7894EEB7"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X9.3</w:t>
            </w:r>
          </w:p>
        </w:tc>
        <w:tc>
          <w:tcPr>
            <w:tcW w:w="710" w:type="dxa"/>
          </w:tcPr>
          <w:p w14:paraId="0496C83D"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27</w:t>
            </w:r>
          </w:p>
        </w:tc>
      </w:tr>
      <w:tr w:rsidR="006B2CB7" w:rsidRPr="00890E0D" w14:paraId="25B5C1C8" w14:textId="77777777" w:rsidTr="00D30CC1">
        <w:trPr>
          <w:jc w:val="center"/>
        </w:trPr>
        <w:tc>
          <w:tcPr>
            <w:tcW w:w="7319" w:type="dxa"/>
          </w:tcPr>
          <w:p w14:paraId="5226779D"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 xml:space="preserve">Apakah tampilan laman </w:t>
            </w:r>
            <w:r w:rsidRPr="00890E0D">
              <w:rPr>
                <w:rFonts w:ascii="Times New Roman" w:hAnsi="Times New Roman"/>
                <w:i/>
                <w:sz w:val="24"/>
                <w:szCs w:val="24"/>
              </w:rPr>
              <w:t>besmart</w:t>
            </w:r>
            <w:r w:rsidRPr="00890E0D">
              <w:rPr>
                <w:rFonts w:ascii="Times New Roman" w:hAnsi="Times New Roman"/>
                <w:sz w:val="24"/>
                <w:szCs w:val="24"/>
              </w:rPr>
              <w:t xml:space="preserve"> sudah cukup untuk membuat mahasiswa tidak perlu mencari tombol maupun mengingatnya?</w:t>
            </w:r>
          </w:p>
        </w:tc>
        <w:tc>
          <w:tcPr>
            <w:tcW w:w="1043" w:type="dxa"/>
          </w:tcPr>
          <w:p w14:paraId="28C79D3A"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X9.4</w:t>
            </w:r>
          </w:p>
        </w:tc>
        <w:tc>
          <w:tcPr>
            <w:tcW w:w="710" w:type="dxa"/>
          </w:tcPr>
          <w:p w14:paraId="0CE76FB9"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28</w:t>
            </w:r>
          </w:p>
        </w:tc>
      </w:tr>
      <w:tr w:rsidR="006B2CB7" w:rsidRPr="00890E0D" w14:paraId="78CCC3E6" w14:textId="77777777" w:rsidTr="00D30CC1">
        <w:trPr>
          <w:jc w:val="center"/>
        </w:trPr>
        <w:tc>
          <w:tcPr>
            <w:tcW w:w="7319" w:type="dxa"/>
          </w:tcPr>
          <w:p w14:paraId="48D7EAA0"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lastRenderedPageBreak/>
              <w:t>Apakah label dan tautan dapat membantu pengelanan sistem?</w:t>
            </w:r>
          </w:p>
        </w:tc>
        <w:tc>
          <w:tcPr>
            <w:tcW w:w="1043" w:type="dxa"/>
          </w:tcPr>
          <w:p w14:paraId="1E50D538"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X10.1</w:t>
            </w:r>
          </w:p>
        </w:tc>
        <w:tc>
          <w:tcPr>
            <w:tcW w:w="710" w:type="dxa"/>
          </w:tcPr>
          <w:p w14:paraId="1E1077B3"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29</w:t>
            </w:r>
          </w:p>
        </w:tc>
      </w:tr>
      <w:tr w:rsidR="006B2CB7" w:rsidRPr="00890E0D" w14:paraId="5AA0EF9A" w14:textId="77777777" w:rsidTr="00D30CC1">
        <w:trPr>
          <w:jc w:val="center"/>
        </w:trPr>
        <w:tc>
          <w:tcPr>
            <w:tcW w:w="7319" w:type="dxa"/>
          </w:tcPr>
          <w:p w14:paraId="62843F65"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 xml:space="preserve">Apakah </w:t>
            </w:r>
            <w:r w:rsidRPr="00890E0D">
              <w:rPr>
                <w:rFonts w:ascii="Times New Roman" w:hAnsi="Times New Roman"/>
                <w:i/>
                <w:sz w:val="24"/>
                <w:szCs w:val="24"/>
              </w:rPr>
              <w:t xml:space="preserve">course </w:t>
            </w:r>
            <w:r w:rsidRPr="00890E0D">
              <w:rPr>
                <w:rFonts w:ascii="Times New Roman" w:hAnsi="Times New Roman"/>
                <w:sz w:val="24"/>
                <w:szCs w:val="24"/>
              </w:rPr>
              <w:t>telah terorganisir dan mudah untuk naviagasinya?</w:t>
            </w:r>
          </w:p>
        </w:tc>
        <w:tc>
          <w:tcPr>
            <w:tcW w:w="1043" w:type="dxa"/>
          </w:tcPr>
          <w:p w14:paraId="0680F4D0"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X10.2</w:t>
            </w:r>
          </w:p>
        </w:tc>
        <w:tc>
          <w:tcPr>
            <w:tcW w:w="710" w:type="dxa"/>
          </w:tcPr>
          <w:p w14:paraId="1C3C915A"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30</w:t>
            </w:r>
          </w:p>
        </w:tc>
      </w:tr>
      <w:tr w:rsidR="006B2CB7" w:rsidRPr="00890E0D" w14:paraId="10B76844" w14:textId="77777777" w:rsidTr="00D30CC1">
        <w:trPr>
          <w:jc w:val="center"/>
        </w:trPr>
        <w:tc>
          <w:tcPr>
            <w:tcW w:w="7319" w:type="dxa"/>
          </w:tcPr>
          <w:p w14:paraId="6B14D2D7"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 xml:space="preserve">Apakah anda benar-benar paham tentang keseluruhan laman di </w:t>
            </w:r>
            <w:r w:rsidRPr="00890E0D">
              <w:rPr>
                <w:rFonts w:ascii="Times New Roman" w:hAnsi="Times New Roman"/>
                <w:i/>
                <w:sz w:val="24"/>
                <w:szCs w:val="24"/>
              </w:rPr>
              <w:t>Besmart</w:t>
            </w:r>
            <w:r w:rsidRPr="00890E0D">
              <w:rPr>
                <w:rFonts w:ascii="Times New Roman" w:hAnsi="Times New Roman"/>
                <w:sz w:val="24"/>
                <w:szCs w:val="24"/>
              </w:rPr>
              <w:t>?</w:t>
            </w:r>
          </w:p>
        </w:tc>
        <w:tc>
          <w:tcPr>
            <w:tcW w:w="1043" w:type="dxa"/>
          </w:tcPr>
          <w:p w14:paraId="18E97187"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X10.3</w:t>
            </w:r>
          </w:p>
        </w:tc>
        <w:tc>
          <w:tcPr>
            <w:tcW w:w="710" w:type="dxa"/>
          </w:tcPr>
          <w:p w14:paraId="4EB4FF6A"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31</w:t>
            </w:r>
          </w:p>
        </w:tc>
      </w:tr>
      <w:tr w:rsidR="006B2CB7" w:rsidRPr="00890E0D" w14:paraId="11CA1259" w14:textId="77777777" w:rsidTr="00D30CC1">
        <w:trPr>
          <w:jc w:val="center"/>
        </w:trPr>
        <w:tc>
          <w:tcPr>
            <w:tcW w:w="7319" w:type="dxa"/>
          </w:tcPr>
          <w:p w14:paraId="6727BB9D"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Apakah pewarnaan dan grafis yang disajikan sudah sesuai?</w:t>
            </w:r>
          </w:p>
        </w:tc>
        <w:tc>
          <w:tcPr>
            <w:tcW w:w="1043" w:type="dxa"/>
          </w:tcPr>
          <w:p w14:paraId="7A5557BD"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X11.1</w:t>
            </w:r>
          </w:p>
        </w:tc>
        <w:tc>
          <w:tcPr>
            <w:tcW w:w="710" w:type="dxa"/>
          </w:tcPr>
          <w:p w14:paraId="3713E878"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32</w:t>
            </w:r>
          </w:p>
        </w:tc>
      </w:tr>
      <w:tr w:rsidR="006B2CB7" w:rsidRPr="00890E0D" w14:paraId="70917CB4" w14:textId="77777777" w:rsidTr="00D30CC1">
        <w:trPr>
          <w:jc w:val="center"/>
        </w:trPr>
        <w:tc>
          <w:tcPr>
            <w:tcW w:w="7319" w:type="dxa"/>
          </w:tcPr>
          <w:p w14:paraId="102E9024"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 xml:space="preserve">Apakah laman </w:t>
            </w:r>
            <w:r w:rsidRPr="00890E0D">
              <w:rPr>
                <w:rFonts w:ascii="Times New Roman" w:hAnsi="Times New Roman"/>
                <w:i/>
                <w:sz w:val="24"/>
                <w:szCs w:val="24"/>
              </w:rPr>
              <w:t>Besmart</w:t>
            </w:r>
            <w:r w:rsidRPr="00890E0D">
              <w:rPr>
                <w:rFonts w:ascii="Times New Roman" w:hAnsi="Times New Roman"/>
                <w:sz w:val="24"/>
                <w:szCs w:val="24"/>
              </w:rPr>
              <w:t xml:space="preserve"> nyaman untuk dilihat?</w:t>
            </w:r>
          </w:p>
        </w:tc>
        <w:tc>
          <w:tcPr>
            <w:tcW w:w="1043" w:type="dxa"/>
          </w:tcPr>
          <w:p w14:paraId="655C6435"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X11.2</w:t>
            </w:r>
          </w:p>
        </w:tc>
        <w:tc>
          <w:tcPr>
            <w:tcW w:w="710" w:type="dxa"/>
          </w:tcPr>
          <w:p w14:paraId="247D28C3"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33</w:t>
            </w:r>
          </w:p>
        </w:tc>
      </w:tr>
      <w:tr w:rsidR="006B2CB7" w:rsidRPr="00890E0D" w14:paraId="1A6BE8F0" w14:textId="77777777" w:rsidTr="00D30CC1">
        <w:trPr>
          <w:jc w:val="center"/>
        </w:trPr>
        <w:tc>
          <w:tcPr>
            <w:tcW w:w="7319" w:type="dxa"/>
          </w:tcPr>
          <w:p w14:paraId="186A0A9E"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Apakah untuk melakukan suatu perubahan memerlukan modifikasi atau aktivitas yang memerlukan pengulangan?</w:t>
            </w:r>
          </w:p>
        </w:tc>
        <w:tc>
          <w:tcPr>
            <w:tcW w:w="1043" w:type="dxa"/>
          </w:tcPr>
          <w:p w14:paraId="37260160"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X12.1</w:t>
            </w:r>
          </w:p>
        </w:tc>
        <w:tc>
          <w:tcPr>
            <w:tcW w:w="710" w:type="dxa"/>
          </w:tcPr>
          <w:p w14:paraId="480F9FA2"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34</w:t>
            </w:r>
          </w:p>
        </w:tc>
      </w:tr>
      <w:tr w:rsidR="006B2CB7" w:rsidRPr="00890E0D" w14:paraId="51A04D08" w14:textId="77777777" w:rsidTr="00D30CC1">
        <w:trPr>
          <w:jc w:val="center"/>
        </w:trPr>
        <w:tc>
          <w:tcPr>
            <w:tcW w:w="7319" w:type="dxa"/>
          </w:tcPr>
          <w:p w14:paraId="38D405EC"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Apakah item/tombol dengan fungsi yang sama terlihat di banyak tempat?</w:t>
            </w:r>
          </w:p>
        </w:tc>
        <w:tc>
          <w:tcPr>
            <w:tcW w:w="1043" w:type="dxa"/>
          </w:tcPr>
          <w:p w14:paraId="38F3F432"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X12.2</w:t>
            </w:r>
          </w:p>
        </w:tc>
        <w:tc>
          <w:tcPr>
            <w:tcW w:w="710" w:type="dxa"/>
          </w:tcPr>
          <w:p w14:paraId="01EBE441"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35</w:t>
            </w:r>
          </w:p>
        </w:tc>
      </w:tr>
      <w:tr w:rsidR="006B2CB7" w:rsidRPr="00890E0D" w14:paraId="13632106" w14:textId="77777777" w:rsidTr="00D30CC1">
        <w:trPr>
          <w:jc w:val="center"/>
        </w:trPr>
        <w:tc>
          <w:tcPr>
            <w:tcW w:w="7319" w:type="dxa"/>
          </w:tcPr>
          <w:p w14:paraId="0DB80753"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Apakah objek pembelajaran mudah digunakan atau dibuat kembali?</w:t>
            </w:r>
          </w:p>
        </w:tc>
        <w:tc>
          <w:tcPr>
            <w:tcW w:w="1043" w:type="dxa"/>
          </w:tcPr>
          <w:p w14:paraId="67FDB658"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X12.3</w:t>
            </w:r>
          </w:p>
        </w:tc>
        <w:tc>
          <w:tcPr>
            <w:tcW w:w="710" w:type="dxa"/>
          </w:tcPr>
          <w:p w14:paraId="0B493AD8"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36</w:t>
            </w:r>
          </w:p>
        </w:tc>
      </w:tr>
      <w:tr w:rsidR="006B2CB7" w:rsidRPr="00890E0D" w14:paraId="7C7A35F3" w14:textId="77777777" w:rsidTr="00D30CC1">
        <w:trPr>
          <w:jc w:val="center"/>
        </w:trPr>
        <w:tc>
          <w:tcPr>
            <w:tcW w:w="7319" w:type="dxa"/>
          </w:tcPr>
          <w:p w14:paraId="5CF6B1A1"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Apakah e-learning Besmart sudah bejalan dengan efektif?</w:t>
            </w:r>
          </w:p>
        </w:tc>
        <w:tc>
          <w:tcPr>
            <w:tcW w:w="1043" w:type="dxa"/>
          </w:tcPr>
          <w:p w14:paraId="7F094E24"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Y1.1</w:t>
            </w:r>
          </w:p>
        </w:tc>
        <w:tc>
          <w:tcPr>
            <w:tcW w:w="710" w:type="dxa"/>
          </w:tcPr>
          <w:p w14:paraId="2307C76C"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34</w:t>
            </w:r>
          </w:p>
        </w:tc>
      </w:tr>
      <w:tr w:rsidR="006B2CB7" w:rsidRPr="00890E0D" w14:paraId="635744BE" w14:textId="77777777" w:rsidTr="00D30CC1">
        <w:trPr>
          <w:jc w:val="center"/>
        </w:trPr>
        <w:tc>
          <w:tcPr>
            <w:tcW w:w="7319" w:type="dxa"/>
          </w:tcPr>
          <w:p w14:paraId="7774A28F"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Apakah e-learning Besmart sudah bejalan dengan efisien?</w:t>
            </w:r>
          </w:p>
        </w:tc>
        <w:tc>
          <w:tcPr>
            <w:tcW w:w="1043" w:type="dxa"/>
          </w:tcPr>
          <w:p w14:paraId="508D4EBF"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Y1.2</w:t>
            </w:r>
          </w:p>
        </w:tc>
        <w:tc>
          <w:tcPr>
            <w:tcW w:w="710" w:type="dxa"/>
          </w:tcPr>
          <w:p w14:paraId="5812C688"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35</w:t>
            </w:r>
          </w:p>
        </w:tc>
      </w:tr>
      <w:tr w:rsidR="006B2CB7" w:rsidRPr="00890E0D" w14:paraId="7C0A148D" w14:textId="77777777" w:rsidTr="00D30CC1">
        <w:trPr>
          <w:jc w:val="center"/>
        </w:trPr>
        <w:tc>
          <w:tcPr>
            <w:tcW w:w="7319" w:type="dxa"/>
          </w:tcPr>
          <w:p w14:paraId="25F51819"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Apakah anda puas dengan performa e-learning Besmart?</w:t>
            </w:r>
          </w:p>
        </w:tc>
        <w:tc>
          <w:tcPr>
            <w:tcW w:w="1043" w:type="dxa"/>
          </w:tcPr>
          <w:p w14:paraId="46AA4036" w14:textId="77777777" w:rsidR="006B2CB7" w:rsidRPr="00890E0D" w:rsidRDefault="006B2CB7" w:rsidP="00D30CC1">
            <w:pPr>
              <w:pStyle w:val="ListParagraph"/>
              <w:spacing w:after="0" w:line="240" w:lineRule="auto"/>
              <w:jc w:val="both"/>
              <w:rPr>
                <w:rFonts w:ascii="Times New Roman" w:hAnsi="Times New Roman"/>
                <w:sz w:val="24"/>
                <w:szCs w:val="24"/>
              </w:rPr>
            </w:pPr>
            <w:r w:rsidRPr="00890E0D">
              <w:rPr>
                <w:rFonts w:ascii="Times New Roman" w:hAnsi="Times New Roman"/>
                <w:sz w:val="24"/>
                <w:szCs w:val="24"/>
              </w:rPr>
              <w:t>Y1.3</w:t>
            </w:r>
          </w:p>
        </w:tc>
        <w:tc>
          <w:tcPr>
            <w:tcW w:w="710" w:type="dxa"/>
          </w:tcPr>
          <w:p w14:paraId="0C6E3C40" w14:textId="77777777" w:rsidR="006B2CB7" w:rsidRPr="00890E0D" w:rsidRDefault="006B2CB7" w:rsidP="00D30CC1">
            <w:pPr>
              <w:pStyle w:val="ListParagraph"/>
              <w:spacing w:after="0" w:line="240" w:lineRule="auto"/>
              <w:jc w:val="right"/>
              <w:rPr>
                <w:rFonts w:ascii="Times New Roman" w:hAnsi="Times New Roman"/>
                <w:sz w:val="24"/>
                <w:szCs w:val="24"/>
              </w:rPr>
            </w:pPr>
            <w:r w:rsidRPr="00890E0D">
              <w:rPr>
                <w:rFonts w:ascii="Times New Roman" w:hAnsi="Times New Roman"/>
                <w:sz w:val="24"/>
                <w:szCs w:val="24"/>
              </w:rPr>
              <w:t>36</w:t>
            </w:r>
          </w:p>
        </w:tc>
      </w:tr>
    </w:tbl>
    <w:p w14:paraId="0E81D4B1" w14:textId="77777777" w:rsidR="006B2CB7" w:rsidRPr="00890E0D" w:rsidRDefault="006B2CB7" w:rsidP="00890E0D">
      <w:pPr>
        <w:spacing w:after="0" w:line="240" w:lineRule="auto"/>
        <w:ind w:firstLine="720"/>
        <w:jc w:val="both"/>
        <w:rPr>
          <w:rFonts w:ascii="Times New Roman" w:hAnsi="Times New Roman" w:cs="Times New Roman"/>
          <w:sz w:val="24"/>
          <w:szCs w:val="24"/>
        </w:rPr>
      </w:pPr>
    </w:p>
    <w:p w14:paraId="18E67664" w14:textId="77777777" w:rsidR="006B2CB7" w:rsidRDefault="006B2CB7" w:rsidP="006B2CB7">
      <w:pPr>
        <w:pStyle w:val="ListParagraph"/>
        <w:spacing w:after="0" w:line="240" w:lineRule="auto"/>
        <w:jc w:val="both"/>
        <w:rPr>
          <w:rFonts w:ascii="Times New Roman" w:hAnsi="Times New Roman"/>
          <w:b/>
          <w:bCs/>
          <w:sz w:val="24"/>
          <w:szCs w:val="24"/>
        </w:rPr>
      </w:pPr>
      <w:r>
        <w:rPr>
          <w:rFonts w:ascii="Times New Roman" w:hAnsi="Times New Roman"/>
          <w:b/>
          <w:bCs/>
          <w:sz w:val="24"/>
          <w:szCs w:val="24"/>
          <w:lang w:val="en-US"/>
        </w:rPr>
        <w:t xml:space="preserve">HASIL DAN </w:t>
      </w:r>
      <w:r w:rsidRPr="0029084B">
        <w:rPr>
          <w:rFonts w:ascii="Times New Roman" w:hAnsi="Times New Roman"/>
          <w:b/>
          <w:bCs/>
          <w:sz w:val="24"/>
          <w:szCs w:val="24"/>
        </w:rPr>
        <w:t xml:space="preserve">PEMBAHASAN </w:t>
      </w:r>
    </w:p>
    <w:p w14:paraId="5C58A029" w14:textId="77777777" w:rsidR="006B2CB7" w:rsidRPr="00890E0D" w:rsidRDefault="006B2CB7" w:rsidP="006B2CB7">
      <w:pPr>
        <w:spacing w:after="0" w:line="240" w:lineRule="auto"/>
        <w:ind w:firstLine="741"/>
        <w:jc w:val="both"/>
        <w:rPr>
          <w:rFonts w:ascii="Times New Roman" w:hAnsi="Times New Roman" w:cs="Times New Roman"/>
          <w:sz w:val="24"/>
          <w:szCs w:val="24"/>
          <w:lang w:val="en-ID"/>
        </w:rPr>
      </w:pPr>
      <w:r w:rsidRPr="00890E0D">
        <w:rPr>
          <w:rFonts w:ascii="Times New Roman" w:hAnsi="Times New Roman" w:cs="Times New Roman"/>
          <w:sz w:val="24"/>
          <w:szCs w:val="24"/>
          <w:lang w:val="en-ID"/>
        </w:rPr>
        <w:t xml:space="preserve">Jumlah responden dalam penelitian ini adalah 267 responden. Responden merupakan mahasiswa UNY angkatan 2017-2020 yang telah mengikuti kegiatan pembelajaran jarak jauh dengan menggunakan </w:t>
      </w:r>
      <w:r w:rsidRPr="00890E0D">
        <w:rPr>
          <w:rFonts w:ascii="Times New Roman" w:hAnsi="Times New Roman" w:cs="Times New Roman"/>
          <w:i/>
          <w:sz w:val="24"/>
          <w:szCs w:val="24"/>
          <w:lang w:val="en-ID"/>
        </w:rPr>
        <w:t xml:space="preserve">e-learning Besmart </w:t>
      </w:r>
      <w:r w:rsidRPr="00890E0D">
        <w:rPr>
          <w:rFonts w:ascii="Times New Roman" w:hAnsi="Times New Roman" w:cs="Times New Roman"/>
          <w:sz w:val="24"/>
          <w:szCs w:val="24"/>
          <w:lang w:val="en-ID"/>
        </w:rPr>
        <w:t>selama semester genap pada tahun ajaran 2020-2021. Responden terdiri dari 197 wanita dan 70 pria. Responden juga terdiri dari 77 mahasiswa angkatan 2017, 67 mahasiswa angkatan 2018, 54 mahasiswa angkatan 2019, dan 69 mahasiswa angkatan 2020.</w:t>
      </w:r>
    </w:p>
    <w:p w14:paraId="4F0529D3" w14:textId="77777777" w:rsidR="006B2CB7" w:rsidRPr="00890E0D" w:rsidRDefault="006B2CB7" w:rsidP="006B2CB7">
      <w:pPr>
        <w:spacing w:after="0" w:line="240" w:lineRule="auto"/>
        <w:ind w:firstLine="741"/>
        <w:jc w:val="both"/>
        <w:rPr>
          <w:rFonts w:ascii="Times New Roman" w:hAnsi="Times New Roman" w:cs="Times New Roman"/>
          <w:sz w:val="24"/>
          <w:szCs w:val="24"/>
        </w:rPr>
      </w:pPr>
      <w:r w:rsidRPr="00890E0D">
        <w:rPr>
          <w:rFonts w:ascii="Times New Roman" w:hAnsi="Times New Roman" w:cs="Times New Roman"/>
          <w:sz w:val="24"/>
          <w:szCs w:val="24"/>
        </w:rPr>
        <w:t xml:space="preserve">Tahap berikutnya adalah indentifikasi model. Model wajib teridentifikasi </w:t>
      </w:r>
      <w:r w:rsidRPr="00890E0D">
        <w:rPr>
          <w:rFonts w:ascii="Times New Roman" w:hAnsi="Times New Roman" w:cs="Times New Roman"/>
          <w:i/>
          <w:sz w:val="24"/>
          <w:szCs w:val="24"/>
        </w:rPr>
        <w:t xml:space="preserve">over-identified. </w:t>
      </w:r>
      <w:r w:rsidRPr="00890E0D">
        <w:rPr>
          <w:rFonts w:ascii="Times New Roman" w:hAnsi="Times New Roman" w:cs="Times New Roman"/>
          <w:sz w:val="24"/>
          <w:szCs w:val="24"/>
        </w:rPr>
        <w:t xml:space="preserve">Model teridentifikasi </w:t>
      </w:r>
      <w:r w:rsidRPr="00890E0D">
        <w:rPr>
          <w:rFonts w:ascii="Times New Roman" w:hAnsi="Times New Roman" w:cs="Times New Roman"/>
          <w:i/>
          <w:sz w:val="24"/>
          <w:szCs w:val="24"/>
        </w:rPr>
        <w:t xml:space="preserve">over-identified </w:t>
      </w:r>
      <w:r w:rsidRPr="00890E0D">
        <w:rPr>
          <w:rFonts w:ascii="Times New Roman" w:hAnsi="Times New Roman" w:cs="Times New Roman"/>
          <w:sz w:val="24"/>
          <w:szCs w:val="24"/>
        </w:rPr>
        <w:t xml:space="preserve">jika derajat kebebasannya positif </w:t>
      </w:r>
      <m:oMath>
        <m:r>
          <w:rPr>
            <w:rFonts w:ascii="Cambria Math" w:hAnsi="Cambria Math" w:cs="Times New Roman"/>
            <w:sz w:val="24"/>
            <w:szCs w:val="24"/>
          </w:rPr>
          <m:t>(df &gt;0)</m:t>
        </m:r>
      </m:oMath>
      <w:r w:rsidRPr="00890E0D">
        <w:rPr>
          <w:rFonts w:ascii="Times New Roman" w:eastAsiaTheme="minorEastAsia" w:hAnsi="Times New Roman" w:cs="Times New Roman"/>
          <w:sz w:val="24"/>
          <w:szCs w:val="24"/>
        </w:rPr>
        <w:t xml:space="preserve">. Derajat kebebasan merupakan nilai banyaknya </w:t>
      </w:r>
      <w:r w:rsidRPr="00890E0D">
        <w:rPr>
          <w:rFonts w:ascii="Times New Roman" w:eastAsiaTheme="minorEastAsia" w:hAnsi="Times New Roman" w:cs="Times New Roman"/>
          <w:i/>
          <w:sz w:val="24"/>
          <w:szCs w:val="24"/>
        </w:rPr>
        <w:t>sample moment</w:t>
      </w:r>
      <w:r w:rsidRPr="00890E0D">
        <w:rPr>
          <w:rFonts w:ascii="Times New Roman" w:eastAsiaTheme="minorEastAsia" w:hAnsi="Times New Roman" w:cs="Times New Roman"/>
          <w:sz w:val="24"/>
          <w:szCs w:val="24"/>
        </w:rPr>
        <w:t xml:space="preserve"> yang berbeda dikurang dengan nilai parameter berbeda yang diestimasi. </w:t>
      </w:r>
      <w:r w:rsidRPr="00890E0D">
        <w:rPr>
          <w:rFonts w:ascii="Times New Roman" w:eastAsiaTheme="minorEastAsia" w:hAnsi="Times New Roman" w:cs="Times New Roman"/>
          <w:i/>
          <w:sz w:val="24"/>
          <w:szCs w:val="24"/>
        </w:rPr>
        <w:t>Sampel moment</w:t>
      </w:r>
      <w:r w:rsidRPr="00890E0D">
        <w:rPr>
          <w:rFonts w:ascii="Times New Roman" w:eastAsiaTheme="minorEastAsia" w:hAnsi="Times New Roman" w:cs="Times New Roman"/>
          <w:sz w:val="24"/>
          <w:szCs w:val="24"/>
        </w:rPr>
        <w:t xml:space="preserve"> yang berbeda sebesar 780 dan nilai parameter yang diestimasi sebesar 90.  Nilai derajat bebasnya adalah </w:t>
      </w:r>
      <m:oMath>
        <m:r>
          <w:rPr>
            <w:rFonts w:ascii="Cambria Math" w:eastAsiaTheme="minorEastAsia" w:hAnsi="Cambria Math" w:cs="Times New Roman"/>
            <w:sz w:val="24"/>
            <w:szCs w:val="24"/>
          </w:rPr>
          <m:t>780-90=690</m:t>
        </m:r>
      </m:oMath>
      <w:r w:rsidRPr="00890E0D">
        <w:rPr>
          <w:rFonts w:ascii="Times New Roman" w:eastAsiaTheme="minorEastAsia" w:hAnsi="Times New Roman" w:cs="Times New Roman"/>
          <w:sz w:val="24"/>
          <w:szCs w:val="24"/>
        </w:rPr>
        <w:t xml:space="preserve"> sehingga model termasuk dalam kategori </w:t>
      </w:r>
      <w:r w:rsidRPr="00890E0D">
        <w:rPr>
          <w:rFonts w:ascii="Times New Roman" w:hAnsi="Times New Roman" w:cs="Times New Roman"/>
          <w:i/>
          <w:sz w:val="24"/>
          <w:szCs w:val="24"/>
        </w:rPr>
        <w:t xml:space="preserve">over-identified. </w:t>
      </w:r>
      <w:r w:rsidRPr="00890E0D">
        <w:rPr>
          <w:rFonts w:ascii="Times New Roman" w:hAnsi="Times New Roman" w:cs="Times New Roman"/>
          <w:sz w:val="24"/>
          <w:szCs w:val="24"/>
        </w:rPr>
        <w:t xml:space="preserve">Model yang termasuk dalam kategori </w:t>
      </w:r>
      <w:r w:rsidRPr="00890E0D">
        <w:rPr>
          <w:rFonts w:ascii="Times New Roman" w:hAnsi="Times New Roman" w:cs="Times New Roman"/>
          <w:i/>
          <w:sz w:val="24"/>
          <w:szCs w:val="24"/>
        </w:rPr>
        <w:t xml:space="preserve">over-identified </w:t>
      </w:r>
      <w:r w:rsidRPr="00890E0D">
        <w:rPr>
          <w:rFonts w:ascii="Times New Roman" w:hAnsi="Times New Roman" w:cs="Times New Roman"/>
          <w:sz w:val="24"/>
          <w:szCs w:val="24"/>
        </w:rPr>
        <w:t>dapat diestimasi nilainya dan memberikan solusi unik.</w:t>
      </w:r>
    </w:p>
    <w:p w14:paraId="142250D5" w14:textId="77777777" w:rsidR="006B2CB7" w:rsidRPr="00890E0D" w:rsidRDefault="006B2CB7" w:rsidP="006B2CB7">
      <w:pPr>
        <w:spacing w:after="0" w:line="240" w:lineRule="auto"/>
        <w:ind w:firstLine="741"/>
        <w:jc w:val="both"/>
        <w:rPr>
          <w:rFonts w:ascii="Times New Roman" w:eastAsiaTheme="minorEastAsia" w:hAnsi="Times New Roman" w:cs="Times New Roman"/>
          <w:sz w:val="24"/>
          <w:szCs w:val="24"/>
        </w:rPr>
      </w:pPr>
      <w:r w:rsidRPr="00890E0D">
        <w:rPr>
          <w:rFonts w:ascii="Times New Roman" w:hAnsi="Times New Roman" w:cs="Times New Roman"/>
          <w:sz w:val="24"/>
          <w:szCs w:val="24"/>
        </w:rPr>
        <w:t>Pengecekan</w:t>
      </w:r>
      <w:r w:rsidRPr="00890E0D">
        <w:rPr>
          <w:rFonts w:ascii="Times New Roman" w:hAnsi="Times New Roman" w:cs="Times New Roman"/>
          <w:i/>
          <w:sz w:val="24"/>
          <w:szCs w:val="24"/>
        </w:rPr>
        <w:t xml:space="preserve"> Exploratory Factor Analyses </w:t>
      </w:r>
      <w:r w:rsidRPr="00890E0D">
        <w:rPr>
          <w:rFonts w:ascii="Times New Roman" w:hAnsi="Times New Roman" w:cs="Times New Roman"/>
          <w:sz w:val="24"/>
          <w:szCs w:val="24"/>
        </w:rPr>
        <w:t>(EFA) dalam model ini menggunakan komponen matriks</w:t>
      </w:r>
      <w:r w:rsidRPr="00890E0D">
        <w:rPr>
          <w:rFonts w:ascii="Times New Roman" w:eastAsiaTheme="minorEastAsia" w:hAnsi="Times New Roman" w:cs="Times New Roman"/>
          <w:sz w:val="24"/>
          <w:szCs w:val="24"/>
        </w:rPr>
        <w:t>. Dalam proses ini, tiap komponen tidak memiliki variabel tambahan akibat EFA. Oleh karena itu proses dapat dilanjutkan menuju CFA.</w:t>
      </w:r>
    </w:p>
    <w:p w14:paraId="0383B24E" w14:textId="77777777" w:rsidR="006B2CB7" w:rsidRPr="00890E0D" w:rsidRDefault="006B2CB7" w:rsidP="006B2CB7">
      <w:pPr>
        <w:spacing w:after="0" w:line="240" w:lineRule="auto"/>
        <w:ind w:firstLine="741"/>
        <w:jc w:val="both"/>
        <w:rPr>
          <w:rFonts w:ascii="Times New Roman" w:hAnsi="Times New Roman" w:cs="Times New Roman"/>
          <w:sz w:val="24"/>
          <w:szCs w:val="24"/>
        </w:rPr>
      </w:pPr>
      <w:r w:rsidRPr="00890E0D">
        <w:rPr>
          <w:rFonts w:ascii="Times New Roman" w:hAnsi="Times New Roman" w:cs="Times New Roman"/>
          <w:sz w:val="24"/>
          <w:szCs w:val="24"/>
        </w:rPr>
        <w:t xml:space="preserve">Uji CFA menggunakan aplikasi LISREL 8.8. Variabel laten dengan variabel teramati  dihubungkan serta diidentifikasi nilai </w:t>
      </w:r>
      <w:r w:rsidRPr="00890E0D">
        <w:rPr>
          <w:rFonts w:ascii="Times New Roman" w:hAnsi="Times New Roman" w:cs="Times New Roman"/>
          <w:i/>
          <w:sz w:val="24"/>
          <w:szCs w:val="24"/>
        </w:rPr>
        <w:t xml:space="preserve">t-value </w:t>
      </w:r>
      <w:r w:rsidRPr="00890E0D">
        <w:rPr>
          <w:rFonts w:ascii="Times New Roman" w:hAnsi="Times New Roman" w:cs="Times New Roman"/>
          <w:sz w:val="24"/>
          <w:szCs w:val="24"/>
        </w:rPr>
        <w:t xml:space="preserve">dari </w:t>
      </w:r>
      <w:r w:rsidRPr="00890E0D">
        <w:rPr>
          <w:rFonts w:ascii="Times New Roman" w:hAnsi="Times New Roman" w:cs="Times New Roman"/>
          <w:i/>
          <w:sz w:val="24"/>
          <w:szCs w:val="24"/>
        </w:rPr>
        <w:t xml:space="preserve">standardized loadng factor </w:t>
      </w:r>
      <w:r w:rsidRPr="00890E0D">
        <w:rPr>
          <w:rFonts w:ascii="Times New Roman" w:hAnsi="Times New Roman" w:cs="Times New Roman"/>
          <w:sz w:val="24"/>
          <w:szCs w:val="24"/>
        </w:rPr>
        <w:t xml:space="preserve">serta </w:t>
      </w:r>
      <w:r w:rsidRPr="00890E0D">
        <w:rPr>
          <w:rFonts w:ascii="Times New Roman" w:hAnsi="Times New Roman" w:cs="Times New Roman"/>
          <w:i/>
          <w:sz w:val="24"/>
          <w:szCs w:val="24"/>
        </w:rPr>
        <w:t>goodness of fit</w:t>
      </w:r>
      <w:r w:rsidRPr="00890E0D">
        <w:rPr>
          <w:rFonts w:ascii="Times New Roman" w:hAnsi="Times New Roman" w:cs="Times New Roman"/>
          <w:sz w:val="24"/>
          <w:szCs w:val="24"/>
        </w:rPr>
        <w:t xml:space="preserve"> </w:t>
      </w:r>
      <w:r w:rsidRPr="00890E0D">
        <w:rPr>
          <w:rFonts w:ascii="Times New Roman" w:hAnsi="Times New Roman" w:cs="Times New Roman"/>
          <w:i/>
          <w:sz w:val="24"/>
          <w:szCs w:val="24"/>
        </w:rPr>
        <w:t xml:space="preserve">. </w:t>
      </w:r>
      <w:r w:rsidRPr="00890E0D">
        <w:rPr>
          <w:rFonts w:ascii="Times New Roman" w:hAnsi="Times New Roman" w:cs="Times New Roman"/>
          <w:sz w:val="24"/>
          <w:szCs w:val="24"/>
        </w:rPr>
        <w:t xml:space="preserve">Analisa validitas uji CFA menggunakan nilai </w:t>
      </w:r>
      <w:r w:rsidRPr="00890E0D">
        <w:rPr>
          <w:rFonts w:ascii="Times New Roman" w:hAnsi="Times New Roman" w:cs="Times New Roman"/>
          <w:i/>
          <w:sz w:val="24"/>
          <w:szCs w:val="24"/>
        </w:rPr>
        <w:t xml:space="preserve">t-value. </w:t>
      </w:r>
      <w:r w:rsidRPr="00890E0D">
        <w:rPr>
          <w:rFonts w:ascii="Times New Roman" w:hAnsi="Times New Roman" w:cs="Times New Roman"/>
          <w:sz w:val="24"/>
          <w:szCs w:val="24"/>
        </w:rPr>
        <w:t xml:space="preserve">Uji validitas CFA menggunakan metode </w:t>
      </w:r>
      <w:r w:rsidRPr="00890E0D">
        <w:rPr>
          <w:rFonts w:ascii="Times New Roman" w:hAnsi="Times New Roman" w:cs="Times New Roman"/>
          <w:i/>
          <w:sz w:val="24"/>
          <w:szCs w:val="24"/>
        </w:rPr>
        <w:t>Maximum Likelihood.</w:t>
      </w:r>
      <w:r w:rsidRPr="00890E0D">
        <w:rPr>
          <w:rFonts w:ascii="Times New Roman" w:hAnsi="Times New Roman" w:cs="Times New Roman"/>
          <w:sz w:val="24"/>
          <w:szCs w:val="24"/>
        </w:rPr>
        <w:t xml:space="preserve"> Jika nilai </w:t>
      </w:r>
      <w:r w:rsidRPr="00890E0D">
        <w:rPr>
          <w:rFonts w:ascii="Times New Roman" w:hAnsi="Times New Roman" w:cs="Times New Roman"/>
          <w:i/>
          <w:sz w:val="24"/>
          <w:szCs w:val="24"/>
        </w:rPr>
        <w:t xml:space="preserve">t-value </w:t>
      </w:r>
      <m:oMath>
        <m:r>
          <w:rPr>
            <w:rFonts w:ascii="Cambria Math" w:hAnsi="Cambria Math" w:cs="Times New Roman"/>
            <w:sz w:val="24"/>
            <w:szCs w:val="24"/>
          </w:rPr>
          <m:t>≥1,96</m:t>
        </m:r>
      </m:oMath>
      <w:r w:rsidRPr="00890E0D">
        <w:rPr>
          <w:rFonts w:ascii="Times New Roman" w:hAnsi="Times New Roman" w:cs="Times New Roman"/>
          <w:i/>
          <w:sz w:val="24"/>
          <w:szCs w:val="24"/>
        </w:rPr>
        <w:t xml:space="preserve">, </w:t>
      </w:r>
      <w:r w:rsidRPr="00890E0D">
        <w:rPr>
          <w:rFonts w:ascii="Times New Roman" w:hAnsi="Times New Roman" w:cs="Times New Roman"/>
          <w:sz w:val="24"/>
          <w:szCs w:val="24"/>
        </w:rPr>
        <w:t>maka model valid berdaarkan tingkat kepercayaan</w:t>
      </w:r>
      <m:oMath>
        <m:r>
          <w:rPr>
            <w:rFonts w:ascii="Cambria Math" w:hAnsi="Cambria Math" w:cs="Times New Roman"/>
            <w:sz w:val="24"/>
            <w:szCs w:val="24"/>
          </w:rPr>
          <m:t xml:space="preserve"> 0,05</m:t>
        </m:r>
      </m:oMath>
      <w:r w:rsidRPr="00890E0D">
        <w:rPr>
          <w:rFonts w:ascii="Times New Roman" w:hAnsi="Times New Roman" w:cs="Times New Roman"/>
          <w:sz w:val="24"/>
          <w:szCs w:val="24"/>
        </w:rPr>
        <w:t xml:space="preserve">. Lampiran 7 menunjukan nilai </w:t>
      </w:r>
      <w:r w:rsidRPr="00890E0D">
        <w:rPr>
          <w:rFonts w:ascii="Times New Roman" w:hAnsi="Times New Roman" w:cs="Times New Roman"/>
          <w:i/>
          <w:sz w:val="24"/>
          <w:szCs w:val="24"/>
        </w:rPr>
        <w:t xml:space="preserve">t-value </w:t>
      </w:r>
      <w:r w:rsidRPr="00890E0D">
        <w:rPr>
          <w:rFonts w:ascii="Times New Roman" w:hAnsi="Times New Roman" w:cs="Times New Roman"/>
          <w:sz w:val="24"/>
          <w:szCs w:val="24"/>
        </w:rPr>
        <w:t xml:space="preserve">dari seluruh variabel teramati dan model dikatakan valid dari uji </w:t>
      </w:r>
      <w:r w:rsidRPr="00890E0D">
        <w:rPr>
          <w:rFonts w:ascii="Times New Roman" w:hAnsi="Times New Roman" w:cs="Times New Roman"/>
          <w:i/>
          <w:sz w:val="24"/>
          <w:szCs w:val="24"/>
        </w:rPr>
        <w:t xml:space="preserve">t-value. </w:t>
      </w:r>
      <w:r w:rsidRPr="00890E0D">
        <w:rPr>
          <w:rFonts w:ascii="Times New Roman" w:hAnsi="Times New Roman" w:cs="Times New Roman"/>
          <w:sz w:val="24"/>
          <w:szCs w:val="24"/>
        </w:rPr>
        <w:t xml:space="preserve">Tabel 2 menunjukan nilai </w:t>
      </w:r>
      <w:r w:rsidRPr="00890E0D">
        <w:rPr>
          <w:rFonts w:ascii="Times New Roman" w:hAnsi="Times New Roman" w:cs="Times New Roman"/>
          <w:i/>
          <w:sz w:val="24"/>
          <w:szCs w:val="24"/>
        </w:rPr>
        <w:t xml:space="preserve">goodness of fit </w:t>
      </w:r>
      <w:r w:rsidRPr="00890E0D">
        <w:rPr>
          <w:rFonts w:ascii="Times New Roman" w:hAnsi="Times New Roman" w:cs="Times New Roman"/>
          <w:sz w:val="24"/>
          <w:szCs w:val="24"/>
        </w:rPr>
        <w:t>pada uji CFA</w:t>
      </w:r>
    </w:p>
    <w:p w14:paraId="6E5C1347" w14:textId="77777777" w:rsidR="006B2CB7" w:rsidRDefault="006B2CB7" w:rsidP="006B2CB7">
      <w:pPr>
        <w:pStyle w:val="Caption"/>
        <w:keepNext/>
        <w:jc w:val="center"/>
        <w:rPr>
          <w:sz w:val="24"/>
          <w:szCs w:val="24"/>
        </w:rPr>
      </w:pPr>
    </w:p>
    <w:p w14:paraId="5D5C8CCB" w14:textId="7DDB0F7B" w:rsidR="006B2CB7" w:rsidRPr="00890E0D" w:rsidRDefault="006B2CB7" w:rsidP="006B2CB7">
      <w:pPr>
        <w:pStyle w:val="Caption"/>
        <w:keepNext/>
        <w:jc w:val="center"/>
        <w:rPr>
          <w:i/>
          <w:sz w:val="24"/>
          <w:szCs w:val="24"/>
        </w:rPr>
      </w:pPr>
      <w:proofErr w:type="spellStart"/>
      <w:r w:rsidRPr="00890E0D">
        <w:rPr>
          <w:sz w:val="24"/>
          <w:szCs w:val="24"/>
        </w:rPr>
        <w:t>Tabel</w:t>
      </w:r>
      <w:proofErr w:type="spellEnd"/>
      <w:r w:rsidRPr="00890E0D">
        <w:rPr>
          <w:sz w:val="24"/>
          <w:szCs w:val="24"/>
        </w:rPr>
        <w:t xml:space="preserve"> </w:t>
      </w:r>
      <w:r w:rsidRPr="00890E0D">
        <w:rPr>
          <w:i/>
          <w:sz w:val="24"/>
          <w:szCs w:val="24"/>
        </w:rPr>
        <w:fldChar w:fldCharType="begin"/>
      </w:r>
      <w:r w:rsidRPr="00890E0D">
        <w:rPr>
          <w:sz w:val="24"/>
          <w:szCs w:val="24"/>
        </w:rPr>
        <w:instrText xml:space="preserve"> SEQ Tabel \* ARABIC </w:instrText>
      </w:r>
      <w:r w:rsidRPr="00890E0D">
        <w:rPr>
          <w:i/>
          <w:sz w:val="24"/>
          <w:szCs w:val="24"/>
        </w:rPr>
        <w:fldChar w:fldCharType="separate"/>
      </w:r>
      <w:r w:rsidR="008F2DEE">
        <w:rPr>
          <w:noProof/>
          <w:sz w:val="24"/>
          <w:szCs w:val="24"/>
        </w:rPr>
        <w:t>2</w:t>
      </w:r>
      <w:r w:rsidRPr="00890E0D">
        <w:rPr>
          <w:i/>
          <w:sz w:val="24"/>
          <w:szCs w:val="24"/>
        </w:rPr>
        <w:fldChar w:fldCharType="end"/>
      </w:r>
      <w:r w:rsidRPr="00890E0D">
        <w:rPr>
          <w:sz w:val="24"/>
          <w:szCs w:val="24"/>
        </w:rPr>
        <w:t xml:space="preserve"> Goodness of fit uji CFA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3"/>
        <w:gridCol w:w="1243"/>
        <w:gridCol w:w="876"/>
        <w:gridCol w:w="1323"/>
      </w:tblGrid>
      <w:tr w:rsidR="006B2CB7" w:rsidRPr="00890E0D" w14:paraId="4AA7E413" w14:textId="77777777" w:rsidTr="00D30CC1">
        <w:trPr>
          <w:tblHeader/>
          <w:jc w:val="center"/>
        </w:trPr>
        <w:tc>
          <w:tcPr>
            <w:tcW w:w="1424" w:type="dxa"/>
            <w:tcBorders>
              <w:top w:val="single" w:sz="4" w:space="0" w:color="auto"/>
              <w:bottom w:val="single" w:sz="4" w:space="0" w:color="auto"/>
            </w:tcBorders>
          </w:tcPr>
          <w:p w14:paraId="42922748" w14:textId="77777777" w:rsidR="006B2CB7" w:rsidRPr="00890E0D" w:rsidRDefault="006B2CB7" w:rsidP="00D30CC1">
            <w:pPr>
              <w:pStyle w:val="ListParagraph"/>
              <w:spacing w:after="0" w:line="240" w:lineRule="auto"/>
              <w:jc w:val="both"/>
              <w:rPr>
                <w:rFonts w:ascii="Times New Roman" w:hAnsi="Times New Roman"/>
                <w:sz w:val="24"/>
                <w:szCs w:val="24"/>
                <w:lang w:val="en-US"/>
              </w:rPr>
            </w:pPr>
            <w:r w:rsidRPr="00890E0D">
              <w:rPr>
                <w:rFonts w:ascii="Times New Roman" w:hAnsi="Times New Roman"/>
                <w:i/>
                <w:sz w:val="24"/>
                <w:szCs w:val="24"/>
                <w:lang w:val="en-US"/>
              </w:rPr>
              <w:t>goodness of fit Index</w:t>
            </w:r>
          </w:p>
        </w:tc>
        <w:tc>
          <w:tcPr>
            <w:tcW w:w="1028" w:type="dxa"/>
            <w:tcBorders>
              <w:top w:val="single" w:sz="4" w:space="0" w:color="auto"/>
              <w:bottom w:val="single" w:sz="4" w:space="0" w:color="auto"/>
            </w:tcBorders>
          </w:tcPr>
          <w:p w14:paraId="7BF9BF55" w14:textId="77777777" w:rsidR="006B2CB7" w:rsidRPr="00890E0D" w:rsidRDefault="006B2CB7" w:rsidP="00D30CC1">
            <w:pPr>
              <w:pStyle w:val="ListParagraph"/>
              <w:spacing w:after="0" w:line="240" w:lineRule="auto"/>
              <w:jc w:val="both"/>
              <w:rPr>
                <w:rFonts w:ascii="Times New Roman" w:hAnsi="Times New Roman"/>
                <w:sz w:val="24"/>
                <w:szCs w:val="24"/>
                <w:lang w:val="en-US"/>
              </w:rPr>
            </w:pPr>
            <w:r w:rsidRPr="00890E0D">
              <w:rPr>
                <w:rFonts w:ascii="Times New Roman" w:hAnsi="Times New Roman"/>
                <w:sz w:val="24"/>
                <w:szCs w:val="24"/>
                <w:lang w:val="en-US"/>
              </w:rPr>
              <w:t>Kriteria kecocokan</w:t>
            </w:r>
          </w:p>
        </w:tc>
        <w:tc>
          <w:tcPr>
            <w:tcW w:w="720" w:type="dxa"/>
            <w:tcBorders>
              <w:top w:val="single" w:sz="4" w:space="0" w:color="auto"/>
              <w:bottom w:val="single" w:sz="4" w:space="0" w:color="auto"/>
            </w:tcBorders>
          </w:tcPr>
          <w:p w14:paraId="372E1957" w14:textId="77777777" w:rsidR="006B2CB7" w:rsidRPr="00890E0D" w:rsidRDefault="006B2CB7" w:rsidP="00D30CC1">
            <w:pPr>
              <w:pStyle w:val="ListParagraph"/>
              <w:spacing w:after="0" w:line="240" w:lineRule="auto"/>
              <w:jc w:val="both"/>
              <w:rPr>
                <w:rFonts w:ascii="Times New Roman" w:hAnsi="Times New Roman"/>
                <w:sz w:val="24"/>
                <w:szCs w:val="24"/>
                <w:lang w:val="en-US"/>
              </w:rPr>
            </w:pPr>
            <w:r w:rsidRPr="00890E0D">
              <w:rPr>
                <w:rFonts w:ascii="Times New Roman" w:hAnsi="Times New Roman"/>
                <w:sz w:val="24"/>
                <w:szCs w:val="24"/>
                <w:lang w:val="en-US"/>
              </w:rPr>
              <w:t>Nilai</w:t>
            </w:r>
          </w:p>
        </w:tc>
        <w:tc>
          <w:tcPr>
            <w:tcW w:w="1070" w:type="dxa"/>
            <w:tcBorders>
              <w:top w:val="single" w:sz="4" w:space="0" w:color="auto"/>
              <w:bottom w:val="single" w:sz="4" w:space="0" w:color="auto"/>
            </w:tcBorders>
          </w:tcPr>
          <w:p w14:paraId="7E8EE303" w14:textId="77777777" w:rsidR="006B2CB7" w:rsidRPr="00890E0D" w:rsidRDefault="006B2CB7" w:rsidP="00D30CC1">
            <w:pPr>
              <w:pStyle w:val="ListParagraph"/>
              <w:spacing w:after="0" w:line="240" w:lineRule="auto"/>
              <w:jc w:val="both"/>
              <w:rPr>
                <w:rFonts w:ascii="Times New Roman" w:hAnsi="Times New Roman"/>
                <w:sz w:val="24"/>
                <w:szCs w:val="24"/>
                <w:lang w:val="en-US"/>
              </w:rPr>
            </w:pPr>
            <w:r w:rsidRPr="00890E0D">
              <w:rPr>
                <w:rFonts w:ascii="Times New Roman" w:hAnsi="Times New Roman"/>
                <w:sz w:val="24"/>
                <w:szCs w:val="24"/>
                <w:lang w:val="en-US"/>
              </w:rPr>
              <w:t>Keterangan</w:t>
            </w:r>
          </w:p>
        </w:tc>
      </w:tr>
      <w:tr w:rsidR="006B2CB7" w:rsidRPr="00890E0D" w14:paraId="1BB41F14" w14:textId="77777777" w:rsidTr="00D30CC1">
        <w:trPr>
          <w:jc w:val="center"/>
        </w:trPr>
        <w:tc>
          <w:tcPr>
            <w:tcW w:w="1424" w:type="dxa"/>
            <w:tcBorders>
              <w:top w:val="single" w:sz="4" w:space="0" w:color="auto"/>
            </w:tcBorders>
          </w:tcPr>
          <w:p w14:paraId="25E57BA7" w14:textId="77777777" w:rsidR="006B2CB7" w:rsidRPr="00890E0D" w:rsidRDefault="006B2CB7" w:rsidP="00D30CC1">
            <w:pPr>
              <w:pStyle w:val="ListParagraph"/>
              <w:spacing w:after="0" w:line="240" w:lineRule="auto"/>
              <w:jc w:val="both"/>
              <w:rPr>
                <w:rFonts w:ascii="Times New Roman" w:hAnsi="Times New Roman"/>
                <w:i/>
                <w:sz w:val="24"/>
                <w:szCs w:val="24"/>
                <w:lang w:val="en-US"/>
              </w:rPr>
            </w:pPr>
            <w:r w:rsidRPr="00890E0D">
              <w:rPr>
                <w:rFonts w:ascii="Times New Roman" w:hAnsi="Times New Roman"/>
                <w:i/>
                <w:sz w:val="24"/>
                <w:szCs w:val="24"/>
                <w:lang w:val="en-US"/>
              </w:rPr>
              <w:t>Chi square</w:t>
            </w:r>
          </w:p>
        </w:tc>
        <w:tc>
          <w:tcPr>
            <w:tcW w:w="1028" w:type="dxa"/>
            <w:tcBorders>
              <w:top w:val="single" w:sz="4" w:space="0" w:color="auto"/>
            </w:tcBorders>
          </w:tcPr>
          <w:p w14:paraId="6FC58BD5" w14:textId="77777777" w:rsidR="006B2CB7" w:rsidRPr="00890E0D" w:rsidRDefault="006B2CB7" w:rsidP="00D30CC1">
            <w:pPr>
              <w:pStyle w:val="ListParagraph"/>
              <w:spacing w:after="0" w:line="240" w:lineRule="auto"/>
              <w:jc w:val="both"/>
              <w:rPr>
                <w:rFonts w:ascii="Times New Roman" w:hAnsi="Times New Roman"/>
                <w:sz w:val="24"/>
                <w:szCs w:val="24"/>
                <w:lang w:val="en-US"/>
              </w:rPr>
            </w:pPr>
            <w:r w:rsidRPr="00890E0D">
              <w:rPr>
                <w:rFonts w:ascii="Times New Roman" w:hAnsi="Times New Roman"/>
                <w:sz w:val="24"/>
                <w:szCs w:val="24"/>
                <w:lang w:val="en-US"/>
              </w:rPr>
              <w:t>Nilai yang kecil</w:t>
            </w:r>
          </w:p>
        </w:tc>
        <w:tc>
          <w:tcPr>
            <w:tcW w:w="720" w:type="dxa"/>
            <w:tcBorders>
              <w:top w:val="single" w:sz="4" w:space="0" w:color="auto"/>
            </w:tcBorders>
          </w:tcPr>
          <w:p w14:paraId="0892663D" w14:textId="77777777" w:rsidR="006B2CB7" w:rsidRPr="00890E0D" w:rsidRDefault="006B2CB7" w:rsidP="00D30CC1">
            <w:pPr>
              <w:pStyle w:val="ListParagraph"/>
              <w:spacing w:after="0" w:line="240" w:lineRule="auto"/>
              <w:jc w:val="right"/>
              <w:rPr>
                <w:rFonts w:ascii="Times New Roman" w:hAnsi="Times New Roman"/>
                <w:sz w:val="24"/>
                <w:szCs w:val="24"/>
                <w:lang w:val="en-US"/>
              </w:rPr>
            </w:pPr>
            <w:r w:rsidRPr="00890E0D">
              <w:rPr>
                <w:rFonts w:ascii="Times New Roman" w:hAnsi="Times New Roman"/>
                <w:sz w:val="24"/>
                <w:szCs w:val="24"/>
                <w:lang w:val="en-US"/>
              </w:rPr>
              <w:t>960,89</w:t>
            </w:r>
          </w:p>
        </w:tc>
        <w:tc>
          <w:tcPr>
            <w:tcW w:w="1070" w:type="dxa"/>
            <w:tcBorders>
              <w:top w:val="single" w:sz="4" w:space="0" w:color="auto"/>
            </w:tcBorders>
          </w:tcPr>
          <w:p w14:paraId="7368EF60" w14:textId="77777777" w:rsidR="006B2CB7" w:rsidRPr="00890E0D" w:rsidRDefault="006B2CB7" w:rsidP="00D30CC1">
            <w:pPr>
              <w:pStyle w:val="ListParagraph"/>
              <w:spacing w:after="0" w:line="240" w:lineRule="auto"/>
              <w:jc w:val="both"/>
              <w:rPr>
                <w:rFonts w:ascii="Times New Roman" w:hAnsi="Times New Roman"/>
                <w:sz w:val="24"/>
                <w:szCs w:val="24"/>
                <w:lang w:val="en-US"/>
              </w:rPr>
            </w:pPr>
          </w:p>
        </w:tc>
      </w:tr>
      <w:tr w:rsidR="006B2CB7" w:rsidRPr="00890E0D" w14:paraId="5DDE793E" w14:textId="77777777" w:rsidTr="00D30CC1">
        <w:trPr>
          <w:jc w:val="center"/>
        </w:trPr>
        <w:tc>
          <w:tcPr>
            <w:tcW w:w="1424" w:type="dxa"/>
          </w:tcPr>
          <w:p w14:paraId="6818F6A3" w14:textId="77777777" w:rsidR="006B2CB7" w:rsidRPr="00890E0D" w:rsidRDefault="006B2CB7" w:rsidP="00D30CC1">
            <w:pPr>
              <w:pStyle w:val="ListParagraph"/>
              <w:spacing w:after="0" w:line="240" w:lineRule="auto"/>
              <w:jc w:val="both"/>
              <w:rPr>
                <w:rFonts w:ascii="Times New Roman" w:hAnsi="Times New Roman"/>
                <w:i/>
                <w:sz w:val="24"/>
                <w:szCs w:val="24"/>
                <w:lang w:val="en-US"/>
              </w:rPr>
            </w:pPr>
            <w:r w:rsidRPr="00890E0D">
              <w:rPr>
                <w:rFonts w:ascii="Times New Roman" w:hAnsi="Times New Roman"/>
                <w:i/>
                <w:sz w:val="24"/>
                <w:szCs w:val="24"/>
                <w:lang w:val="en-US"/>
              </w:rPr>
              <w:t>P-value</w:t>
            </w:r>
          </w:p>
        </w:tc>
        <w:tc>
          <w:tcPr>
            <w:tcW w:w="1028" w:type="dxa"/>
          </w:tcPr>
          <w:p w14:paraId="20BACA25" w14:textId="77777777" w:rsidR="006B2CB7" w:rsidRPr="00890E0D" w:rsidRDefault="006B2CB7" w:rsidP="00D30CC1">
            <w:pPr>
              <w:pStyle w:val="ListParagraph"/>
              <w:spacing w:after="0" w:line="240" w:lineRule="auto"/>
              <w:jc w:val="right"/>
              <w:rPr>
                <w:rFonts w:ascii="Times New Roman" w:hAnsi="Times New Roman"/>
                <w:sz w:val="24"/>
                <w:szCs w:val="24"/>
                <w:lang w:val="en-US"/>
              </w:rPr>
            </w:pPr>
            <w:r w:rsidRPr="00890E0D">
              <w:rPr>
                <w:rFonts w:ascii="Times New Roman" w:hAnsi="Times New Roman"/>
                <w:i/>
                <w:sz w:val="24"/>
                <w:szCs w:val="24"/>
                <w:lang w:val="en-US"/>
              </w:rPr>
              <w:t xml:space="preserve"> </w:t>
            </w:r>
            <m:oMath>
              <m:r>
                <w:rPr>
                  <w:rFonts w:ascii="Cambria Math" w:hAnsi="Cambria Math"/>
                  <w:sz w:val="24"/>
                  <w:szCs w:val="24"/>
                  <w:lang w:val="en-US"/>
                </w:rPr>
                <m:t>≥ 0,05</m:t>
              </m:r>
            </m:oMath>
          </w:p>
        </w:tc>
        <w:tc>
          <w:tcPr>
            <w:tcW w:w="720" w:type="dxa"/>
          </w:tcPr>
          <w:p w14:paraId="38E9BBBE" w14:textId="77777777" w:rsidR="006B2CB7" w:rsidRPr="00890E0D" w:rsidRDefault="006B2CB7" w:rsidP="00D30CC1">
            <w:pPr>
              <w:pStyle w:val="ListParagraph"/>
              <w:spacing w:after="0" w:line="240" w:lineRule="auto"/>
              <w:jc w:val="right"/>
              <w:rPr>
                <w:rFonts w:ascii="Times New Roman" w:hAnsi="Times New Roman"/>
                <w:sz w:val="24"/>
                <w:szCs w:val="24"/>
                <w:lang w:val="en-US"/>
              </w:rPr>
            </w:pPr>
            <w:r w:rsidRPr="00890E0D">
              <w:rPr>
                <w:rFonts w:ascii="Times New Roman" w:hAnsi="Times New Roman"/>
                <w:sz w:val="24"/>
                <w:szCs w:val="24"/>
                <w:lang w:val="en-US"/>
              </w:rPr>
              <w:t>0,0</w:t>
            </w:r>
          </w:p>
        </w:tc>
        <w:tc>
          <w:tcPr>
            <w:tcW w:w="1070" w:type="dxa"/>
          </w:tcPr>
          <w:p w14:paraId="79D43ABE" w14:textId="77777777" w:rsidR="006B2CB7" w:rsidRPr="00890E0D" w:rsidRDefault="006B2CB7" w:rsidP="00D30CC1">
            <w:pPr>
              <w:pStyle w:val="ListParagraph"/>
              <w:spacing w:after="0" w:line="240" w:lineRule="auto"/>
              <w:jc w:val="both"/>
              <w:rPr>
                <w:rFonts w:ascii="Times New Roman" w:hAnsi="Times New Roman"/>
                <w:i/>
                <w:sz w:val="24"/>
                <w:szCs w:val="24"/>
                <w:lang w:val="en-US"/>
              </w:rPr>
            </w:pPr>
            <w:r w:rsidRPr="00890E0D">
              <w:rPr>
                <w:rFonts w:ascii="Times New Roman" w:hAnsi="Times New Roman"/>
                <w:i/>
                <w:sz w:val="24"/>
                <w:szCs w:val="24"/>
                <w:lang w:val="en-US"/>
              </w:rPr>
              <w:t>Poor fit</w:t>
            </w:r>
          </w:p>
        </w:tc>
      </w:tr>
      <w:tr w:rsidR="006B2CB7" w:rsidRPr="00890E0D" w14:paraId="34D26F65" w14:textId="77777777" w:rsidTr="00D30CC1">
        <w:trPr>
          <w:jc w:val="center"/>
        </w:trPr>
        <w:tc>
          <w:tcPr>
            <w:tcW w:w="1424" w:type="dxa"/>
          </w:tcPr>
          <w:p w14:paraId="3ADE20DB" w14:textId="77777777" w:rsidR="006B2CB7" w:rsidRPr="00890E0D" w:rsidRDefault="006B2CB7" w:rsidP="00D30CC1">
            <w:pPr>
              <w:pStyle w:val="ListParagraph"/>
              <w:spacing w:after="0" w:line="240" w:lineRule="auto"/>
              <w:jc w:val="both"/>
              <w:rPr>
                <w:rFonts w:ascii="Times New Roman" w:hAnsi="Times New Roman"/>
                <w:sz w:val="24"/>
                <w:szCs w:val="24"/>
                <w:lang w:val="en-US"/>
              </w:rPr>
            </w:pPr>
            <w:r w:rsidRPr="00890E0D">
              <w:rPr>
                <w:rFonts w:ascii="Times New Roman" w:hAnsi="Times New Roman"/>
                <w:i/>
                <w:sz w:val="24"/>
                <w:szCs w:val="24"/>
                <w:lang w:val="en-US"/>
              </w:rPr>
              <w:t>Root Mean Square Error of Approximation (RMSEA)</w:t>
            </w:r>
          </w:p>
        </w:tc>
        <w:tc>
          <w:tcPr>
            <w:tcW w:w="1028" w:type="dxa"/>
          </w:tcPr>
          <w:p w14:paraId="769F4985" w14:textId="77777777" w:rsidR="006B2CB7" w:rsidRPr="00890E0D" w:rsidRDefault="006B2CB7" w:rsidP="00D30CC1">
            <w:pPr>
              <w:pStyle w:val="ListParagraph"/>
              <w:spacing w:after="0" w:line="240" w:lineRule="auto"/>
              <w:jc w:val="right"/>
              <w:rPr>
                <w:rFonts w:ascii="Times New Roman" w:hAnsi="Times New Roman"/>
                <w:sz w:val="24"/>
                <w:szCs w:val="24"/>
                <w:lang w:val="en-US"/>
              </w:rPr>
            </w:pPr>
            <w:r w:rsidRPr="00890E0D">
              <w:rPr>
                <w:rFonts w:ascii="Times New Roman" w:hAnsi="Times New Roman"/>
                <w:sz w:val="24"/>
                <w:szCs w:val="24"/>
                <w:lang w:val="en-US"/>
              </w:rPr>
              <w:t xml:space="preserve"> </w:t>
            </w:r>
            <m:oMath>
              <m:r>
                <w:rPr>
                  <w:rFonts w:ascii="Cambria Math" w:hAnsi="Cambria Math"/>
                  <w:sz w:val="24"/>
                  <w:szCs w:val="24"/>
                  <w:lang w:val="en-US"/>
                </w:rPr>
                <m:t>≤ 0,08</m:t>
              </m:r>
            </m:oMath>
          </w:p>
        </w:tc>
        <w:tc>
          <w:tcPr>
            <w:tcW w:w="720" w:type="dxa"/>
          </w:tcPr>
          <w:p w14:paraId="57D47CF5" w14:textId="77777777" w:rsidR="006B2CB7" w:rsidRPr="00890E0D" w:rsidRDefault="006B2CB7" w:rsidP="00D30CC1">
            <w:pPr>
              <w:pStyle w:val="ListParagraph"/>
              <w:spacing w:after="0" w:line="240" w:lineRule="auto"/>
              <w:jc w:val="right"/>
              <w:rPr>
                <w:rFonts w:ascii="Times New Roman" w:hAnsi="Times New Roman"/>
                <w:sz w:val="24"/>
                <w:szCs w:val="24"/>
                <w:lang w:val="en-US"/>
              </w:rPr>
            </w:pPr>
            <w:r w:rsidRPr="00890E0D">
              <w:rPr>
                <w:rFonts w:ascii="Times New Roman" w:hAnsi="Times New Roman"/>
                <w:sz w:val="24"/>
                <w:szCs w:val="24"/>
                <w:lang w:val="en-US"/>
              </w:rPr>
              <w:t>0,077</w:t>
            </w:r>
          </w:p>
        </w:tc>
        <w:tc>
          <w:tcPr>
            <w:tcW w:w="1070" w:type="dxa"/>
          </w:tcPr>
          <w:p w14:paraId="0DCAB6C6" w14:textId="77777777" w:rsidR="006B2CB7" w:rsidRPr="00890E0D" w:rsidRDefault="006B2CB7" w:rsidP="00D30CC1">
            <w:pPr>
              <w:pStyle w:val="ListParagraph"/>
              <w:spacing w:after="0" w:line="240" w:lineRule="auto"/>
              <w:jc w:val="both"/>
              <w:rPr>
                <w:rFonts w:ascii="Times New Roman" w:hAnsi="Times New Roman"/>
                <w:i/>
                <w:sz w:val="24"/>
                <w:szCs w:val="24"/>
                <w:lang w:val="en-US"/>
              </w:rPr>
            </w:pPr>
            <w:r w:rsidRPr="00890E0D">
              <w:rPr>
                <w:rFonts w:ascii="Times New Roman" w:hAnsi="Times New Roman"/>
                <w:i/>
                <w:sz w:val="24"/>
                <w:szCs w:val="24"/>
                <w:lang w:val="en-US"/>
              </w:rPr>
              <w:t>Good fit</w:t>
            </w:r>
          </w:p>
        </w:tc>
      </w:tr>
      <w:tr w:rsidR="006B2CB7" w:rsidRPr="00890E0D" w14:paraId="1A4F8EC9" w14:textId="77777777" w:rsidTr="00D30CC1">
        <w:trPr>
          <w:jc w:val="center"/>
        </w:trPr>
        <w:tc>
          <w:tcPr>
            <w:tcW w:w="1424" w:type="dxa"/>
          </w:tcPr>
          <w:p w14:paraId="080848A4" w14:textId="77777777" w:rsidR="006B2CB7" w:rsidRPr="00890E0D" w:rsidRDefault="006B2CB7" w:rsidP="00D30CC1">
            <w:pPr>
              <w:pStyle w:val="ListParagraph"/>
              <w:spacing w:after="0" w:line="240" w:lineRule="auto"/>
              <w:jc w:val="both"/>
              <w:rPr>
                <w:rFonts w:ascii="Times New Roman" w:hAnsi="Times New Roman"/>
                <w:sz w:val="24"/>
                <w:szCs w:val="24"/>
                <w:lang w:val="en-US"/>
              </w:rPr>
            </w:pPr>
            <w:r w:rsidRPr="00890E0D">
              <w:rPr>
                <w:rFonts w:ascii="Times New Roman" w:hAnsi="Times New Roman"/>
                <w:i/>
                <w:sz w:val="24"/>
                <w:szCs w:val="24"/>
                <w:lang w:val="en-US"/>
              </w:rPr>
              <w:t>Normed Fit Index</w:t>
            </w:r>
            <w:r w:rsidRPr="00890E0D">
              <w:rPr>
                <w:rFonts w:ascii="Times New Roman" w:hAnsi="Times New Roman"/>
                <w:sz w:val="24"/>
                <w:szCs w:val="24"/>
                <w:lang w:val="en-US"/>
              </w:rPr>
              <w:t xml:space="preserve"> (</w:t>
            </w:r>
            <w:r w:rsidRPr="00890E0D">
              <w:rPr>
                <w:rFonts w:ascii="Times New Roman" w:hAnsi="Times New Roman"/>
                <w:i/>
                <w:sz w:val="24"/>
                <w:szCs w:val="24"/>
                <w:lang w:val="en-US"/>
              </w:rPr>
              <w:t>NFI</w:t>
            </w:r>
            <w:r w:rsidRPr="00890E0D">
              <w:rPr>
                <w:rFonts w:ascii="Times New Roman" w:hAnsi="Times New Roman"/>
                <w:sz w:val="24"/>
                <w:szCs w:val="24"/>
                <w:lang w:val="en-US"/>
              </w:rPr>
              <w:t>)</w:t>
            </w:r>
          </w:p>
        </w:tc>
        <w:tc>
          <w:tcPr>
            <w:tcW w:w="1028" w:type="dxa"/>
          </w:tcPr>
          <w:p w14:paraId="40D771FA" w14:textId="77777777" w:rsidR="006B2CB7" w:rsidRPr="00890E0D" w:rsidRDefault="006B2CB7" w:rsidP="00D30CC1">
            <w:pPr>
              <w:pStyle w:val="ListParagraph"/>
              <w:spacing w:after="0" w:line="240" w:lineRule="auto"/>
              <w:jc w:val="right"/>
              <w:rPr>
                <w:rFonts w:ascii="Times New Roman" w:hAnsi="Times New Roman"/>
                <w:sz w:val="24"/>
                <w:szCs w:val="24"/>
                <w:lang w:val="en-US"/>
              </w:rPr>
            </w:pPr>
            <w:r w:rsidRPr="00890E0D">
              <w:rPr>
                <w:rFonts w:ascii="Times New Roman" w:hAnsi="Times New Roman"/>
                <w:sz w:val="24"/>
                <w:szCs w:val="24"/>
                <w:lang w:val="en-US"/>
              </w:rPr>
              <w:t xml:space="preserve"> </w:t>
            </w:r>
            <m:oMath>
              <m:r>
                <w:rPr>
                  <w:rFonts w:ascii="Cambria Math" w:hAnsi="Cambria Math"/>
                  <w:sz w:val="24"/>
                  <w:szCs w:val="24"/>
                  <w:lang w:val="en-US"/>
                </w:rPr>
                <m:t>≥ 0,9</m:t>
              </m:r>
            </m:oMath>
          </w:p>
        </w:tc>
        <w:tc>
          <w:tcPr>
            <w:tcW w:w="720" w:type="dxa"/>
          </w:tcPr>
          <w:p w14:paraId="243C58B7" w14:textId="77777777" w:rsidR="006B2CB7" w:rsidRPr="00890E0D" w:rsidRDefault="006B2CB7" w:rsidP="00D30CC1">
            <w:pPr>
              <w:pStyle w:val="ListParagraph"/>
              <w:spacing w:after="0" w:line="240" w:lineRule="auto"/>
              <w:jc w:val="right"/>
              <w:rPr>
                <w:rFonts w:ascii="Times New Roman" w:hAnsi="Times New Roman"/>
                <w:sz w:val="24"/>
                <w:szCs w:val="24"/>
                <w:lang w:val="en-US"/>
              </w:rPr>
            </w:pPr>
            <w:r w:rsidRPr="00890E0D">
              <w:rPr>
                <w:rFonts w:ascii="Times New Roman" w:hAnsi="Times New Roman"/>
                <w:sz w:val="24"/>
                <w:szCs w:val="24"/>
                <w:lang w:val="en-US"/>
              </w:rPr>
              <w:t>0,94</w:t>
            </w:r>
          </w:p>
        </w:tc>
        <w:tc>
          <w:tcPr>
            <w:tcW w:w="1070" w:type="dxa"/>
          </w:tcPr>
          <w:p w14:paraId="3A24369A" w14:textId="77777777" w:rsidR="006B2CB7" w:rsidRPr="00890E0D" w:rsidRDefault="006B2CB7" w:rsidP="00D30CC1">
            <w:pPr>
              <w:pStyle w:val="ListParagraph"/>
              <w:spacing w:after="0" w:line="240" w:lineRule="auto"/>
              <w:jc w:val="both"/>
              <w:rPr>
                <w:rFonts w:ascii="Times New Roman" w:hAnsi="Times New Roman"/>
                <w:i/>
                <w:sz w:val="24"/>
                <w:szCs w:val="24"/>
                <w:lang w:val="en-US"/>
              </w:rPr>
            </w:pPr>
            <w:r w:rsidRPr="00890E0D">
              <w:rPr>
                <w:rFonts w:ascii="Times New Roman" w:hAnsi="Times New Roman"/>
                <w:i/>
                <w:sz w:val="24"/>
                <w:szCs w:val="24"/>
                <w:lang w:val="en-US"/>
              </w:rPr>
              <w:t>Good fit</w:t>
            </w:r>
          </w:p>
        </w:tc>
      </w:tr>
      <w:tr w:rsidR="006B2CB7" w:rsidRPr="00890E0D" w14:paraId="6D86D83C" w14:textId="77777777" w:rsidTr="00D30CC1">
        <w:trPr>
          <w:jc w:val="center"/>
        </w:trPr>
        <w:tc>
          <w:tcPr>
            <w:tcW w:w="1424" w:type="dxa"/>
          </w:tcPr>
          <w:p w14:paraId="79256A84" w14:textId="77777777" w:rsidR="006B2CB7" w:rsidRPr="00890E0D" w:rsidRDefault="006B2CB7" w:rsidP="00D30CC1">
            <w:pPr>
              <w:pStyle w:val="ListParagraph"/>
              <w:spacing w:after="0" w:line="240" w:lineRule="auto"/>
              <w:jc w:val="both"/>
              <w:rPr>
                <w:rFonts w:ascii="Times New Roman" w:hAnsi="Times New Roman"/>
                <w:sz w:val="24"/>
                <w:szCs w:val="24"/>
                <w:lang w:val="en-US"/>
              </w:rPr>
            </w:pPr>
            <w:r w:rsidRPr="00890E0D">
              <w:rPr>
                <w:rFonts w:ascii="Times New Roman" w:hAnsi="Times New Roman"/>
                <w:i/>
                <w:sz w:val="24"/>
                <w:szCs w:val="24"/>
                <w:lang w:val="en-US"/>
              </w:rPr>
              <w:lastRenderedPageBreak/>
              <w:t>Comparative Fit Index</w:t>
            </w:r>
            <w:r w:rsidRPr="00890E0D">
              <w:rPr>
                <w:rFonts w:ascii="Times New Roman" w:hAnsi="Times New Roman"/>
                <w:sz w:val="24"/>
                <w:szCs w:val="24"/>
                <w:lang w:val="en-US"/>
              </w:rPr>
              <w:t xml:space="preserve"> (</w:t>
            </w:r>
            <w:r w:rsidRPr="00890E0D">
              <w:rPr>
                <w:rFonts w:ascii="Times New Roman" w:hAnsi="Times New Roman"/>
                <w:i/>
                <w:sz w:val="24"/>
                <w:szCs w:val="24"/>
                <w:lang w:val="en-US"/>
              </w:rPr>
              <w:t>CFI</w:t>
            </w:r>
            <w:r w:rsidRPr="00890E0D">
              <w:rPr>
                <w:rFonts w:ascii="Times New Roman" w:hAnsi="Times New Roman"/>
                <w:sz w:val="24"/>
                <w:szCs w:val="24"/>
                <w:lang w:val="en-US"/>
              </w:rPr>
              <w:t>)</w:t>
            </w:r>
          </w:p>
        </w:tc>
        <w:tc>
          <w:tcPr>
            <w:tcW w:w="1028" w:type="dxa"/>
          </w:tcPr>
          <w:p w14:paraId="2B743E51" w14:textId="77777777" w:rsidR="006B2CB7" w:rsidRPr="00890E0D" w:rsidRDefault="006B2CB7" w:rsidP="00D30CC1">
            <w:pPr>
              <w:pStyle w:val="ListParagraph"/>
              <w:spacing w:after="0" w:line="240" w:lineRule="auto"/>
              <w:jc w:val="right"/>
              <w:rPr>
                <w:rFonts w:ascii="Times New Roman" w:hAnsi="Times New Roman"/>
                <w:sz w:val="24"/>
                <w:szCs w:val="24"/>
                <w:lang w:val="en-US"/>
              </w:rPr>
            </w:pPr>
            <w:r w:rsidRPr="00890E0D">
              <w:rPr>
                <w:rFonts w:ascii="Times New Roman" w:hAnsi="Times New Roman"/>
                <w:sz w:val="24"/>
                <w:szCs w:val="24"/>
                <w:lang w:val="en-US"/>
              </w:rPr>
              <w:t xml:space="preserve"> </w:t>
            </w:r>
            <m:oMath>
              <m:r>
                <w:rPr>
                  <w:rFonts w:ascii="Cambria Math" w:hAnsi="Cambria Math"/>
                  <w:sz w:val="24"/>
                  <w:szCs w:val="24"/>
                  <w:lang w:val="en-US"/>
                </w:rPr>
                <m:t>≥ 0,9</m:t>
              </m:r>
            </m:oMath>
          </w:p>
        </w:tc>
        <w:tc>
          <w:tcPr>
            <w:tcW w:w="720" w:type="dxa"/>
          </w:tcPr>
          <w:p w14:paraId="258786B7" w14:textId="77777777" w:rsidR="006B2CB7" w:rsidRPr="00890E0D" w:rsidRDefault="006B2CB7" w:rsidP="00D30CC1">
            <w:pPr>
              <w:pStyle w:val="ListParagraph"/>
              <w:spacing w:after="0" w:line="240" w:lineRule="auto"/>
              <w:jc w:val="right"/>
              <w:rPr>
                <w:rFonts w:ascii="Times New Roman" w:hAnsi="Times New Roman"/>
                <w:sz w:val="24"/>
                <w:szCs w:val="24"/>
                <w:lang w:val="en-US"/>
              </w:rPr>
            </w:pPr>
            <w:r w:rsidRPr="00890E0D">
              <w:rPr>
                <w:rFonts w:ascii="Times New Roman" w:hAnsi="Times New Roman"/>
                <w:sz w:val="24"/>
                <w:szCs w:val="24"/>
                <w:lang w:val="en-US"/>
              </w:rPr>
              <w:t>0,97</w:t>
            </w:r>
          </w:p>
        </w:tc>
        <w:tc>
          <w:tcPr>
            <w:tcW w:w="1070" w:type="dxa"/>
          </w:tcPr>
          <w:p w14:paraId="5B47D36D" w14:textId="77777777" w:rsidR="006B2CB7" w:rsidRPr="00890E0D" w:rsidRDefault="006B2CB7" w:rsidP="00D30CC1">
            <w:pPr>
              <w:pStyle w:val="ListParagraph"/>
              <w:spacing w:after="0" w:line="240" w:lineRule="auto"/>
              <w:jc w:val="both"/>
              <w:rPr>
                <w:rFonts w:ascii="Times New Roman" w:hAnsi="Times New Roman"/>
                <w:i/>
                <w:sz w:val="24"/>
                <w:szCs w:val="24"/>
                <w:lang w:val="en-US"/>
              </w:rPr>
            </w:pPr>
            <w:r w:rsidRPr="00890E0D">
              <w:rPr>
                <w:rFonts w:ascii="Times New Roman" w:hAnsi="Times New Roman"/>
                <w:i/>
                <w:sz w:val="24"/>
                <w:szCs w:val="24"/>
                <w:lang w:val="en-US"/>
              </w:rPr>
              <w:t>Good fit</w:t>
            </w:r>
          </w:p>
        </w:tc>
      </w:tr>
      <w:tr w:rsidR="006B2CB7" w:rsidRPr="00890E0D" w14:paraId="48F9A0DA" w14:textId="77777777" w:rsidTr="00D30CC1">
        <w:trPr>
          <w:jc w:val="center"/>
        </w:trPr>
        <w:tc>
          <w:tcPr>
            <w:tcW w:w="1424" w:type="dxa"/>
          </w:tcPr>
          <w:p w14:paraId="69225541" w14:textId="77777777" w:rsidR="006B2CB7" w:rsidRPr="00890E0D" w:rsidRDefault="006B2CB7" w:rsidP="00D30CC1">
            <w:pPr>
              <w:pStyle w:val="ListParagraph"/>
              <w:spacing w:after="0" w:line="240" w:lineRule="auto"/>
              <w:jc w:val="both"/>
              <w:rPr>
                <w:rFonts w:ascii="Times New Roman" w:hAnsi="Times New Roman"/>
                <w:sz w:val="24"/>
                <w:szCs w:val="24"/>
                <w:lang w:val="en-US"/>
              </w:rPr>
            </w:pPr>
            <w:r w:rsidRPr="00890E0D">
              <w:rPr>
                <w:rFonts w:ascii="Times New Roman" w:hAnsi="Times New Roman"/>
                <w:i/>
                <w:sz w:val="24"/>
                <w:szCs w:val="24"/>
                <w:lang w:val="en-US"/>
              </w:rPr>
              <w:t xml:space="preserve">Relative Fit Index </w:t>
            </w:r>
            <w:r w:rsidRPr="00890E0D">
              <w:rPr>
                <w:rFonts w:ascii="Times New Roman" w:hAnsi="Times New Roman"/>
                <w:sz w:val="24"/>
                <w:szCs w:val="24"/>
                <w:lang w:val="en-US"/>
              </w:rPr>
              <w:t>(</w:t>
            </w:r>
            <w:r w:rsidRPr="00890E0D">
              <w:rPr>
                <w:rFonts w:ascii="Times New Roman" w:hAnsi="Times New Roman"/>
                <w:i/>
                <w:sz w:val="24"/>
                <w:szCs w:val="24"/>
                <w:lang w:val="en-US"/>
              </w:rPr>
              <w:t>RFI</w:t>
            </w:r>
            <w:r w:rsidRPr="00890E0D">
              <w:rPr>
                <w:rFonts w:ascii="Times New Roman" w:hAnsi="Times New Roman"/>
                <w:sz w:val="24"/>
                <w:szCs w:val="24"/>
                <w:lang w:val="en-US"/>
              </w:rPr>
              <w:t>)</w:t>
            </w:r>
          </w:p>
        </w:tc>
        <w:tc>
          <w:tcPr>
            <w:tcW w:w="1028" w:type="dxa"/>
          </w:tcPr>
          <w:p w14:paraId="652D8856" w14:textId="77777777" w:rsidR="006B2CB7" w:rsidRPr="00890E0D" w:rsidRDefault="006B2CB7" w:rsidP="00D30CC1">
            <w:pPr>
              <w:pStyle w:val="ListParagraph"/>
              <w:spacing w:after="0" w:line="240" w:lineRule="auto"/>
              <w:jc w:val="right"/>
              <w:rPr>
                <w:rFonts w:ascii="Times New Roman" w:hAnsi="Times New Roman"/>
                <w:sz w:val="24"/>
                <w:szCs w:val="24"/>
                <w:lang w:val="en-US"/>
              </w:rPr>
            </w:pPr>
            <w:r w:rsidRPr="00890E0D">
              <w:rPr>
                <w:rFonts w:ascii="Times New Roman" w:hAnsi="Times New Roman"/>
                <w:sz w:val="24"/>
                <w:szCs w:val="24"/>
                <w:lang w:val="en-US"/>
              </w:rPr>
              <w:t xml:space="preserve"> </w:t>
            </w:r>
            <m:oMath>
              <m:r>
                <w:rPr>
                  <w:rFonts w:ascii="Cambria Math" w:hAnsi="Cambria Math"/>
                  <w:sz w:val="24"/>
                  <w:szCs w:val="24"/>
                  <w:lang w:val="en-US"/>
                </w:rPr>
                <m:t>≥ 0,9</m:t>
              </m:r>
            </m:oMath>
          </w:p>
        </w:tc>
        <w:tc>
          <w:tcPr>
            <w:tcW w:w="720" w:type="dxa"/>
          </w:tcPr>
          <w:p w14:paraId="1ED43066" w14:textId="77777777" w:rsidR="006B2CB7" w:rsidRPr="00890E0D" w:rsidRDefault="006B2CB7" w:rsidP="00D30CC1">
            <w:pPr>
              <w:pStyle w:val="ListParagraph"/>
              <w:spacing w:after="0" w:line="240" w:lineRule="auto"/>
              <w:jc w:val="right"/>
              <w:rPr>
                <w:rFonts w:ascii="Times New Roman" w:hAnsi="Times New Roman"/>
                <w:sz w:val="24"/>
                <w:szCs w:val="24"/>
                <w:lang w:val="en-US"/>
              </w:rPr>
            </w:pPr>
            <w:r w:rsidRPr="00890E0D">
              <w:rPr>
                <w:rFonts w:ascii="Times New Roman" w:hAnsi="Times New Roman"/>
                <w:sz w:val="24"/>
                <w:szCs w:val="24"/>
                <w:lang w:val="en-US"/>
              </w:rPr>
              <w:t>0,93</w:t>
            </w:r>
          </w:p>
        </w:tc>
        <w:tc>
          <w:tcPr>
            <w:tcW w:w="1070" w:type="dxa"/>
          </w:tcPr>
          <w:p w14:paraId="4D5174C6" w14:textId="77777777" w:rsidR="006B2CB7" w:rsidRPr="00890E0D" w:rsidRDefault="006B2CB7" w:rsidP="00D30CC1">
            <w:pPr>
              <w:pStyle w:val="ListParagraph"/>
              <w:spacing w:after="0" w:line="240" w:lineRule="auto"/>
              <w:jc w:val="both"/>
              <w:rPr>
                <w:rFonts w:ascii="Times New Roman" w:hAnsi="Times New Roman"/>
                <w:i/>
                <w:sz w:val="24"/>
                <w:szCs w:val="24"/>
                <w:lang w:val="en-US"/>
              </w:rPr>
            </w:pPr>
            <w:r w:rsidRPr="00890E0D">
              <w:rPr>
                <w:rFonts w:ascii="Times New Roman" w:hAnsi="Times New Roman"/>
                <w:i/>
                <w:sz w:val="24"/>
                <w:szCs w:val="24"/>
                <w:lang w:val="en-US"/>
              </w:rPr>
              <w:t>Good fit</w:t>
            </w:r>
          </w:p>
        </w:tc>
      </w:tr>
      <w:tr w:rsidR="006B2CB7" w:rsidRPr="00890E0D" w14:paraId="0687B285" w14:textId="77777777" w:rsidTr="00D30CC1">
        <w:trPr>
          <w:jc w:val="center"/>
        </w:trPr>
        <w:tc>
          <w:tcPr>
            <w:tcW w:w="1424" w:type="dxa"/>
            <w:tcBorders>
              <w:bottom w:val="single" w:sz="4" w:space="0" w:color="auto"/>
            </w:tcBorders>
          </w:tcPr>
          <w:p w14:paraId="2B9CABA1" w14:textId="77777777" w:rsidR="006B2CB7" w:rsidRPr="00890E0D" w:rsidRDefault="006B2CB7" w:rsidP="00D30CC1">
            <w:pPr>
              <w:pStyle w:val="ListParagraph"/>
              <w:spacing w:after="0" w:line="240" w:lineRule="auto"/>
              <w:jc w:val="both"/>
              <w:rPr>
                <w:rFonts w:ascii="Times New Roman" w:hAnsi="Times New Roman"/>
                <w:sz w:val="24"/>
                <w:szCs w:val="24"/>
                <w:lang w:val="en-US"/>
              </w:rPr>
            </w:pPr>
            <w:r w:rsidRPr="00890E0D">
              <w:rPr>
                <w:rFonts w:ascii="Times New Roman" w:hAnsi="Times New Roman"/>
                <w:i/>
                <w:sz w:val="24"/>
                <w:szCs w:val="24"/>
                <w:lang w:val="en-US"/>
              </w:rPr>
              <w:t>Chi Square/Degrees of Freedom</w:t>
            </w:r>
            <w:r w:rsidRPr="00890E0D">
              <w:rPr>
                <w:rFonts w:ascii="Times New Roman" w:hAnsi="Times New Roman"/>
                <w:sz w:val="24"/>
                <w:szCs w:val="24"/>
                <w:lang w:val="en-US"/>
              </w:rPr>
              <w:t xml:space="preserve"> (</w:t>
            </w:r>
            <w:r w:rsidRPr="00890E0D">
              <w:rPr>
                <w:rFonts w:ascii="Times New Roman" w:hAnsi="Times New Roman"/>
                <w:i/>
                <w:sz w:val="24"/>
                <w:szCs w:val="24"/>
                <w:lang w:val="en-US"/>
              </w:rPr>
              <w:t>Chisq/df</w:t>
            </w:r>
            <w:r w:rsidRPr="00890E0D">
              <w:rPr>
                <w:rFonts w:ascii="Times New Roman" w:hAnsi="Times New Roman"/>
                <w:sz w:val="24"/>
                <w:szCs w:val="24"/>
                <w:lang w:val="en-US"/>
              </w:rPr>
              <w:t>)</w:t>
            </w:r>
          </w:p>
        </w:tc>
        <w:tc>
          <w:tcPr>
            <w:tcW w:w="1028" w:type="dxa"/>
            <w:tcBorders>
              <w:bottom w:val="single" w:sz="4" w:space="0" w:color="auto"/>
            </w:tcBorders>
          </w:tcPr>
          <w:p w14:paraId="34711090" w14:textId="77777777" w:rsidR="006B2CB7" w:rsidRPr="00890E0D" w:rsidRDefault="006B2CB7" w:rsidP="00D30CC1">
            <w:pPr>
              <w:pStyle w:val="ListParagraph"/>
              <w:spacing w:after="0" w:line="240" w:lineRule="auto"/>
              <w:jc w:val="right"/>
              <w:rPr>
                <w:rFonts w:ascii="Times New Roman" w:hAnsi="Times New Roman"/>
                <w:sz w:val="24"/>
                <w:szCs w:val="24"/>
                <w:lang w:val="en-US"/>
              </w:rPr>
            </w:pPr>
            <w:r w:rsidRPr="00890E0D">
              <w:rPr>
                <w:rFonts w:ascii="Times New Roman" w:hAnsi="Times New Roman"/>
                <w:sz w:val="24"/>
                <w:szCs w:val="24"/>
                <w:lang w:val="en-US"/>
              </w:rPr>
              <w:t xml:space="preserve"> </w:t>
            </w:r>
            <m:oMath>
              <m:r>
                <w:rPr>
                  <w:rFonts w:ascii="Cambria Math" w:hAnsi="Cambria Math"/>
                  <w:sz w:val="24"/>
                  <w:szCs w:val="24"/>
                  <w:lang w:val="en-US"/>
                </w:rPr>
                <m:t>&gt; 0,3</m:t>
              </m:r>
            </m:oMath>
          </w:p>
        </w:tc>
        <w:tc>
          <w:tcPr>
            <w:tcW w:w="720" w:type="dxa"/>
            <w:tcBorders>
              <w:bottom w:val="single" w:sz="4" w:space="0" w:color="auto"/>
            </w:tcBorders>
          </w:tcPr>
          <w:p w14:paraId="70952C51" w14:textId="77777777" w:rsidR="006B2CB7" w:rsidRPr="00890E0D" w:rsidRDefault="006B2CB7" w:rsidP="00D30CC1">
            <w:pPr>
              <w:pStyle w:val="ListParagraph"/>
              <w:spacing w:after="0" w:line="240" w:lineRule="auto"/>
              <w:jc w:val="right"/>
              <w:rPr>
                <w:rFonts w:ascii="Times New Roman" w:hAnsi="Times New Roman"/>
                <w:sz w:val="24"/>
                <w:szCs w:val="24"/>
                <w:lang w:val="en-US"/>
              </w:rPr>
            </w:pPr>
            <w:r w:rsidRPr="00890E0D">
              <w:rPr>
                <w:rFonts w:ascii="Times New Roman" w:hAnsi="Times New Roman"/>
                <w:sz w:val="24"/>
                <w:szCs w:val="24"/>
                <w:lang w:val="en-US"/>
              </w:rPr>
              <w:t>2,082</w:t>
            </w:r>
          </w:p>
        </w:tc>
        <w:tc>
          <w:tcPr>
            <w:tcW w:w="1070" w:type="dxa"/>
            <w:tcBorders>
              <w:bottom w:val="single" w:sz="4" w:space="0" w:color="auto"/>
            </w:tcBorders>
          </w:tcPr>
          <w:p w14:paraId="25D20E9F" w14:textId="77777777" w:rsidR="006B2CB7" w:rsidRPr="00890E0D" w:rsidRDefault="006B2CB7" w:rsidP="00D30CC1">
            <w:pPr>
              <w:pStyle w:val="ListParagraph"/>
              <w:spacing w:after="0" w:line="240" w:lineRule="auto"/>
              <w:jc w:val="both"/>
              <w:rPr>
                <w:rFonts w:ascii="Times New Roman" w:hAnsi="Times New Roman"/>
                <w:i/>
                <w:sz w:val="24"/>
                <w:szCs w:val="24"/>
                <w:lang w:val="en-US"/>
              </w:rPr>
            </w:pPr>
            <w:r w:rsidRPr="00890E0D">
              <w:rPr>
                <w:rFonts w:ascii="Times New Roman" w:hAnsi="Times New Roman"/>
                <w:i/>
                <w:sz w:val="24"/>
                <w:szCs w:val="24"/>
                <w:lang w:val="en-US"/>
              </w:rPr>
              <w:t>Good fit</w:t>
            </w:r>
          </w:p>
        </w:tc>
      </w:tr>
    </w:tbl>
    <w:p w14:paraId="1ED85A1B" w14:textId="77777777" w:rsidR="006B2CB7" w:rsidRPr="00890E0D" w:rsidRDefault="006B2CB7" w:rsidP="006B2CB7">
      <w:pPr>
        <w:spacing w:after="0" w:line="240" w:lineRule="auto"/>
        <w:jc w:val="both"/>
        <w:rPr>
          <w:rFonts w:ascii="Times New Roman" w:hAnsi="Times New Roman" w:cs="Times New Roman"/>
          <w:sz w:val="24"/>
          <w:szCs w:val="24"/>
        </w:rPr>
      </w:pPr>
    </w:p>
    <w:p w14:paraId="6D0583B7" w14:textId="77777777" w:rsidR="006B2CB7" w:rsidRPr="00890E0D" w:rsidRDefault="006B2CB7" w:rsidP="006B2CB7">
      <w:pPr>
        <w:spacing w:after="0" w:line="240" w:lineRule="auto"/>
        <w:ind w:firstLine="741"/>
        <w:jc w:val="both"/>
        <w:rPr>
          <w:rFonts w:ascii="Times New Roman" w:hAnsi="Times New Roman" w:cs="Times New Roman"/>
          <w:sz w:val="24"/>
          <w:szCs w:val="24"/>
        </w:rPr>
      </w:pPr>
      <w:r w:rsidRPr="00890E0D">
        <w:rPr>
          <w:rFonts w:ascii="Times New Roman" w:hAnsi="Times New Roman" w:cs="Times New Roman"/>
          <w:i/>
          <w:sz w:val="24"/>
          <w:szCs w:val="24"/>
        </w:rPr>
        <w:t xml:space="preserve">Absoulite fit index </w:t>
      </w:r>
      <w:r w:rsidRPr="00890E0D">
        <w:rPr>
          <w:rFonts w:ascii="Times New Roman" w:hAnsi="Times New Roman" w:cs="Times New Roman"/>
          <w:sz w:val="24"/>
          <w:szCs w:val="24"/>
        </w:rPr>
        <w:t xml:space="preserve">dari </w:t>
      </w:r>
      <w:r w:rsidRPr="00890E0D">
        <w:rPr>
          <w:rFonts w:ascii="Times New Roman" w:hAnsi="Times New Roman" w:cs="Times New Roman"/>
          <w:i/>
          <w:sz w:val="24"/>
          <w:szCs w:val="24"/>
        </w:rPr>
        <w:t xml:space="preserve">chi square </w:t>
      </w:r>
      <w:r w:rsidRPr="00890E0D">
        <w:rPr>
          <w:rFonts w:ascii="Times New Roman" w:hAnsi="Times New Roman" w:cs="Times New Roman"/>
          <w:sz w:val="24"/>
          <w:szCs w:val="24"/>
        </w:rPr>
        <w:t xml:space="preserve">dapat diabaikan nilainya apabila sampel yang digunakan besar. Sampel pada penelitian ini adalah  267 mahasiswa. </w:t>
      </w:r>
      <w:r w:rsidRPr="00890E0D">
        <w:rPr>
          <w:rFonts w:ascii="Times New Roman" w:hAnsi="Times New Roman" w:cs="Times New Roman"/>
          <w:i/>
          <w:sz w:val="24"/>
          <w:szCs w:val="24"/>
        </w:rPr>
        <w:t>Root Mean Square Error of Approximation (RMSEA), Normed Fit Index</w:t>
      </w:r>
      <w:r w:rsidRPr="00890E0D">
        <w:rPr>
          <w:rFonts w:ascii="Times New Roman" w:hAnsi="Times New Roman" w:cs="Times New Roman"/>
          <w:sz w:val="24"/>
          <w:szCs w:val="24"/>
        </w:rPr>
        <w:t xml:space="preserve"> (</w:t>
      </w:r>
      <w:r w:rsidRPr="00890E0D">
        <w:rPr>
          <w:rFonts w:ascii="Times New Roman" w:hAnsi="Times New Roman" w:cs="Times New Roman"/>
          <w:i/>
          <w:sz w:val="24"/>
          <w:szCs w:val="24"/>
        </w:rPr>
        <w:t>NFI</w:t>
      </w:r>
      <w:r w:rsidRPr="00890E0D">
        <w:rPr>
          <w:rFonts w:ascii="Times New Roman" w:hAnsi="Times New Roman" w:cs="Times New Roman"/>
          <w:sz w:val="24"/>
          <w:szCs w:val="24"/>
        </w:rPr>
        <w:t xml:space="preserve">), </w:t>
      </w:r>
      <w:r w:rsidRPr="00890E0D">
        <w:rPr>
          <w:rFonts w:ascii="Times New Roman" w:hAnsi="Times New Roman" w:cs="Times New Roman"/>
          <w:i/>
          <w:sz w:val="24"/>
          <w:szCs w:val="24"/>
        </w:rPr>
        <w:t>Comparative Fit Index</w:t>
      </w:r>
      <w:r w:rsidRPr="00890E0D">
        <w:rPr>
          <w:rFonts w:ascii="Times New Roman" w:hAnsi="Times New Roman" w:cs="Times New Roman"/>
          <w:sz w:val="24"/>
          <w:szCs w:val="24"/>
        </w:rPr>
        <w:t xml:space="preserve"> (</w:t>
      </w:r>
      <w:r w:rsidRPr="00890E0D">
        <w:rPr>
          <w:rFonts w:ascii="Times New Roman" w:hAnsi="Times New Roman" w:cs="Times New Roman"/>
          <w:i/>
          <w:sz w:val="24"/>
          <w:szCs w:val="24"/>
        </w:rPr>
        <w:t>CFI</w:t>
      </w:r>
      <w:r w:rsidRPr="00890E0D">
        <w:rPr>
          <w:rFonts w:ascii="Times New Roman" w:hAnsi="Times New Roman" w:cs="Times New Roman"/>
          <w:sz w:val="24"/>
          <w:szCs w:val="24"/>
        </w:rPr>
        <w:t xml:space="preserve">), </w:t>
      </w:r>
      <w:r w:rsidRPr="00890E0D">
        <w:rPr>
          <w:rFonts w:ascii="Times New Roman" w:hAnsi="Times New Roman" w:cs="Times New Roman"/>
          <w:i/>
          <w:sz w:val="24"/>
          <w:szCs w:val="24"/>
        </w:rPr>
        <w:t xml:space="preserve">Relative Fit Index </w:t>
      </w:r>
      <w:r w:rsidRPr="00890E0D">
        <w:rPr>
          <w:rFonts w:ascii="Times New Roman" w:hAnsi="Times New Roman" w:cs="Times New Roman"/>
          <w:sz w:val="24"/>
          <w:szCs w:val="24"/>
        </w:rPr>
        <w:t>(</w:t>
      </w:r>
      <w:r w:rsidRPr="00890E0D">
        <w:rPr>
          <w:rFonts w:ascii="Times New Roman" w:hAnsi="Times New Roman" w:cs="Times New Roman"/>
          <w:i/>
          <w:sz w:val="24"/>
          <w:szCs w:val="24"/>
        </w:rPr>
        <w:t>RFI</w:t>
      </w:r>
      <w:r w:rsidRPr="00890E0D">
        <w:rPr>
          <w:rFonts w:ascii="Times New Roman" w:hAnsi="Times New Roman" w:cs="Times New Roman"/>
          <w:sz w:val="24"/>
          <w:szCs w:val="24"/>
        </w:rPr>
        <w:t xml:space="preserve">), dan </w:t>
      </w:r>
      <w:r w:rsidRPr="00890E0D">
        <w:rPr>
          <w:rFonts w:ascii="Times New Roman" w:hAnsi="Times New Roman" w:cs="Times New Roman"/>
          <w:i/>
          <w:sz w:val="24"/>
          <w:szCs w:val="24"/>
        </w:rPr>
        <w:t>Chi Square/Degrees of Freedom</w:t>
      </w:r>
      <w:r w:rsidRPr="00890E0D">
        <w:rPr>
          <w:rFonts w:ascii="Times New Roman" w:hAnsi="Times New Roman" w:cs="Times New Roman"/>
          <w:sz w:val="24"/>
          <w:szCs w:val="24"/>
        </w:rPr>
        <w:t xml:space="preserve"> (</w:t>
      </w:r>
      <w:r w:rsidRPr="00890E0D">
        <w:rPr>
          <w:rFonts w:ascii="Times New Roman" w:hAnsi="Times New Roman" w:cs="Times New Roman"/>
          <w:i/>
          <w:sz w:val="24"/>
          <w:szCs w:val="24"/>
        </w:rPr>
        <w:t>Chisq/df</w:t>
      </w:r>
      <w:r w:rsidRPr="00890E0D">
        <w:rPr>
          <w:rFonts w:ascii="Times New Roman" w:hAnsi="Times New Roman" w:cs="Times New Roman"/>
          <w:sz w:val="24"/>
          <w:szCs w:val="24"/>
        </w:rPr>
        <w:t xml:space="preserve">) menunjukan </w:t>
      </w:r>
      <w:r w:rsidRPr="00890E0D">
        <w:rPr>
          <w:rFonts w:ascii="Times New Roman" w:hAnsi="Times New Roman" w:cs="Times New Roman"/>
          <w:i/>
          <w:sz w:val="24"/>
          <w:szCs w:val="24"/>
        </w:rPr>
        <w:t>good fit</w:t>
      </w:r>
      <w:r w:rsidRPr="00890E0D">
        <w:rPr>
          <w:rFonts w:ascii="Times New Roman" w:hAnsi="Times New Roman" w:cs="Times New Roman"/>
          <w:sz w:val="24"/>
          <w:szCs w:val="24"/>
        </w:rPr>
        <w:t>. Hasil uji CFA menunjukan model fit dan penelitian dapat lanjut menuju langkah berikutnya.</w:t>
      </w:r>
    </w:p>
    <w:p w14:paraId="079AEF62" w14:textId="77777777" w:rsidR="006B2CB7" w:rsidRPr="00890E0D" w:rsidRDefault="006B2CB7" w:rsidP="006B2CB7">
      <w:pPr>
        <w:spacing w:after="0" w:line="240" w:lineRule="auto"/>
        <w:ind w:firstLine="741"/>
        <w:jc w:val="both"/>
        <w:rPr>
          <w:rFonts w:ascii="Times New Roman" w:hAnsi="Times New Roman" w:cs="Times New Roman"/>
          <w:sz w:val="24"/>
          <w:szCs w:val="24"/>
        </w:rPr>
      </w:pPr>
      <w:r w:rsidRPr="00890E0D">
        <w:rPr>
          <w:rFonts w:ascii="Times New Roman" w:hAnsi="Times New Roman" w:cs="Times New Roman"/>
          <w:sz w:val="24"/>
          <w:szCs w:val="24"/>
          <w:lang w:val="en-ID"/>
        </w:rPr>
        <w:t>Model usabilitas</w:t>
      </w:r>
      <w:r w:rsidRPr="00890E0D">
        <w:rPr>
          <w:rFonts w:ascii="Times New Roman" w:hAnsi="Times New Roman" w:cs="Times New Roman"/>
          <w:i/>
          <w:sz w:val="24"/>
          <w:szCs w:val="24"/>
          <w:lang w:val="en-ID"/>
        </w:rPr>
        <w:t xml:space="preserve"> </w:t>
      </w:r>
      <w:r w:rsidRPr="00890E0D">
        <w:rPr>
          <w:rFonts w:ascii="Times New Roman" w:hAnsi="Times New Roman" w:cs="Times New Roman"/>
          <w:sz w:val="24"/>
          <w:szCs w:val="24"/>
          <w:lang w:val="en-ID"/>
        </w:rPr>
        <w:t>diukur dalam 12 kategori heuristik yaitu pencegah kesalahan (</w:t>
      </w:r>
      <w:r w:rsidRPr="00890E0D">
        <w:rPr>
          <w:rFonts w:ascii="Times New Roman" w:hAnsi="Times New Roman" w:cs="Times New Roman"/>
          <w:i/>
          <w:sz w:val="24"/>
          <w:szCs w:val="24"/>
          <w:lang w:val="en-ID"/>
        </w:rPr>
        <w:t>error prevention</w:t>
      </w:r>
      <w:r w:rsidRPr="00890E0D">
        <w:rPr>
          <w:rFonts w:ascii="Times New Roman" w:hAnsi="Times New Roman" w:cs="Times New Roman"/>
          <w:sz w:val="24"/>
          <w:szCs w:val="24"/>
          <w:lang w:val="en-ID"/>
        </w:rPr>
        <w:t>), visibilitas (</w:t>
      </w:r>
      <w:r w:rsidRPr="00890E0D">
        <w:rPr>
          <w:rFonts w:ascii="Times New Roman" w:hAnsi="Times New Roman" w:cs="Times New Roman"/>
          <w:i/>
          <w:sz w:val="24"/>
          <w:szCs w:val="24"/>
          <w:lang w:val="en-ID"/>
        </w:rPr>
        <w:t>visibility</w:t>
      </w:r>
      <w:r w:rsidRPr="00890E0D">
        <w:rPr>
          <w:rFonts w:ascii="Times New Roman" w:hAnsi="Times New Roman" w:cs="Times New Roman"/>
          <w:sz w:val="24"/>
          <w:szCs w:val="24"/>
          <w:lang w:val="en-ID"/>
        </w:rPr>
        <w:t>), fleksibilitas (</w:t>
      </w:r>
      <w:r w:rsidRPr="00890E0D">
        <w:rPr>
          <w:rFonts w:ascii="Times New Roman" w:hAnsi="Times New Roman" w:cs="Times New Roman"/>
          <w:i/>
          <w:sz w:val="24"/>
          <w:szCs w:val="24"/>
          <w:lang w:val="en-ID"/>
        </w:rPr>
        <w:t>fleksibility)</w:t>
      </w:r>
      <w:r w:rsidRPr="00890E0D">
        <w:rPr>
          <w:rFonts w:ascii="Times New Roman" w:hAnsi="Times New Roman" w:cs="Times New Roman"/>
          <w:sz w:val="24"/>
          <w:szCs w:val="24"/>
          <w:lang w:val="en-ID"/>
        </w:rPr>
        <w:t>, manajemen pengajaran (</w:t>
      </w:r>
      <w:r w:rsidRPr="00890E0D">
        <w:rPr>
          <w:rFonts w:ascii="Times New Roman" w:hAnsi="Times New Roman" w:cs="Times New Roman"/>
          <w:i/>
          <w:sz w:val="24"/>
          <w:szCs w:val="24"/>
          <w:lang w:val="en-ID"/>
        </w:rPr>
        <w:t>course management</w:t>
      </w:r>
      <w:r w:rsidRPr="00890E0D">
        <w:rPr>
          <w:rFonts w:ascii="Times New Roman" w:hAnsi="Times New Roman" w:cs="Times New Roman"/>
          <w:sz w:val="24"/>
          <w:szCs w:val="24"/>
          <w:lang w:val="en-ID"/>
        </w:rPr>
        <w:t>), interaktif umpan balik dan bantuan (</w:t>
      </w:r>
      <w:r w:rsidRPr="00890E0D">
        <w:rPr>
          <w:rFonts w:ascii="Times New Roman" w:hAnsi="Times New Roman" w:cs="Times New Roman"/>
          <w:i/>
          <w:sz w:val="24"/>
          <w:szCs w:val="24"/>
          <w:lang w:val="en-ID"/>
        </w:rPr>
        <w:t>interactivity, feedback and help</w:t>
      </w:r>
      <w:r w:rsidRPr="00890E0D">
        <w:rPr>
          <w:rFonts w:ascii="Times New Roman" w:hAnsi="Times New Roman" w:cs="Times New Roman"/>
          <w:sz w:val="24"/>
          <w:szCs w:val="24"/>
          <w:lang w:val="en-ID"/>
        </w:rPr>
        <w:t>), aksesibilitas (</w:t>
      </w:r>
      <w:r w:rsidRPr="00890E0D">
        <w:rPr>
          <w:rFonts w:ascii="Times New Roman" w:hAnsi="Times New Roman" w:cs="Times New Roman"/>
          <w:i/>
          <w:sz w:val="24"/>
          <w:szCs w:val="24"/>
          <w:lang w:val="en-ID"/>
        </w:rPr>
        <w:t>accessibility</w:t>
      </w:r>
      <w:r w:rsidRPr="00890E0D">
        <w:rPr>
          <w:rFonts w:ascii="Times New Roman" w:hAnsi="Times New Roman" w:cs="Times New Roman"/>
          <w:sz w:val="24"/>
          <w:szCs w:val="24"/>
          <w:lang w:val="en-ID"/>
        </w:rPr>
        <w:t>), konsistensi dan fungsionalitas (</w:t>
      </w:r>
      <w:r w:rsidRPr="00890E0D">
        <w:rPr>
          <w:rFonts w:ascii="Times New Roman" w:hAnsi="Times New Roman" w:cs="Times New Roman"/>
          <w:i/>
          <w:sz w:val="24"/>
          <w:szCs w:val="24"/>
          <w:lang w:val="en-ID"/>
        </w:rPr>
        <w:t>consistency and functionality</w:t>
      </w:r>
      <w:r w:rsidRPr="00890E0D">
        <w:rPr>
          <w:rFonts w:ascii="Times New Roman" w:hAnsi="Times New Roman" w:cs="Times New Roman"/>
          <w:sz w:val="24"/>
          <w:szCs w:val="24"/>
          <w:lang w:val="en-ID"/>
        </w:rPr>
        <w:t>), strategi penilaian (</w:t>
      </w:r>
      <w:r w:rsidRPr="00890E0D">
        <w:rPr>
          <w:rFonts w:ascii="Times New Roman" w:hAnsi="Times New Roman" w:cs="Times New Roman"/>
          <w:i/>
          <w:sz w:val="24"/>
          <w:szCs w:val="24"/>
          <w:lang w:val="en-ID"/>
        </w:rPr>
        <w:t>assesment strategy</w:t>
      </w:r>
      <w:r w:rsidRPr="00890E0D">
        <w:rPr>
          <w:rFonts w:ascii="Times New Roman" w:hAnsi="Times New Roman" w:cs="Times New Roman"/>
          <w:sz w:val="24"/>
          <w:szCs w:val="24"/>
          <w:lang w:val="en-ID"/>
        </w:rPr>
        <w:t>), kemudahan mengingat (</w:t>
      </w:r>
      <w:r w:rsidRPr="00890E0D">
        <w:rPr>
          <w:rFonts w:ascii="Times New Roman" w:hAnsi="Times New Roman" w:cs="Times New Roman"/>
          <w:i/>
          <w:sz w:val="24"/>
          <w:szCs w:val="24"/>
          <w:lang w:val="en-ID"/>
        </w:rPr>
        <w:t>memorability</w:t>
      </w:r>
      <w:r w:rsidRPr="00890E0D">
        <w:rPr>
          <w:rFonts w:ascii="Times New Roman" w:hAnsi="Times New Roman" w:cs="Times New Roman"/>
          <w:sz w:val="24"/>
          <w:szCs w:val="24"/>
          <w:lang w:val="en-ID"/>
        </w:rPr>
        <w:t>), kelengkapan (</w:t>
      </w:r>
      <w:r w:rsidRPr="00890E0D">
        <w:rPr>
          <w:rFonts w:ascii="Times New Roman" w:hAnsi="Times New Roman" w:cs="Times New Roman"/>
          <w:i/>
          <w:sz w:val="24"/>
          <w:szCs w:val="24"/>
          <w:lang w:val="en-ID"/>
        </w:rPr>
        <w:t>Completeness</w:t>
      </w:r>
      <w:r w:rsidRPr="00890E0D">
        <w:rPr>
          <w:rFonts w:ascii="Times New Roman" w:hAnsi="Times New Roman" w:cs="Times New Roman"/>
          <w:sz w:val="24"/>
          <w:szCs w:val="24"/>
          <w:lang w:val="en-ID"/>
        </w:rPr>
        <w:t>), pengurangan pengulangan (</w:t>
      </w:r>
      <w:r w:rsidRPr="00890E0D">
        <w:rPr>
          <w:rFonts w:ascii="Times New Roman" w:hAnsi="Times New Roman" w:cs="Times New Roman"/>
          <w:i/>
          <w:sz w:val="24"/>
          <w:szCs w:val="24"/>
          <w:lang w:val="en-ID"/>
        </w:rPr>
        <w:t>reducing redundancy</w:t>
      </w:r>
      <w:r w:rsidRPr="00890E0D">
        <w:rPr>
          <w:rFonts w:ascii="Times New Roman" w:hAnsi="Times New Roman" w:cs="Times New Roman"/>
          <w:sz w:val="24"/>
          <w:szCs w:val="24"/>
          <w:lang w:val="en-ID"/>
        </w:rPr>
        <w:t>), dan estetika (</w:t>
      </w:r>
      <w:r w:rsidRPr="00890E0D">
        <w:rPr>
          <w:rFonts w:ascii="Times New Roman" w:hAnsi="Times New Roman" w:cs="Times New Roman"/>
          <w:i/>
          <w:sz w:val="24"/>
          <w:szCs w:val="24"/>
          <w:lang w:val="en-ID"/>
        </w:rPr>
        <w:t>aesthetics</w:t>
      </w:r>
      <w:r w:rsidRPr="00890E0D">
        <w:rPr>
          <w:rFonts w:ascii="Times New Roman" w:hAnsi="Times New Roman" w:cs="Times New Roman"/>
          <w:sz w:val="24"/>
          <w:szCs w:val="24"/>
          <w:lang w:val="en-ID"/>
        </w:rPr>
        <w:t xml:space="preserve">) selengkapnya pada lampiran 9. </w:t>
      </w:r>
      <w:r w:rsidRPr="00890E0D">
        <w:rPr>
          <w:rFonts w:ascii="Times New Roman" w:hAnsi="Times New Roman" w:cs="Times New Roman"/>
          <w:sz w:val="24"/>
          <w:szCs w:val="24"/>
        </w:rPr>
        <w:t xml:space="preserve">Pengukuran </w:t>
      </w:r>
      <w:r w:rsidRPr="00890E0D">
        <w:rPr>
          <w:rFonts w:ascii="Times New Roman" w:hAnsi="Times New Roman" w:cs="Times New Roman"/>
          <w:i/>
          <w:sz w:val="24"/>
          <w:szCs w:val="24"/>
        </w:rPr>
        <w:t xml:space="preserve">goodness of fit (GoF) </w:t>
      </w:r>
      <w:r w:rsidRPr="00890E0D">
        <w:rPr>
          <w:rFonts w:ascii="Times New Roman" w:hAnsi="Times New Roman" w:cs="Times New Roman"/>
          <w:sz w:val="24"/>
          <w:szCs w:val="24"/>
        </w:rPr>
        <w:t xml:space="preserve">menggunakan metode </w:t>
      </w:r>
      <w:r w:rsidRPr="00890E0D">
        <w:rPr>
          <w:rFonts w:ascii="Times New Roman" w:hAnsi="Times New Roman" w:cs="Times New Roman"/>
          <w:i/>
          <w:sz w:val="24"/>
          <w:szCs w:val="24"/>
        </w:rPr>
        <w:t>Maximum Likelihood</w:t>
      </w:r>
      <w:r w:rsidRPr="00890E0D">
        <w:rPr>
          <w:rFonts w:ascii="Times New Roman" w:hAnsi="Times New Roman" w:cs="Times New Roman"/>
          <w:sz w:val="24"/>
          <w:szCs w:val="24"/>
        </w:rPr>
        <w:t xml:space="preserve"> pengukuran yang sama dengan CFA. Tabel 3 menunjukan nilai </w:t>
      </w:r>
      <w:r w:rsidRPr="00890E0D">
        <w:rPr>
          <w:rFonts w:ascii="Times New Roman" w:hAnsi="Times New Roman" w:cs="Times New Roman"/>
          <w:i/>
          <w:sz w:val="24"/>
          <w:szCs w:val="24"/>
        </w:rPr>
        <w:t xml:space="preserve">Goodness of fit </w:t>
      </w:r>
      <w:r w:rsidRPr="00890E0D">
        <w:rPr>
          <w:rFonts w:ascii="Times New Roman" w:hAnsi="Times New Roman" w:cs="Times New Roman"/>
          <w:sz w:val="24"/>
          <w:szCs w:val="24"/>
        </w:rPr>
        <w:t>model struktual SEM</w:t>
      </w:r>
    </w:p>
    <w:p w14:paraId="5DDE254B" w14:textId="70D12C86" w:rsidR="006B2CB7" w:rsidRPr="00890E0D" w:rsidRDefault="006B2CB7" w:rsidP="006B2CB7">
      <w:pPr>
        <w:pStyle w:val="Caption"/>
        <w:keepNext/>
        <w:jc w:val="center"/>
        <w:rPr>
          <w:sz w:val="24"/>
          <w:szCs w:val="24"/>
        </w:rPr>
      </w:pPr>
      <w:proofErr w:type="spellStart"/>
      <w:r w:rsidRPr="00890E0D">
        <w:rPr>
          <w:sz w:val="24"/>
          <w:szCs w:val="24"/>
        </w:rPr>
        <w:t>Tabel</w:t>
      </w:r>
      <w:proofErr w:type="spellEnd"/>
      <w:r w:rsidRPr="00890E0D">
        <w:rPr>
          <w:sz w:val="24"/>
          <w:szCs w:val="24"/>
        </w:rPr>
        <w:t xml:space="preserve"> </w:t>
      </w:r>
      <w:r w:rsidRPr="00890E0D">
        <w:rPr>
          <w:sz w:val="24"/>
          <w:szCs w:val="24"/>
        </w:rPr>
        <w:fldChar w:fldCharType="begin"/>
      </w:r>
      <w:r w:rsidRPr="00890E0D">
        <w:rPr>
          <w:sz w:val="24"/>
          <w:szCs w:val="24"/>
        </w:rPr>
        <w:instrText xml:space="preserve"> SEQ Tabel \* ARABIC </w:instrText>
      </w:r>
      <w:r w:rsidRPr="00890E0D">
        <w:rPr>
          <w:sz w:val="24"/>
          <w:szCs w:val="24"/>
        </w:rPr>
        <w:fldChar w:fldCharType="separate"/>
      </w:r>
      <w:r w:rsidR="008F2DEE">
        <w:rPr>
          <w:noProof/>
          <w:sz w:val="24"/>
          <w:szCs w:val="24"/>
        </w:rPr>
        <w:t>3</w:t>
      </w:r>
      <w:r w:rsidRPr="00890E0D">
        <w:rPr>
          <w:sz w:val="24"/>
          <w:szCs w:val="24"/>
        </w:rPr>
        <w:fldChar w:fldCharType="end"/>
      </w:r>
      <w:r w:rsidRPr="00890E0D">
        <w:rPr>
          <w:sz w:val="24"/>
          <w:szCs w:val="24"/>
        </w:rPr>
        <w:t xml:space="preserve"> Goodness of fit Model </w:t>
      </w:r>
      <w:proofErr w:type="spellStart"/>
      <w:r w:rsidRPr="00890E0D">
        <w:rPr>
          <w:sz w:val="24"/>
          <w:szCs w:val="24"/>
        </w:rPr>
        <w:t>Struktural</w:t>
      </w:r>
      <w:proofErr w:type="spellEnd"/>
    </w:p>
    <w:tbl>
      <w:tblPr>
        <w:tblStyle w:val="TableGrid"/>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239"/>
        <w:gridCol w:w="1305"/>
        <w:gridCol w:w="1323"/>
      </w:tblGrid>
      <w:tr w:rsidR="006B2CB7" w:rsidRPr="00890E0D" w14:paraId="6FE82A7A" w14:textId="77777777" w:rsidTr="00D30CC1">
        <w:trPr>
          <w:tblHeader/>
          <w:jc w:val="center"/>
        </w:trPr>
        <w:tc>
          <w:tcPr>
            <w:tcW w:w="4678" w:type="dxa"/>
            <w:tcBorders>
              <w:top w:val="single" w:sz="4" w:space="0" w:color="auto"/>
              <w:bottom w:val="single" w:sz="4" w:space="0" w:color="auto"/>
            </w:tcBorders>
          </w:tcPr>
          <w:p w14:paraId="2E498BE8" w14:textId="77777777" w:rsidR="006B2CB7" w:rsidRPr="00890E0D" w:rsidRDefault="006B2CB7" w:rsidP="00D30CC1">
            <w:pPr>
              <w:pStyle w:val="ListParagraph"/>
              <w:spacing w:after="0" w:line="240" w:lineRule="auto"/>
              <w:jc w:val="both"/>
              <w:rPr>
                <w:rFonts w:ascii="Times New Roman" w:hAnsi="Times New Roman"/>
                <w:sz w:val="24"/>
                <w:szCs w:val="24"/>
                <w:lang w:val="en-US"/>
              </w:rPr>
            </w:pPr>
            <w:r w:rsidRPr="00890E0D">
              <w:rPr>
                <w:rFonts w:ascii="Times New Roman" w:hAnsi="Times New Roman"/>
                <w:i/>
                <w:sz w:val="24"/>
                <w:szCs w:val="24"/>
                <w:lang w:val="en-US"/>
              </w:rPr>
              <w:t>goodness of fit Index</w:t>
            </w:r>
          </w:p>
        </w:tc>
        <w:tc>
          <w:tcPr>
            <w:tcW w:w="2239" w:type="dxa"/>
            <w:tcBorders>
              <w:top w:val="single" w:sz="4" w:space="0" w:color="auto"/>
              <w:bottom w:val="single" w:sz="4" w:space="0" w:color="auto"/>
            </w:tcBorders>
          </w:tcPr>
          <w:p w14:paraId="56891F11" w14:textId="77777777" w:rsidR="006B2CB7" w:rsidRPr="00890E0D" w:rsidRDefault="006B2CB7" w:rsidP="00D30CC1">
            <w:pPr>
              <w:pStyle w:val="ListParagraph"/>
              <w:spacing w:after="0" w:line="240" w:lineRule="auto"/>
              <w:jc w:val="center"/>
              <w:rPr>
                <w:rFonts w:ascii="Times New Roman" w:hAnsi="Times New Roman"/>
                <w:sz w:val="24"/>
                <w:szCs w:val="24"/>
                <w:lang w:val="en-US"/>
              </w:rPr>
            </w:pPr>
            <w:r w:rsidRPr="00890E0D">
              <w:rPr>
                <w:rFonts w:ascii="Times New Roman" w:hAnsi="Times New Roman"/>
                <w:sz w:val="24"/>
                <w:szCs w:val="24"/>
                <w:lang w:val="en-US"/>
              </w:rPr>
              <w:t>Kriteria kecocokan</w:t>
            </w:r>
          </w:p>
        </w:tc>
        <w:tc>
          <w:tcPr>
            <w:tcW w:w="1305" w:type="dxa"/>
            <w:tcBorders>
              <w:top w:val="single" w:sz="4" w:space="0" w:color="auto"/>
              <w:bottom w:val="single" w:sz="4" w:space="0" w:color="auto"/>
            </w:tcBorders>
          </w:tcPr>
          <w:p w14:paraId="6579BC92" w14:textId="77777777" w:rsidR="006B2CB7" w:rsidRPr="00890E0D" w:rsidRDefault="006B2CB7" w:rsidP="00D30CC1">
            <w:pPr>
              <w:pStyle w:val="ListParagraph"/>
              <w:spacing w:after="0" w:line="240" w:lineRule="auto"/>
              <w:jc w:val="center"/>
              <w:rPr>
                <w:rFonts w:ascii="Times New Roman" w:hAnsi="Times New Roman"/>
                <w:sz w:val="24"/>
                <w:szCs w:val="24"/>
                <w:lang w:val="en-US"/>
              </w:rPr>
            </w:pPr>
            <w:r w:rsidRPr="00890E0D">
              <w:rPr>
                <w:rFonts w:ascii="Times New Roman" w:hAnsi="Times New Roman"/>
                <w:sz w:val="24"/>
                <w:szCs w:val="24"/>
                <w:lang w:val="en-US"/>
              </w:rPr>
              <w:t>Nilai</w:t>
            </w:r>
          </w:p>
        </w:tc>
        <w:tc>
          <w:tcPr>
            <w:tcW w:w="1323" w:type="dxa"/>
            <w:tcBorders>
              <w:top w:val="single" w:sz="4" w:space="0" w:color="auto"/>
              <w:bottom w:val="single" w:sz="4" w:space="0" w:color="auto"/>
            </w:tcBorders>
          </w:tcPr>
          <w:p w14:paraId="0A440E60" w14:textId="77777777" w:rsidR="006B2CB7" w:rsidRPr="00890E0D" w:rsidRDefault="006B2CB7" w:rsidP="00D30CC1">
            <w:pPr>
              <w:pStyle w:val="ListParagraph"/>
              <w:spacing w:after="0" w:line="240" w:lineRule="auto"/>
              <w:jc w:val="both"/>
              <w:rPr>
                <w:rFonts w:ascii="Times New Roman" w:hAnsi="Times New Roman"/>
                <w:sz w:val="24"/>
                <w:szCs w:val="24"/>
                <w:lang w:val="en-US"/>
              </w:rPr>
            </w:pPr>
            <w:r w:rsidRPr="00890E0D">
              <w:rPr>
                <w:rFonts w:ascii="Times New Roman" w:hAnsi="Times New Roman"/>
                <w:sz w:val="24"/>
                <w:szCs w:val="24"/>
                <w:lang w:val="en-US"/>
              </w:rPr>
              <w:t>Keterangan</w:t>
            </w:r>
          </w:p>
        </w:tc>
      </w:tr>
      <w:tr w:rsidR="006B2CB7" w:rsidRPr="00890E0D" w14:paraId="685AE3DD" w14:textId="77777777" w:rsidTr="00D30CC1">
        <w:trPr>
          <w:jc w:val="center"/>
        </w:trPr>
        <w:tc>
          <w:tcPr>
            <w:tcW w:w="4678" w:type="dxa"/>
            <w:tcBorders>
              <w:top w:val="single" w:sz="4" w:space="0" w:color="auto"/>
            </w:tcBorders>
          </w:tcPr>
          <w:p w14:paraId="38B26D9A" w14:textId="77777777" w:rsidR="006B2CB7" w:rsidRPr="00890E0D" w:rsidRDefault="006B2CB7" w:rsidP="00D30CC1">
            <w:pPr>
              <w:pStyle w:val="ListParagraph"/>
              <w:spacing w:after="0" w:line="240" w:lineRule="auto"/>
              <w:jc w:val="both"/>
              <w:rPr>
                <w:rFonts w:ascii="Times New Roman" w:hAnsi="Times New Roman"/>
                <w:i/>
                <w:sz w:val="24"/>
                <w:szCs w:val="24"/>
                <w:lang w:val="en-US"/>
              </w:rPr>
            </w:pPr>
            <w:r w:rsidRPr="00890E0D">
              <w:rPr>
                <w:rFonts w:ascii="Times New Roman" w:hAnsi="Times New Roman"/>
                <w:i/>
                <w:sz w:val="24"/>
                <w:szCs w:val="24"/>
                <w:lang w:val="en-US"/>
              </w:rPr>
              <w:t>Chi square</w:t>
            </w:r>
          </w:p>
        </w:tc>
        <w:tc>
          <w:tcPr>
            <w:tcW w:w="2239" w:type="dxa"/>
            <w:tcBorders>
              <w:top w:val="single" w:sz="4" w:space="0" w:color="auto"/>
            </w:tcBorders>
          </w:tcPr>
          <w:p w14:paraId="30237A59" w14:textId="77777777" w:rsidR="006B2CB7" w:rsidRPr="00890E0D" w:rsidRDefault="006B2CB7" w:rsidP="00D30CC1">
            <w:pPr>
              <w:pStyle w:val="ListParagraph"/>
              <w:spacing w:after="0" w:line="240" w:lineRule="auto"/>
              <w:jc w:val="center"/>
              <w:rPr>
                <w:rFonts w:ascii="Times New Roman" w:hAnsi="Times New Roman"/>
                <w:sz w:val="24"/>
                <w:szCs w:val="24"/>
                <w:lang w:val="en-US"/>
              </w:rPr>
            </w:pPr>
            <w:r w:rsidRPr="00890E0D">
              <w:rPr>
                <w:rFonts w:ascii="Times New Roman" w:hAnsi="Times New Roman"/>
                <w:sz w:val="24"/>
                <w:szCs w:val="24"/>
                <w:lang w:val="en-US"/>
              </w:rPr>
              <w:t>Nilai yang kecil</w:t>
            </w:r>
          </w:p>
        </w:tc>
        <w:tc>
          <w:tcPr>
            <w:tcW w:w="1305" w:type="dxa"/>
            <w:tcBorders>
              <w:top w:val="single" w:sz="4" w:space="0" w:color="auto"/>
            </w:tcBorders>
          </w:tcPr>
          <w:p w14:paraId="5C197428" w14:textId="77777777" w:rsidR="006B2CB7" w:rsidRPr="00890E0D" w:rsidRDefault="006B2CB7" w:rsidP="00D30CC1">
            <w:pPr>
              <w:pStyle w:val="ListParagraph"/>
              <w:spacing w:after="0" w:line="240" w:lineRule="auto"/>
              <w:jc w:val="center"/>
              <w:rPr>
                <w:rFonts w:ascii="Times New Roman" w:hAnsi="Times New Roman"/>
                <w:sz w:val="24"/>
                <w:szCs w:val="24"/>
                <w:lang w:val="en-US"/>
              </w:rPr>
            </w:pPr>
            <w:r w:rsidRPr="00890E0D">
              <w:rPr>
                <w:rFonts w:ascii="Times New Roman" w:hAnsi="Times New Roman"/>
                <w:sz w:val="24"/>
                <w:szCs w:val="24"/>
                <w:lang w:val="en-US"/>
              </w:rPr>
              <w:t>1163,10</w:t>
            </w:r>
          </w:p>
        </w:tc>
        <w:tc>
          <w:tcPr>
            <w:tcW w:w="1323" w:type="dxa"/>
            <w:tcBorders>
              <w:top w:val="single" w:sz="4" w:space="0" w:color="auto"/>
            </w:tcBorders>
          </w:tcPr>
          <w:p w14:paraId="578A1BD7" w14:textId="77777777" w:rsidR="006B2CB7" w:rsidRPr="00890E0D" w:rsidRDefault="006B2CB7" w:rsidP="00D30CC1">
            <w:pPr>
              <w:pStyle w:val="ListParagraph"/>
              <w:spacing w:after="0" w:line="240" w:lineRule="auto"/>
              <w:jc w:val="both"/>
              <w:rPr>
                <w:rFonts w:ascii="Times New Roman" w:hAnsi="Times New Roman"/>
                <w:sz w:val="24"/>
                <w:szCs w:val="24"/>
                <w:lang w:val="en-US"/>
              </w:rPr>
            </w:pPr>
          </w:p>
        </w:tc>
      </w:tr>
      <w:tr w:rsidR="006B2CB7" w:rsidRPr="00890E0D" w14:paraId="183296B2" w14:textId="77777777" w:rsidTr="00D30CC1">
        <w:trPr>
          <w:jc w:val="center"/>
        </w:trPr>
        <w:tc>
          <w:tcPr>
            <w:tcW w:w="4678" w:type="dxa"/>
          </w:tcPr>
          <w:p w14:paraId="01E4908C" w14:textId="77777777" w:rsidR="006B2CB7" w:rsidRPr="00890E0D" w:rsidRDefault="006B2CB7" w:rsidP="00D30CC1">
            <w:pPr>
              <w:pStyle w:val="ListParagraph"/>
              <w:spacing w:after="0" w:line="240" w:lineRule="auto"/>
              <w:jc w:val="both"/>
              <w:rPr>
                <w:rFonts w:ascii="Times New Roman" w:hAnsi="Times New Roman"/>
                <w:i/>
                <w:sz w:val="24"/>
                <w:szCs w:val="24"/>
                <w:lang w:val="en-US"/>
              </w:rPr>
            </w:pPr>
            <w:r w:rsidRPr="00890E0D">
              <w:rPr>
                <w:rFonts w:ascii="Times New Roman" w:hAnsi="Times New Roman"/>
                <w:i/>
                <w:sz w:val="24"/>
                <w:szCs w:val="24"/>
                <w:lang w:val="en-US"/>
              </w:rPr>
              <w:t>P-value</w:t>
            </w:r>
          </w:p>
        </w:tc>
        <w:tc>
          <w:tcPr>
            <w:tcW w:w="2239" w:type="dxa"/>
          </w:tcPr>
          <w:p w14:paraId="3889F69E" w14:textId="77777777" w:rsidR="006B2CB7" w:rsidRPr="00890E0D" w:rsidRDefault="006B2CB7" w:rsidP="00D30CC1">
            <w:pPr>
              <w:pStyle w:val="ListParagraph"/>
              <w:spacing w:after="0" w:line="240" w:lineRule="auto"/>
              <w:jc w:val="center"/>
              <w:rPr>
                <w:rFonts w:ascii="Times New Roman" w:hAnsi="Times New Roman"/>
                <w:sz w:val="24"/>
                <w:szCs w:val="24"/>
                <w:lang w:val="en-US"/>
              </w:rPr>
            </w:pPr>
            <m:oMathPara>
              <m:oMath>
                <m:r>
                  <w:rPr>
                    <w:rFonts w:ascii="Cambria Math" w:hAnsi="Cambria Math"/>
                    <w:sz w:val="24"/>
                    <w:szCs w:val="24"/>
                    <w:lang w:val="en-US"/>
                  </w:rPr>
                  <m:t>≥ 0,05</m:t>
                </m:r>
              </m:oMath>
            </m:oMathPara>
          </w:p>
        </w:tc>
        <w:tc>
          <w:tcPr>
            <w:tcW w:w="1305" w:type="dxa"/>
          </w:tcPr>
          <w:p w14:paraId="1FC6E83D" w14:textId="77777777" w:rsidR="006B2CB7" w:rsidRPr="00890E0D" w:rsidRDefault="006B2CB7" w:rsidP="00D30CC1">
            <w:pPr>
              <w:pStyle w:val="ListParagraph"/>
              <w:spacing w:after="0" w:line="240" w:lineRule="auto"/>
              <w:jc w:val="center"/>
              <w:rPr>
                <w:rFonts w:ascii="Times New Roman" w:hAnsi="Times New Roman"/>
                <w:sz w:val="24"/>
                <w:szCs w:val="24"/>
                <w:lang w:val="en-US"/>
              </w:rPr>
            </w:pPr>
            <w:r w:rsidRPr="00890E0D">
              <w:rPr>
                <w:rFonts w:ascii="Times New Roman" w:hAnsi="Times New Roman"/>
                <w:sz w:val="24"/>
                <w:szCs w:val="24"/>
                <w:lang w:val="en-US"/>
              </w:rPr>
              <w:t>0,00</w:t>
            </w:r>
          </w:p>
        </w:tc>
        <w:tc>
          <w:tcPr>
            <w:tcW w:w="1323" w:type="dxa"/>
          </w:tcPr>
          <w:p w14:paraId="2CC838AA" w14:textId="77777777" w:rsidR="006B2CB7" w:rsidRPr="00890E0D" w:rsidRDefault="006B2CB7" w:rsidP="00D30CC1">
            <w:pPr>
              <w:pStyle w:val="ListParagraph"/>
              <w:spacing w:after="0" w:line="240" w:lineRule="auto"/>
              <w:jc w:val="center"/>
              <w:rPr>
                <w:rFonts w:ascii="Times New Roman" w:hAnsi="Times New Roman"/>
                <w:i/>
                <w:sz w:val="24"/>
                <w:szCs w:val="24"/>
                <w:lang w:val="en-US"/>
              </w:rPr>
            </w:pPr>
            <w:r w:rsidRPr="00890E0D">
              <w:rPr>
                <w:rFonts w:ascii="Times New Roman" w:hAnsi="Times New Roman"/>
                <w:i/>
                <w:sz w:val="24"/>
                <w:szCs w:val="24"/>
                <w:lang w:val="en-US"/>
              </w:rPr>
              <w:t>Poor fit</w:t>
            </w:r>
          </w:p>
        </w:tc>
      </w:tr>
      <w:tr w:rsidR="006B2CB7" w:rsidRPr="00890E0D" w14:paraId="0DD442C1" w14:textId="77777777" w:rsidTr="00D30CC1">
        <w:trPr>
          <w:jc w:val="center"/>
        </w:trPr>
        <w:tc>
          <w:tcPr>
            <w:tcW w:w="4678" w:type="dxa"/>
          </w:tcPr>
          <w:p w14:paraId="67CBE255" w14:textId="77777777" w:rsidR="006B2CB7" w:rsidRPr="00890E0D" w:rsidRDefault="006B2CB7" w:rsidP="00D30CC1">
            <w:pPr>
              <w:pStyle w:val="ListParagraph"/>
              <w:spacing w:after="0" w:line="240" w:lineRule="auto"/>
              <w:jc w:val="both"/>
              <w:rPr>
                <w:rFonts w:ascii="Times New Roman" w:hAnsi="Times New Roman"/>
                <w:sz w:val="24"/>
                <w:szCs w:val="24"/>
                <w:lang w:val="en-US"/>
              </w:rPr>
            </w:pPr>
            <w:r w:rsidRPr="00890E0D">
              <w:rPr>
                <w:rFonts w:ascii="Times New Roman" w:hAnsi="Times New Roman"/>
                <w:i/>
                <w:sz w:val="24"/>
                <w:szCs w:val="24"/>
                <w:lang w:val="en-US"/>
              </w:rPr>
              <w:t>Root Mean Square Error of Approximation (RMSEA)</w:t>
            </w:r>
          </w:p>
        </w:tc>
        <w:tc>
          <w:tcPr>
            <w:tcW w:w="2239" w:type="dxa"/>
          </w:tcPr>
          <w:p w14:paraId="13B6D583" w14:textId="77777777" w:rsidR="006B2CB7" w:rsidRPr="00890E0D" w:rsidRDefault="006B2CB7" w:rsidP="00D30CC1">
            <w:pPr>
              <w:pStyle w:val="ListParagraph"/>
              <w:spacing w:after="0" w:line="240" w:lineRule="auto"/>
              <w:jc w:val="center"/>
              <w:rPr>
                <w:rFonts w:ascii="Times New Roman" w:hAnsi="Times New Roman"/>
                <w:sz w:val="24"/>
                <w:szCs w:val="24"/>
                <w:lang w:val="en-US"/>
              </w:rPr>
            </w:pPr>
            <m:oMathPara>
              <m:oMath>
                <m:r>
                  <w:rPr>
                    <w:rFonts w:ascii="Cambria Math" w:hAnsi="Cambria Math"/>
                    <w:sz w:val="24"/>
                    <w:szCs w:val="24"/>
                    <w:lang w:val="en-US"/>
                  </w:rPr>
                  <m:t>≤ 0,08</m:t>
                </m:r>
              </m:oMath>
            </m:oMathPara>
          </w:p>
        </w:tc>
        <w:tc>
          <w:tcPr>
            <w:tcW w:w="1305" w:type="dxa"/>
          </w:tcPr>
          <w:p w14:paraId="6829B504" w14:textId="77777777" w:rsidR="006B2CB7" w:rsidRPr="00890E0D" w:rsidRDefault="006B2CB7" w:rsidP="00D30CC1">
            <w:pPr>
              <w:pStyle w:val="ListParagraph"/>
              <w:spacing w:after="0" w:line="240" w:lineRule="auto"/>
              <w:jc w:val="center"/>
              <w:rPr>
                <w:rFonts w:ascii="Times New Roman" w:hAnsi="Times New Roman"/>
                <w:sz w:val="24"/>
                <w:szCs w:val="24"/>
                <w:lang w:val="en-US"/>
              </w:rPr>
            </w:pPr>
            <w:r w:rsidRPr="00890E0D">
              <w:rPr>
                <w:rFonts w:ascii="Times New Roman" w:hAnsi="Times New Roman"/>
                <w:sz w:val="24"/>
                <w:szCs w:val="24"/>
                <w:lang w:val="en-US"/>
              </w:rPr>
              <w:t>0,065</w:t>
            </w:r>
          </w:p>
        </w:tc>
        <w:tc>
          <w:tcPr>
            <w:tcW w:w="1323" w:type="dxa"/>
          </w:tcPr>
          <w:p w14:paraId="23123DA9" w14:textId="77777777" w:rsidR="006B2CB7" w:rsidRPr="00890E0D" w:rsidRDefault="006B2CB7" w:rsidP="00D30CC1">
            <w:pPr>
              <w:pStyle w:val="ListParagraph"/>
              <w:spacing w:after="0" w:line="240" w:lineRule="auto"/>
              <w:jc w:val="center"/>
              <w:rPr>
                <w:rFonts w:ascii="Times New Roman" w:hAnsi="Times New Roman"/>
                <w:i/>
                <w:sz w:val="24"/>
                <w:szCs w:val="24"/>
                <w:lang w:val="en-US"/>
              </w:rPr>
            </w:pPr>
            <w:r w:rsidRPr="00890E0D">
              <w:rPr>
                <w:rFonts w:ascii="Times New Roman" w:hAnsi="Times New Roman"/>
                <w:i/>
                <w:sz w:val="24"/>
                <w:szCs w:val="24"/>
                <w:lang w:val="en-US"/>
              </w:rPr>
              <w:t>Good fit</w:t>
            </w:r>
          </w:p>
        </w:tc>
      </w:tr>
      <w:tr w:rsidR="006B2CB7" w:rsidRPr="00890E0D" w14:paraId="6B2FE6E0" w14:textId="77777777" w:rsidTr="00D30CC1">
        <w:trPr>
          <w:jc w:val="center"/>
        </w:trPr>
        <w:tc>
          <w:tcPr>
            <w:tcW w:w="4678" w:type="dxa"/>
          </w:tcPr>
          <w:p w14:paraId="2311AF18" w14:textId="77777777" w:rsidR="006B2CB7" w:rsidRPr="00890E0D" w:rsidRDefault="006B2CB7" w:rsidP="00D30CC1">
            <w:pPr>
              <w:pStyle w:val="ListParagraph"/>
              <w:spacing w:after="0" w:line="240" w:lineRule="auto"/>
              <w:jc w:val="both"/>
              <w:rPr>
                <w:rFonts w:ascii="Times New Roman" w:hAnsi="Times New Roman"/>
                <w:sz w:val="24"/>
                <w:szCs w:val="24"/>
                <w:lang w:val="en-US"/>
              </w:rPr>
            </w:pPr>
            <w:r w:rsidRPr="00890E0D">
              <w:rPr>
                <w:rFonts w:ascii="Times New Roman" w:hAnsi="Times New Roman"/>
                <w:i/>
                <w:sz w:val="24"/>
                <w:szCs w:val="24"/>
                <w:lang w:val="en-US"/>
              </w:rPr>
              <w:t>Normed Fit Index</w:t>
            </w:r>
            <w:r w:rsidRPr="00890E0D">
              <w:rPr>
                <w:rFonts w:ascii="Times New Roman" w:hAnsi="Times New Roman"/>
                <w:sz w:val="24"/>
                <w:szCs w:val="24"/>
                <w:lang w:val="en-US"/>
              </w:rPr>
              <w:t xml:space="preserve"> (</w:t>
            </w:r>
            <w:r w:rsidRPr="00890E0D">
              <w:rPr>
                <w:rFonts w:ascii="Times New Roman" w:hAnsi="Times New Roman"/>
                <w:i/>
                <w:sz w:val="24"/>
                <w:szCs w:val="24"/>
                <w:lang w:val="en-US"/>
              </w:rPr>
              <w:t>NFI</w:t>
            </w:r>
            <w:r w:rsidRPr="00890E0D">
              <w:rPr>
                <w:rFonts w:ascii="Times New Roman" w:hAnsi="Times New Roman"/>
                <w:sz w:val="24"/>
                <w:szCs w:val="24"/>
                <w:lang w:val="en-US"/>
              </w:rPr>
              <w:t>)</w:t>
            </w:r>
          </w:p>
        </w:tc>
        <w:tc>
          <w:tcPr>
            <w:tcW w:w="2239" w:type="dxa"/>
          </w:tcPr>
          <w:p w14:paraId="78770268" w14:textId="77777777" w:rsidR="006B2CB7" w:rsidRPr="00890E0D" w:rsidRDefault="006B2CB7" w:rsidP="00D30CC1">
            <w:pPr>
              <w:pStyle w:val="ListParagraph"/>
              <w:spacing w:after="0" w:line="240" w:lineRule="auto"/>
              <w:jc w:val="center"/>
              <w:rPr>
                <w:rFonts w:ascii="Times New Roman" w:hAnsi="Times New Roman"/>
                <w:sz w:val="24"/>
                <w:szCs w:val="24"/>
                <w:lang w:val="en-US"/>
              </w:rPr>
            </w:pPr>
            <m:oMathPara>
              <m:oMath>
                <m:r>
                  <w:rPr>
                    <w:rFonts w:ascii="Cambria Math" w:hAnsi="Cambria Math"/>
                    <w:sz w:val="24"/>
                    <w:szCs w:val="24"/>
                    <w:lang w:val="en-US"/>
                  </w:rPr>
                  <m:t>≥ 0,9</m:t>
                </m:r>
              </m:oMath>
            </m:oMathPara>
          </w:p>
        </w:tc>
        <w:tc>
          <w:tcPr>
            <w:tcW w:w="1305" w:type="dxa"/>
          </w:tcPr>
          <w:p w14:paraId="08A4560E" w14:textId="77777777" w:rsidR="006B2CB7" w:rsidRPr="00890E0D" w:rsidRDefault="006B2CB7" w:rsidP="00D30CC1">
            <w:pPr>
              <w:pStyle w:val="ListParagraph"/>
              <w:spacing w:after="0" w:line="240" w:lineRule="auto"/>
              <w:jc w:val="center"/>
              <w:rPr>
                <w:rFonts w:ascii="Times New Roman" w:hAnsi="Times New Roman"/>
                <w:sz w:val="24"/>
                <w:szCs w:val="24"/>
                <w:lang w:val="en-US"/>
              </w:rPr>
            </w:pPr>
            <w:r w:rsidRPr="00890E0D">
              <w:rPr>
                <w:rFonts w:ascii="Times New Roman" w:hAnsi="Times New Roman"/>
                <w:sz w:val="24"/>
                <w:szCs w:val="24"/>
                <w:lang w:val="en-US"/>
              </w:rPr>
              <w:t>0,95</w:t>
            </w:r>
          </w:p>
        </w:tc>
        <w:tc>
          <w:tcPr>
            <w:tcW w:w="1323" w:type="dxa"/>
          </w:tcPr>
          <w:p w14:paraId="23861DBF" w14:textId="77777777" w:rsidR="006B2CB7" w:rsidRPr="00890E0D" w:rsidRDefault="006B2CB7" w:rsidP="00D30CC1">
            <w:pPr>
              <w:pStyle w:val="ListParagraph"/>
              <w:spacing w:after="0" w:line="240" w:lineRule="auto"/>
              <w:jc w:val="center"/>
              <w:rPr>
                <w:rFonts w:ascii="Times New Roman" w:hAnsi="Times New Roman"/>
                <w:i/>
                <w:sz w:val="24"/>
                <w:szCs w:val="24"/>
                <w:lang w:val="en-US"/>
              </w:rPr>
            </w:pPr>
            <w:r w:rsidRPr="00890E0D">
              <w:rPr>
                <w:rFonts w:ascii="Times New Roman" w:hAnsi="Times New Roman"/>
                <w:i/>
                <w:sz w:val="24"/>
                <w:szCs w:val="24"/>
                <w:lang w:val="en-US"/>
              </w:rPr>
              <w:t>Good fit</w:t>
            </w:r>
          </w:p>
        </w:tc>
      </w:tr>
      <w:tr w:rsidR="006B2CB7" w:rsidRPr="00890E0D" w14:paraId="615B9384" w14:textId="77777777" w:rsidTr="00D30CC1">
        <w:trPr>
          <w:jc w:val="center"/>
        </w:trPr>
        <w:tc>
          <w:tcPr>
            <w:tcW w:w="4678" w:type="dxa"/>
          </w:tcPr>
          <w:p w14:paraId="27B90BF3" w14:textId="77777777" w:rsidR="006B2CB7" w:rsidRPr="00890E0D" w:rsidRDefault="006B2CB7" w:rsidP="00D30CC1">
            <w:pPr>
              <w:pStyle w:val="ListParagraph"/>
              <w:spacing w:after="0" w:line="240" w:lineRule="auto"/>
              <w:jc w:val="both"/>
              <w:rPr>
                <w:rFonts w:ascii="Times New Roman" w:hAnsi="Times New Roman"/>
                <w:sz w:val="24"/>
                <w:szCs w:val="24"/>
                <w:lang w:val="en-US"/>
              </w:rPr>
            </w:pPr>
            <w:r w:rsidRPr="00890E0D">
              <w:rPr>
                <w:rFonts w:ascii="Times New Roman" w:hAnsi="Times New Roman"/>
                <w:i/>
                <w:sz w:val="24"/>
                <w:szCs w:val="24"/>
                <w:lang w:val="en-US"/>
              </w:rPr>
              <w:t>Comparative Fit Index</w:t>
            </w:r>
            <w:r w:rsidRPr="00890E0D">
              <w:rPr>
                <w:rFonts w:ascii="Times New Roman" w:hAnsi="Times New Roman"/>
                <w:sz w:val="24"/>
                <w:szCs w:val="24"/>
                <w:lang w:val="en-US"/>
              </w:rPr>
              <w:t xml:space="preserve"> (</w:t>
            </w:r>
            <w:r w:rsidRPr="00890E0D">
              <w:rPr>
                <w:rFonts w:ascii="Times New Roman" w:hAnsi="Times New Roman"/>
                <w:i/>
                <w:sz w:val="24"/>
                <w:szCs w:val="24"/>
                <w:lang w:val="en-US"/>
              </w:rPr>
              <w:t>CFI</w:t>
            </w:r>
            <w:r w:rsidRPr="00890E0D">
              <w:rPr>
                <w:rFonts w:ascii="Times New Roman" w:hAnsi="Times New Roman"/>
                <w:sz w:val="24"/>
                <w:szCs w:val="24"/>
                <w:lang w:val="en-US"/>
              </w:rPr>
              <w:t>)</w:t>
            </w:r>
          </w:p>
        </w:tc>
        <w:tc>
          <w:tcPr>
            <w:tcW w:w="2239" w:type="dxa"/>
          </w:tcPr>
          <w:p w14:paraId="010C2466" w14:textId="77777777" w:rsidR="006B2CB7" w:rsidRPr="00890E0D" w:rsidRDefault="006B2CB7" w:rsidP="00D30CC1">
            <w:pPr>
              <w:pStyle w:val="ListParagraph"/>
              <w:spacing w:after="0" w:line="240" w:lineRule="auto"/>
              <w:jc w:val="center"/>
              <w:rPr>
                <w:rFonts w:ascii="Times New Roman" w:hAnsi="Times New Roman"/>
                <w:sz w:val="24"/>
                <w:szCs w:val="24"/>
                <w:lang w:val="en-US"/>
              </w:rPr>
            </w:pPr>
            <m:oMathPara>
              <m:oMath>
                <m:r>
                  <w:rPr>
                    <w:rFonts w:ascii="Cambria Math" w:hAnsi="Cambria Math"/>
                    <w:sz w:val="24"/>
                    <w:szCs w:val="24"/>
                    <w:lang w:val="en-US"/>
                  </w:rPr>
                  <m:t>≥ 0,9</m:t>
                </m:r>
              </m:oMath>
            </m:oMathPara>
          </w:p>
        </w:tc>
        <w:tc>
          <w:tcPr>
            <w:tcW w:w="1305" w:type="dxa"/>
          </w:tcPr>
          <w:p w14:paraId="49DD1C98" w14:textId="77777777" w:rsidR="006B2CB7" w:rsidRPr="00890E0D" w:rsidRDefault="006B2CB7" w:rsidP="00D30CC1">
            <w:pPr>
              <w:pStyle w:val="ListParagraph"/>
              <w:spacing w:after="0" w:line="240" w:lineRule="auto"/>
              <w:jc w:val="center"/>
              <w:rPr>
                <w:rFonts w:ascii="Times New Roman" w:hAnsi="Times New Roman"/>
                <w:sz w:val="24"/>
                <w:szCs w:val="24"/>
                <w:lang w:val="en-US"/>
              </w:rPr>
            </w:pPr>
            <w:r w:rsidRPr="00890E0D">
              <w:rPr>
                <w:rFonts w:ascii="Times New Roman" w:hAnsi="Times New Roman"/>
                <w:sz w:val="24"/>
                <w:szCs w:val="24"/>
                <w:lang w:val="en-US"/>
              </w:rPr>
              <w:t>0,97</w:t>
            </w:r>
          </w:p>
        </w:tc>
        <w:tc>
          <w:tcPr>
            <w:tcW w:w="1323" w:type="dxa"/>
          </w:tcPr>
          <w:p w14:paraId="429ECE42" w14:textId="77777777" w:rsidR="006B2CB7" w:rsidRPr="00890E0D" w:rsidRDefault="006B2CB7" w:rsidP="00D30CC1">
            <w:pPr>
              <w:pStyle w:val="ListParagraph"/>
              <w:spacing w:after="0" w:line="240" w:lineRule="auto"/>
              <w:jc w:val="center"/>
              <w:rPr>
                <w:rFonts w:ascii="Times New Roman" w:hAnsi="Times New Roman"/>
                <w:i/>
                <w:sz w:val="24"/>
                <w:szCs w:val="24"/>
                <w:lang w:val="en-US"/>
              </w:rPr>
            </w:pPr>
            <w:r w:rsidRPr="00890E0D">
              <w:rPr>
                <w:rFonts w:ascii="Times New Roman" w:hAnsi="Times New Roman"/>
                <w:i/>
                <w:sz w:val="24"/>
                <w:szCs w:val="24"/>
                <w:lang w:val="en-US"/>
              </w:rPr>
              <w:t>Good fit</w:t>
            </w:r>
          </w:p>
        </w:tc>
      </w:tr>
      <w:tr w:rsidR="006B2CB7" w:rsidRPr="00890E0D" w14:paraId="27263DDE" w14:textId="77777777" w:rsidTr="00D30CC1">
        <w:trPr>
          <w:jc w:val="center"/>
        </w:trPr>
        <w:tc>
          <w:tcPr>
            <w:tcW w:w="4678" w:type="dxa"/>
          </w:tcPr>
          <w:p w14:paraId="11370B1E" w14:textId="77777777" w:rsidR="006B2CB7" w:rsidRPr="00890E0D" w:rsidRDefault="006B2CB7" w:rsidP="00D30CC1">
            <w:pPr>
              <w:pStyle w:val="ListParagraph"/>
              <w:spacing w:after="0" w:line="240" w:lineRule="auto"/>
              <w:jc w:val="both"/>
              <w:rPr>
                <w:rFonts w:ascii="Times New Roman" w:hAnsi="Times New Roman"/>
                <w:sz w:val="24"/>
                <w:szCs w:val="24"/>
                <w:lang w:val="en-US"/>
              </w:rPr>
            </w:pPr>
            <w:r w:rsidRPr="00890E0D">
              <w:rPr>
                <w:rFonts w:ascii="Times New Roman" w:hAnsi="Times New Roman"/>
                <w:i/>
                <w:sz w:val="24"/>
                <w:szCs w:val="24"/>
                <w:lang w:val="en-US"/>
              </w:rPr>
              <w:t xml:space="preserve">Relative Fit Index </w:t>
            </w:r>
            <w:r w:rsidRPr="00890E0D">
              <w:rPr>
                <w:rFonts w:ascii="Times New Roman" w:hAnsi="Times New Roman"/>
                <w:sz w:val="24"/>
                <w:szCs w:val="24"/>
                <w:lang w:val="en-US"/>
              </w:rPr>
              <w:t>(</w:t>
            </w:r>
            <w:r w:rsidRPr="00890E0D">
              <w:rPr>
                <w:rFonts w:ascii="Times New Roman" w:hAnsi="Times New Roman"/>
                <w:i/>
                <w:sz w:val="24"/>
                <w:szCs w:val="24"/>
                <w:lang w:val="en-US"/>
              </w:rPr>
              <w:t>RFI</w:t>
            </w:r>
            <w:r w:rsidRPr="00890E0D">
              <w:rPr>
                <w:rFonts w:ascii="Times New Roman" w:hAnsi="Times New Roman"/>
                <w:sz w:val="24"/>
                <w:szCs w:val="24"/>
                <w:lang w:val="en-US"/>
              </w:rPr>
              <w:t>)</w:t>
            </w:r>
          </w:p>
        </w:tc>
        <w:tc>
          <w:tcPr>
            <w:tcW w:w="2239" w:type="dxa"/>
          </w:tcPr>
          <w:p w14:paraId="07B2416A" w14:textId="77777777" w:rsidR="006B2CB7" w:rsidRPr="00890E0D" w:rsidRDefault="006B2CB7" w:rsidP="00D30CC1">
            <w:pPr>
              <w:pStyle w:val="ListParagraph"/>
              <w:spacing w:after="0" w:line="240" w:lineRule="auto"/>
              <w:jc w:val="center"/>
              <w:rPr>
                <w:rFonts w:ascii="Times New Roman" w:hAnsi="Times New Roman"/>
                <w:sz w:val="24"/>
                <w:szCs w:val="24"/>
                <w:lang w:val="en-US"/>
              </w:rPr>
            </w:pPr>
            <m:oMathPara>
              <m:oMath>
                <m:r>
                  <w:rPr>
                    <w:rFonts w:ascii="Cambria Math" w:hAnsi="Cambria Math"/>
                    <w:sz w:val="24"/>
                    <w:szCs w:val="24"/>
                    <w:lang w:val="en-US"/>
                  </w:rPr>
                  <m:t>≥ 0,9</m:t>
                </m:r>
              </m:oMath>
            </m:oMathPara>
          </w:p>
        </w:tc>
        <w:tc>
          <w:tcPr>
            <w:tcW w:w="1305" w:type="dxa"/>
          </w:tcPr>
          <w:p w14:paraId="5C8425DF" w14:textId="77777777" w:rsidR="006B2CB7" w:rsidRPr="00890E0D" w:rsidRDefault="006B2CB7" w:rsidP="00D30CC1">
            <w:pPr>
              <w:pStyle w:val="ListParagraph"/>
              <w:spacing w:after="0" w:line="240" w:lineRule="auto"/>
              <w:jc w:val="center"/>
              <w:rPr>
                <w:rFonts w:ascii="Times New Roman" w:hAnsi="Times New Roman"/>
                <w:sz w:val="24"/>
                <w:szCs w:val="24"/>
                <w:lang w:val="en-US"/>
              </w:rPr>
            </w:pPr>
            <w:r w:rsidRPr="00890E0D">
              <w:rPr>
                <w:rFonts w:ascii="Times New Roman" w:hAnsi="Times New Roman"/>
                <w:sz w:val="24"/>
                <w:szCs w:val="24"/>
                <w:lang w:val="en-US"/>
              </w:rPr>
              <w:t>0,94</w:t>
            </w:r>
          </w:p>
        </w:tc>
        <w:tc>
          <w:tcPr>
            <w:tcW w:w="1323" w:type="dxa"/>
          </w:tcPr>
          <w:p w14:paraId="54ADB5DA" w14:textId="77777777" w:rsidR="006B2CB7" w:rsidRPr="00890E0D" w:rsidRDefault="006B2CB7" w:rsidP="00D30CC1">
            <w:pPr>
              <w:pStyle w:val="ListParagraph"/>
              <w:spacing w:after="0" w:line="240" w:lineRule="auto"/>
              <w:jc w:val="center"/>
              <w:rPr>
                <w:rFonts w:ascii="Times New Roman" w:hAnsi="Times New Roman"/>
                <w:i/>
                <w:sz w:val="24"/>
                <w:szCs w:val="24"/>
                <w:lang w:val="en-US"/>
              </w:rPr>
            </w:pPr>
            <w:r w:rsidRPr="00890E0D">
              <w:rPr>
                <w:rFonts w:ascii="Times New Roman" w:hAnsi="Times New Roman"/>
                <w:i/>
                <w:sz w:val="24"/>
                <w:szCs w:val="24"/>
                <w:lang w:val="en-US"/>
              </w:rPr>
              <w:t>Good fit</w:t>
            </w:r>
          </w:p>
        </w:tc>
      </w:tr>
      <w:tr w:rsidR="006B2CB7" w:rsidRPr="00890E0D" w14:paraId="4884B6BF" w14:textId="77777777" w:rsidTr="00D30CC1">
        <w:trPr>
          <w:jc w:val="center"/>
        </w:trPr>
        <w:tc>
          <w:tcPr>
            <w:tcW w:w="4678" w:type="dxa"/>
            <w:tcBorders>
              <w:bottom w:val="single" w:sz="4" w:space="0" w:color="auto"/>
            </w:tcBorders>
          </w:tcPr>
          <w:p w14:paraId="0120470B" w14:textId="77777777" w:rsidR="006B2CB7" w:rsidRPr="00890E0D" w:rsidRDefault="006B2CB7" w:rsidP="00D30CC1">
            <w:pPr>
              <w:pStyle w:val="ListParagraph"/>
              <w:spacing w:after="0" w:line="240" w:lineRule="auto"/>
              <w:jc w:val="both"/>
              <w:rPr>
                <w:rFonts w:ascii="Times New Roman" w:hAnsi="Times New Roman"/>
                <w:sz w:val="24"/>
                <w:szCs w:val="24"/>
                <w:lang w:val="en-US"/>
              </w:rPr>
            </w:pPr>
            <w:r w:rsidRPr="00890E0D">
              <w:rPr>
                <w:rFonts w:ascii="Times New Roman" w:hAnsi="Times New Roman"/>
                <w:i/>
                <w:sz w:val="24"/>
                <w:szCs w:val="24"/>
                <w:lang w:val="en-US"/>
              </w:rPr>
              <w:t>Chi Square/Degrees of Freedom</w:t>
            </w:r>
            <w:r w:rsidRPr="00890E0D">
              <w:rPr>
                <w:rFonts w:ascii="Times New Roman" w:hAnsi="Times New Roman"/>
                <w:sz w:val="24"/>
                <w:szCs w:val="24"/>
                <w:lang w:val="en-US"/>
              </w:rPr>
              <w:t xml:space="preserve"> (</w:t>
            </w:r>
            <w:r w:rsidRPr="00890E0D">
              <w:rPr>
                <w:rFonts w:ascii="Times New Roman" w:hAnsi="Times New Roman"/>
                <w:i/>
                <w:sz w:val="24"/>
                <w:szCs w:val="24"/>
                <w:lang w:val="en-US"/>
              </w:rPr>
              <w:t>Chisq/df</w:t>
            </w:r>
            <w:r w:rsidRPr="00890E0D">
              <w:rPr>
                <w:rFonts w:ascii="Times New Roman" w:hAnsi="Times New Roman"/>
                <w:sz w:val="24"/>
                <w:szCs w:val="24"/>
                <w:lang w:val="en-US"/>
              </w:rPr>
              <w:t>)</w:t>
            </w:r>
          </w:p>
        </w:tc>
        <w:tc>
          <w:tcPr>
            <w:tcW w:w="2239" w:type="dxa"/>
            <w:tcBorders>
              <w:bottom w:val="single" w:sz="4" w:space="0" w:color="auto"/>
            </w:tcBorders>
          </w:tcPr>
          <w:p w14:paraId="4E5218DB" w14:textId="77777777" w:rsidR="006B2CB7" w:rsidRPr="00890E0D" w:rsidRDefault="006B2CB7" w:rsidP="00D30CC1">
            <w:pPr>
              <w:pStyle w:val="ListParagraph"/>
              <w:spacing w:after="0" w:line="240" w:lineRule="auto"/>
              <w:jc w:val="center"/>
              <w:rPr>
                <w:rFonts w:ascii="Times New Roman" w:hAnsi="Times New Roman"/>
                <w:sz w:val="24"/>
                <w:szCs w:val="24"/>
                <w:lang w:val="en-US"/>
              </w:rPr>
            </w:pPr>
            <m:oMathPara>
              <m:oMath>
                <m:r>
                  <w:rPr>
                    <w:rFonts w:ascii="Cambria Math" w:hAnsi="Cambria Math"/>
                    <w:sz w:val="24"/>
                    <w:szCs w:val="24"/>
                    <w:lang w:val="en-US"/>
                  </w:rPr>
                  <m:t>&gt; 0,3</m:t>
                </m:r>
              </m:oMath>
            </m:oMathPara>
          </w:p>
        </w:tc>
        <w:tc>
          <w:tcPr>
            <w:tcW w:w="1305" w:type="dxa"/>
            <w:tcBorders>
              <w:bottom w:val="single" w:sz="4" w:space="0" w:color="auto"/>
            </w:tcBorders>
          </w:tcPr>
          <w:p w14:paraId="3E907BAD" w14:textId="77777777" w:rsidR="006B2CB7" w:rsidRPr="00890E0D" w:rsidRDefault="006B2CB7" w:rsidP="00D30CC1">
            <w:pPr>
              <w:pStyle w:val="ListParagraph"/>
              <w:spacing w:after="0" w:line="240" w:lineRule="auto"/>
              <w:jc w:val="center"/>
              <w:rPr>
                <w:rFonts w:ascii="Times New Roman" w:hAnsi="Times New Roman"/>
                <w:sz w:val="24"/>
                <w:szCs w:val="24"/>
                <w:lang w:val="en-US"/>
              </w:rPr>
            </w:pPr>
            <w:r w:rsidRPr="00890E0D">
              <w:rPr>
                <w:rFonts w:ascii="Times New Roman" w:hAnsi="Times New Roman"/>
                <w:sz w:val="24"/>
                <w:szCs w:val="24"/>
                <w:lang w:val="en-US"/>
              </w:rPr>
              <w:t>1,8639</w:t>
            </w:r>
          </w:p>
        </w:tc>
        <w:tc>
          <w:tcPr>
            <w:tcW w:w="1323" w:type="dxa"/>
            <w:tcBorders>
              <w:bottom w:val="single" w:sz="4" w:space="0" w:color="auto"/>
            </w:tcBorders>
          </w:tcPr>
          <w:p w14:paraId="47E5734A" w14:textId="77777777" w:rsidR="006B2CB7" w:rsidRPr="00890E0D" w:rsidRDefault="006B2CB7" w:rsidP="00D30CC1">
            <w:pPr>
              <w:pStyle w:val="ListParagraph"/>
              <w:spacing w:after="0" w:line="240" w:lineRule="auto"/>
              <w:jc w:val="center"/>
              <w:rPr>
                <w:rFonts w:ascii="Times New Roman" w:hAnsi="Times New Roman"/>
                <w:i/>
                <w:sz w:val="24"/>
                <w:szCs w:val="24"/>
                <w:lang w:val="en-US"/>
              </w:rPr>
            </w:pPr>
            <w:r w:rsidRPr="00890E0D">
              <w:rPr>
                <w:rFonts w:ascii="Times New Roman" w:hAnsi="Times New Roman"/>
                <w:i/>
                <w:sz w:val="24"/>
                <w:szCs w:val="24"/>
                <w:lang w:val="en-US"/>
              </w:rPr>
              <w:t>Good fit</w:t>
            </w:r>
          </w:p>
        </w:tc>
      </w:tr>
    </w:tbl>
    <w:p w14:paraId="2663A790" w14:textId="77777777" w:rsidR="006B2CB7" w:rsidRPr="00890E0D" w:rsidRDefault="006B2CB7" w:rsidP="006B2CB7">
      <w:pPr>
        <w:spacing w:after="0" w:line="240" w:lineRule="auto"/>
        <w:ind w:firstLine="741"/>
        <w:jc w:val="both"/>
        <w:rPr>
          <w:rFonts w:ascii="Times New Roman" w:hAnsi="Times New Roman" w:cs="Times New Roman"/>
          <w:sz w:val="24"/>
          <w:szCs w:val="24"/>
        </w:rPr>
      </w:pPr>
    </w:p>
    <w:p w14:paraId="5820018C" w14:textId="77777777" w:rsidR="006B2CB7" w:rsidRPr="00890E0D" w:rsidRDefault="006B2CB7" w:rsidP="006B2CB7">
      <w:pPr>
        <w:spacing w:after="0" w:line="240" w:lineRule="auto"/>
        <w:ind w:firstLine="741"/>
        <w:jc w:val="both"/>
        <w:rPr>
          <w:rFonts w:ascii="Times New Roman" w:hAnsi="Times New Roman" w:cs="Times New Roman"/>
          <w:sz w:val="24"/>
          <w:szCs w:val="24"/>
        </w:rPr>
      </w:pPr>
      <w:r w:rsidRPr="00890E0D">
        <w:rPr>
          <w:rFonts w:ascii="Times New Roman" w:hAnsi="Times New Roman" w:cs="Times New Roman"/>
          <w:sz w:val="24"/>
          <w:szCs w:val="24"/>
        </w:rPr>
        <w:t xml:space="preserve">Langkah selanjutnya adalah menentukan </w:t>
      </w:r>
      <w:r w:rsidRPr="00890E0D">
        <w:rPr>
          <w:rFonts w:ascii="Times New Roman" w:hAnsi="Times New Roman" w:cs="Times New Roman"/>
          <w:i/>
          <w:sz w:val="24"/>
          <w:szCs w:val="24"/>
        </w:rPr>
        <w:t xml:space="preserve">indirect effect </w:t>
      </w:r>
      <w:r w:rsidRPr="00890E0D">
        <w:rPr>
          <w:rFonts w:ascii="Times New Roman" w:hAnsi="Times New Roman" w:cs="Times New Roman"/>
          <w:sz w:val="24"/>
          <w:szCs w:val="24"/>
        </w:rPr>
        <w:t>(pengaruh tidak langsung) tiap variabel terhadap usabilitas</w:t>
      </w:r>
      <w:r w:rsidRPr="00890E0D">
        <w:rPr>
          <w:rFonts w:ascii="Times New Roman" w:hAnsi="Times New Roman" w:cs="Times New Roman"/>
          <w:i/>
          <w:sz w:val="24"/>
          <w:szCs w:val="24"/>
        </w:rPr>
        <w:t xml:space="preserve">. Indirect effect </w:t>
      </w:r>
      <w:r w:rsidRPr="00890E0D">
        <w:rPr>
          <w:rFonts w:ascii="Times New Roman" w:hAnsi="Times New Roman" w:cs="Times New Roman"/>
          <w:sz w:val="24"/>
          <w:szCs w:val="24"/>
        </w:rPr>
        <w:t xml:space="preserve">dari tiap variabel dihitung menggunakan perkalian nilai </w:t>
      </w:r>
      <m:oMath>
        <m:sSub>
          <m:sSubPr>
            <m:ctrlPr>
              <w:rPr>
                <w:rFonts w:ascii="Cambria Math" w:hAnsi="Cambria Math" w:cs="Times New Roman"/>
                <w:i/>
                <w:sz w:val="24"/>
                <w:szCs w:val="24"/>
              </w:rPr>
            </m:ctrlPr>
          </m:sSubPr>
          <m:e>
            <m:r>
              <w:rPr>
                <w:rFonts w:ascii="Cambria Math" w:hAnsi="Cambria Math" w:cs="Times New Roman"/>
                <w:sz w:val="24"/>
                <w:szCs w:val="24"/>
              </w:rPr>
              <m:t>λ</m:t>
            </m:r>
          </m:e>
          <m: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sub>
        </m:sSub>
        <m:r>
          <w:rPr>
            <w:rFonts w:ascii="Cambria Math" w:hAnsi="Cambria Math" w:cs="Times New Roman"/>
            <w:sz w:val="24"/>
            <w:szCs w:val="24"/>
          </w:rPr>
          <m:t xml:space="preserve">  </m:t>
        </m:r>
      </m:oMath>
      <w:r w:rsidRPr="00890E0D">
        <w:rPr>
          <w:rFonts w:ascii="Times New Roman" w:hAnsi="Times New Roman" w:cs="Times New Roman"/>
          <w:sz w:val="24"/>
          <w:szCs w:val="24"/>
        </w:rPr>
        <w:t xml:space="preserve">dengan </w:t>
      </w:r>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i</m:t>
            </m:r>
          </m:sub>
        </m:sSub>
      </m:oMath>
      <w:r w:rsidRPr="00890E0D">
        <w:rPr>
          <w:rFonts w:ascii="Times New Roman" w:hAnsi="Times New Roman" w:cs="Times New Roman"/>
          <w:sz w:val="24"/>
          <w:szCs w:val="24"/>
        </w:rPr>
        <w:t>.</w:t>
      </w:r>
      <w:r w:rsidRPr="00890E0D">
        <w:rPr>
          <w:rFonts w:ascii="Times New Roman" w:hAnsi="Times New Roman" w:cs="Times New Roman"/>
          <w:i/>
          <w:sz w:val="24"/>
          <w:szCs w:val="24"/>
        </w:rPr>
        <w:t xml:space="preserve">  </w:t>
      </w:r>
      <w:r w:rsidRPr="00890E0D">
        <w:rPr>
          <w:rFonts w:ascii="Times New Roman" w:hAnsi="Times New Roman" w:cs="Times New Roman"/>
          <w:sz w:val="24"/>
          <w:szCs w:val="24"/>
        </w:rPr>
        <w:t xml:space="preserve">Tabel 4 menunjukan </w:t>
      </w:r>
      <w:r w:rsidRPr="00890E0D">
        <w:rPr>
          <w:rFonts w:ascii="Times New Roman" w:eastAsiaTheme="minorEastAsia" w:hAnsi="Times New Roman" w:cs="Times New Roman"/>
          <w:sz w:val="24"/>
          <w:szCs w:val="24"/>
        </w:rPr>
        <w:t xml:space="preserve">nilai invers rata-rata , </w:t>
      </w:r>
      <w:r w:rsidRPr="00890E0D">
        <w:rPr>
          <w:rFonts w:ascii="Times New Roman" w:eastAsiaTheme="minorEastAsia" w:hAnsi="Times New Roman" w:cs="Times New Roman"/>
          <w:i/>
          <w:sz w:val="24"/>
          <w:szCs w:val="24"/>
        </w:rPr>
        <w:t xml:space="preserve">indirect effect </w:t>
      </w:r>
      <w:r w:rsidRPr="00890E0D">
        <w:rPr>
          <w:rFonts w:ascii="Times New Roman" w:eastAsiaTheme="minorEastAsia" w:hAnsi="Times New Roman" w:cs="Times New Roman"/>
          <w:sz w:val="24"/>
          <w:szCs w:val="24"/>
        </w:rPr>
        <w:t xml:space="preserve">dari tiap butir pertanyaan serta nilai </w:t>
      </w:r>
      <w:r w:rsidRPr="00890E0D">
        <w:rPr>
          <w:rFonts w:ascii="Times New Roman" w:eastAsiaTheme="minorEastAsia" w:hAnsi="Times New Roman" w:cs="Times New Roman"/>
          <w:i/>
          <w:sz w:val="24"/>
          <w:szCs w:val="24"/>
        </w:rPr>
        <w:t>criticallity metric.</w:t>
      </w:r>
    </w:p>
    <w:p w14:paraId="5EE84793" w14:textId="4F1AF854" w:rsidR="006B2CB7" w:rsidRPr="00890E0D" w:rsidRDefault="006B2CB7" w:rsidP="006B2CB7">
      <w:pPr>
        <w:pStyle w:val="Caption"/>
        <w:keepNext/>
        <w:pBdr>
          <w:between w:val="single" w:sz="4" w:space="1" w:color="auto"/>
        </w:pBdr>
        <w:jc w:val="center"/>
        <w:rPr>
          <w:i/>
          <w:sz w:val="24"/>
          <w:szCs w:val="24"/>
        </w:rPr>
      </w:pPr>
      <w:proofErr w:type="spellStart"/>
      <w:r w:rsidRPr="00890E0D">
        <w:rPr>
          <w:sz w:val="24"/>
          <w:szCs w:val="24"/>
        </w:rPr>
        <w:t>Tabel</w:t>
      </w:r>
      <w:proofErr w:type="spellEnd"/>
      <w:r w:rsidRPr="00890E0D">
        <w:rPr>
          <w:sz w:val="24"/>
          <w:szCs w:val="24"/>
        </w:rPr>
        <w:t xml:space="preserve"> </w:t>
      </w:r>
      <w:r w:rsidRPr="00890E0D">
        <w:rPr>
          <w:i/>
          <w:sz w:val="24"/>
          <w:szCs w:val="24"/>
        </w:rPr>
        <w:fldChar w:fldCharType="begin"/>
      </w:r>
      <w:r w:rsidRPr="00890E0D">
        <w:rPr>
          <w:sz w:val="24"/>
          <w:szCs w:val="24"/>
        </w:rPr>
        <w:instrText xml:space="preserve"> SEQ Tabel \* ARABIC </w:instrText>
      </w:r>
      <w:r w:rsidRPr="00890E0D">
        <w:rPr>
          <w:i/>
          <w:sz w:val="24"/>
          <w:szCs w:val="24"/>
        </w:rPr>
        <w:fldChar w:fldCharType="separate"/>
      </w:r>
      <w:r w:rsidR="008F2DEE">
        <w:rPr>
          <w:noProof/>
          <w:sz w:val="24"/>
          <w:szCs w:val="24"/>
        </w:rPr>
        <w:t>4</w:t>
      </w:r>
      <w:r w:rsidRPr="00890E0D">
        <w:rPr>
          <w:i/>
          <w:sz w:val="24"/>
          <w:szCs w:val="24"/>
        </w:rPr>
        <w:fldChar w:fldCharType="end"/>
      </w:r>
      <w:r w:rsidRPr="00890E0D">
        <w:rPr>
          <w:sz w:val="24"/>
          <w:szCs w:val="24"/>
        </w:rPr>
        <w:t xml:space="preserve"> Criticality Metric</w:t>
      </w:r>
    </w:p>
    <w:tbl>
      <w:tblPr>
        <w:tblW w:w="6379" w:type="dxa"/>
        <w:jc w:val="center"/>
        <w:tblBorders>
          <w:insideH w:val="single" w:sz="4" w:space="0" w:color="auto"/>
        </w:tblBorders>
        <w:tblLook w:val="04A0" w:firstRow="1" w:lastRow="0" w:firstColumn="1" w:lastColumn="0" w:noHBand="0" w:noVBand="1"/>
      </w:tblPr>
      <w:tblGrid>
        <w:gridCol w:w="1269"/>
        <w:gridCol w:w="763"/>
        <w:gridCol w:w="1476"/>
        <w:gridCol w:w="1170"/>
        <w:gridCol w:w="1701"/>
      </w:tblGrid>
      <w:tr w:rsidR="006B2CB7" w:rsidRPr="00890E0D" w14:paraId="6CB97B60" w14:textId="77777777" w:rsidTr="00D30CC1">
        <w:trPr>
          <w:trHeight w:val="315"/>
          <w:tblHeader/>
          <w:jc w:val="center"/>
        </w:trPr>
        <w:tc>
          <w:tcPr>
            <w:tcW w:w="1269" w:type="dxa"/>
            <w:shd w:val="clear" w:color="000000" w:fill="FFFFFF"/>
            <w:vAlign w:val="center"/>
            <w:hideMark/>
          </w:tcPr>
          <w:p w14:paraId="100ECBF0" w14:textId="77777777" w:rsidR="006B2CB7" w:rsidRPr="00890E0D" w:rsidRDefault="006B2CB7" w:rsidP="00D30CC1">
            <w:pPr>
              <w:pBdr>
                <w:between w:val="single" w:sz="4" w:space="1" w:color="auto"/>
              </w:pBdr>
              <w:spacing w:after="0" w:line="240" w:lineRule="auto"/>
              <w:jc w:val="center"/>
              <w:rPr>
                <w:rFonts w:ascii="Times New Roman" w:hAnsi="Times New Roman" w:cs="Times New Roman"/>
                <w:color w:val="000000"/>
                <w:sz w:val="24"/>
                <w:szCs w:val="24"/>
              </w:rPr>
            </w:pPr>
            <w:r w:rsidRPr="00890E0D">
              <w:rPr>
                <w:rFonts w:ascii="Times New Roman" w:hAnsi="Times New Roman" w:cs="Times New Roman"/>
                <w:color w:val="000000"/>
                <w:sz w:val="24"/>
                <w:szCs w:val="24"/>
              </w:rPr>
              <w:t>Butir pertanyaan</w:t>
            </w:r>
          </w:p>
        </w:tc>
        <w:tc>
          <w:tcPr>
            <w:tcW w:w="763" w:type="dxa"/>
            <w:shd w:val="clear" w:color="000000" w:fill="FFFFFF"/>
            <w:vAlign w:val="center"/>
            <w:hideMark/>
          </w:tcPr>
          <w:p w14:paraId="22B2817E" w14:textId="77777777" w:rsidR="006B2CB7" w:rsidRPr="00890E0D" w:rsidRDefault="006B2CB7" w:rsidP="00D30CC1">
            <w:pPr>
              <w:pBdr>
                <w:between w:val="single" w:sz="4" w:space="1" w:color="auto"/>
              </w:pBdr>
              <w:spacing w:after="0" w:line="240" w:lineRule="auto"/>
              <w:jc w:val="center"/>
              <w:rPr>
                <w:rFonts w:ascii="Times New Roman" w:hAnsi="Times New Roman" w:cs="Times New Roman"/>
                <w:color w:val="000000"/>
                <w:sz w:val="24"/>
                <w:szCs w:val="24"/>
              </w:rPr>
            </w:pPr>
            <w:r w:rsidRPr="00890E0D">
              <w:rPr>
                <w:rFonts w:ascii="Times New Roman" w:hAnsi="Times New Roman" w:cs="Times New Roman"/>
                <w:color w:val="000000"/>
                <w:sz w:val="24"/>
                <w:szCs w:val="24"/>
              </w:rPr>
              <w:t>Mean</w:t>
            </w:r>
          </w:p>
        </w:tc>
        <w:tc>
          <w:tcPr>
            <w:tcW w:w="1476" w:type="dxa"/>
            <w:shd w:val="clear" w:color="000000" w:fill="FFFFFF"/>
            <w:noWrap/>
            <w:vAlign w:val="center"/>
            <w:hideMark/>
          </w:tcPr>
          <w:p w14:paraId="351E874E" w14:textId="77777777" w:rsidR="006B2CB7" w:rsidRPr="00890E0D" w:rsidRDefault="006B2CB7" w:rsidP="00D30CC1">
            <w:pPr>
              <w:pBdr>
                <w:between w:val="single" w:sz="4" w:space="1" w:color="auto"/>
              </w:pBdr>
              <w:spacing w:after="0" w:line="240" w:lineRule="auto"/>
              <w:jc w:val="center"/>
              <w:rPr>
                <w:rFonts w:ascii="Times New Roman" w:hAnsi="Times New Roman" w:cs="Times New Roman"/>
                <w:i/>
                <w:iCs/>
                <w:color w:val="000000"/>
                <w:sz w:val="24"/>
                <w:szCs w:val="24"/>
              </w:rPr>
            </w:pPr>
            <w:r w:rsidRPr="00890E0D">
              <w:rPr>
                <w:rFonts w:ascii="Times New Roman" w:hAnsi="Times New Roman" w:cs="Times New Roman"/>
                <w:i/>
                <w:iCs/>
                <w:color w:val="000000"/>
                <w:sz w:val="24"/>
                <w:szCs w:val="24"/>
              </w:rPr>
              <w:t>Inverse Mean</w:t>
            </w:r>
          </w:p>
        </w:tc>
        <w:tc>
          <w:tcPr>
            <w:tcW w:w="1170" w:type="dxa"/>
            <w:shd w:val="clear" w:color="000000" w:fill="FFFFFF"/>
            <w:vAlign w:val="center"/>
          </w:tcPr>
          <w:p w14:paraId="6F398E94" w14:textId="77777777" w:rsidR="006B2CB7" w:rsidRPr="00890E0D" w:rsidRDefault="006B2CB7" w:rsidP="00D30CC1">
            <w:pPr>
              <w:pBdr>
                <w:between w:val="single" w:sz="4" w:space="1" w:color="auto"/>
              </w:pBdr>
              <w:spacing w:after="0" w:line="240" w:lineRule="auto"/>
              <w:jc w:val="center"/>
              <w:rPr>
                <w:rFonts w:ascii="Times New Roman" w:hAnsi="Times New Roman" w:cs="Times New Roman"/>
                <w:i/>
                <w:iCs/>
                <w:color w:val="000000"/>
                <w:sz w:val="24"/>
                <w:szCs w:val="24"/>
              </w:rPr>
            </w:pPr>
            <w:r w:rsidRPr="00890E0D">
              <w:rPr>
                <w:rFonts w:ascii="Times New Roman" w:hAnsi="Times New Roman" w:cs="Times New Roman"/>
                <w:i/>
                <w:color w:val="000000"/>
                <w:sz w:val="24"/>
                <w:szCs w:val="24"/>
              </w:rPr>
              <w:t>Indirect effect</w:t>
            </w:r>
          </w:p>
        </w:tc>
        <w:tc>
          <w:tcPr>
            <w:tcW w:w="1701" w:type="dxa"/>
            <w:shd w:val="clear" w:color="000000" w:fill="FFFFFF"/>
            <w:vAlign w:val="center"/>
          </w:tcPr>
          <w:p w14:paraId="0E1FBC67" w14:textId="77777777" w:rsidR="006B2CB7" w:rsidRPr="00890E0D" w:rsidRDefault="006B2CB7" w:rsidP="00D30CC1">
            <w:pPr>
              <w:pBdr>
                <w:between w:val="single" w:sz="4" w:space="1" w:color="auto"/>
              </w:pBdr>
              <w:spacing w:after="0" w:line="240" w:lineRule="auto"/>
              <w:jc w:val="center"/>
              <w:rPr>
                <w:rFonts w:ascii="Times New Roman" w:hAnsi="Times New Roman" w:cs="Times New Roman"/>
                <w:i/>
                <w:iCs/>
                <w:color w:val="000000"/>
                <w:sz w:val="24"/>
                <w:szCs w:val="24"/>
              </w:rPr>
            </w:pPr>
            <w:r w:rsidRPr="00890E0D">
              <w:rPr>
                <w:rFonts w:ascii="Times New Roman" w:hAnsi="Times New Roman" w:cs="Times New Roman"/>
                <w:i/>
                <w:iCs/>
                <w:color w:val="000000"/>
                <w:sz w:val="24"/>
                <w:szCs w:val="24"/>
              </w:rPr>
              <w:t>Critical</w:t>
            </w:r>
          </w:p>
          <w:p w14:paraId="728B7FF9" w14:textId="77777777" w:rsidR="006B2CB7" w:rsidRPr="00890E0D" w:rsidRDefault="006B2CB7" w:rsidP="00D30CC1">
            <w:pPr>
              <w:pBdr>
                <w:between w:val="single" w:sz="4" w:space="1" w:color="auto"/>
              </w:pBdr>
              <w:spacing w:after="0" w:line="240" w:lineRule="auto"/>
              <w:jc w:val="center"/>
              <w:rPr>
                <w:rFonts w:ascii="Times New Roman" w:hAnsi="Times New Roman" w:cs="Times New Roman"/>
                <w:i/>
                <w:iCs/>
                <w:color w:val="000000"/>
                <w:sz w:val="24"/>
                <w:szCs w:val="24"/>
              </w:rPr>
            </w:pPr>
            <w:r w:rsidRPr="00890E0D">
              <w:rPr>
                <w:rFonts w:ascii="Times New Roman" w:hAnsi="Times New Roman" w:cs="Times New Roman"/>
                <w:i/>
                <w:iCs/>
                <w:color w:val="000000"/>
                <w:sz w:val="24"/>
                <w:szCs w:val="24"/>
              </w:rPr>
              <w:t>Metric</w:t>
            </w:r>
          </w:p>
        </w:tc>
      </w:tr>
      <w:tr w:rsidR="006B2CB7" w:rsidRPr="00890E0D" w14:paraId="577C50D7" w14:textId="77777777" w:rsidTr="00D30CC1">
        <w:trPr>
          <w:trHeight w:val="315"/>
          <w:jc w:val="center"/>
        </w:trPr>
        <w:tc>
          <w:tcPr>
            <w:tcW w:w="1269" w:type="dxa"/>
            <w:shd w:val="clear" w:color="000000" w:fill="FFFFFF"/>
            <w:vAlign w:val="center"/>
            <w:hideMark/>
          </w:tcPr>
          <w:p w14:paraId="22BEFEE6"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X1.1</w:t>
            </w:r>
          </w:p>
        </w:tc>
        <w:tc>
          <w:tcPr>
            <w:tcW w:w="763" w:type="dxa"/>
            <w:shd w:val="clear" w:color="000000" w:fill="FFFFFF"/>
            <w:vAlign w:val="center"/>
            <w:hideMark/>
          </w:tcPr>
          <w:p w14:paraId="14457C1F"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4.18</w:t>
            </w:r>
          </w:p>
        </w:tc>
        <w:tc>
          <w:tcPr>
            <w:tcW w:w="1476" w:type="dxa"/>
            <w:shd w:val="clear" w:color="000000" w:fill="FFFFFF"/>
            <w:noWrap/>
            <w:vAlign w:val="center"/>
            <w:hideMark/>
          </w:tcPr>
          <w:p w14:paraId="48B77E70"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0.23923445</w:t>
            </w:r>
          </w:p>
        </w:tc>
        <w:tc>
          <w:tcPr>
            <w:tcW w:w="1170" w:type="dxa"/>
            <w:shd w:val="clear" w:color="000000" w:fill="FFFFFF"/>
            <w:vAlign w:val="center"/>
          </w:tcPr>
          <w:p w14:paraId="427A6BF9"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-0.2124</w:t>
            </w:r>
          </w:p>
        </w:tc>
        <w:tc>
          <w:tcPr>
            <w:tcW w:w="1701" w:type="dxa"/>
            <w:shd w:val="clear" w:color="000000" w:fill="FFFFFF"/>
            <w:vAlign w:val="center"/>
          </w:tcPr>
          <w:p w14:paraId="6D8D0EC3"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-0.050813397</w:t>
            </w:r>
          </w:p>
        </w:tc>
      </w:tr>
      <w:tr w:rsidR="006B2CB7" w:rsidRPr="00890E0D" w14:paraId="5E3EF6EF" w14:textId="77777777" w:rsidTr="00D30CC1">
        <w:trPr>
          <w:cantSplit/>
          <w:trHeight w:val="315"/>
          <w:jc w:val="center"/>
        </w:trPr>
        <w:tc>
          <w:tcPr>
            <w:tcW w:w="1269" w:type="dxa"/>
            <w:shd w:val="clear" w:color="000000" w:fill="FFFFFF"/>
            <w:vAlign w:val="center"/>
            <w:hideMark/>
          </w:tcPr>
          <w:p w14:paraId="573627A3"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X1.2</w:t>
            </w:r>
          </w:p>
        </w:tc>
        <w:tc>
          <w:tcPr>
            <w:tcW w:w="763" w:type="dxa"/>
            <w:shd w:val="clear" w:color="000000" w:fill="FFFFFF"/>
            <w:vAlign w:val="center"/>
            <w:hideMark/>
          </w:tcPr>
          <w:p w14:paraId="539B88C2"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3.64</w:t>
            </w:r>
          </w:p>
        </w:tc>
        <w:tc>
          <w:tcPr>
            <w:tcW w:w="1476" w:type="dxa"/>
            <w:shd w:val="clear" w:color="000000" w:fill="FFFFFF"/>
            <w:noWrap/>
            <w:vAlign w:val="center"/>
            <w:hideMark/>
          </w:tcPr>
          <w:p w14:paraId="10DA4D93"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0.274725275</w:t>
            </w:r>
          </w:p>
        </w:tc>
        <w:tc>
          <w:tcPr>
            <w:tcW w:w="1170" w:type="dxa"/>
            <w:shd w:val="clear" w:color="000000" w:fill="FFFFFF"/>
            <w:vAlign w:val="center"/>
          </w:tcPr>
          <w:p w14:paraId="21DEC4BD"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-0.2773</w:t>
            </w:r>
          </w:p>
        </w:tc>
        <w:tc>
          <w:tcPr>
            <w:tcW w:w="1701" w:type="dxa"/>
            <w:shd w:val="clear" w:color="000000" w:fill="FFFFFF"/>
            <w:vAlign w:val="center"/>
          </w:tcPr>
          <w:p w14:paraId="7A2E534F"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-0.076181319</w:t>
            </w:r>
          </w:p>
        </w:tc>
      </w:tr>
      <w:tr w:rsidR="006B2CB7" w:rsidRPr="00890E0D" w14:paraId="658B3B40" w14:textId="77777777" w:rsidTr="00D30CC1">
        <w:trPr>
          <w:cantSplit/>
          <w:trHeight w:val="315"/>
          <w:jc w:val="center"/>
        </w:trPr>
        <w:tc>
          <w:tcPr>
            <w:tcW w:w="1269" w:type="dxa"/>
            <w:shd w:val="clear" w:color="000000" w:fill="FFFFFF"/>
            <w:vAlign w:val="center"/>
            <w:hideMark/>
          </w:tcPr>
          <w:p w14:paraId="309404C5"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X1.3</w:t>
            </w:r>
          </w:p>
        </w:tc>
        <w:tc>
          <w:tcPr>
            <w:tcW w:w="763" w:type="dxa"/>
            <w:shd w:val="clear" w:color="000000" w:fill="FFFFFF"/>
            <w:vAlign w:val="center"/>
            <w:hideMark/>
          </w:tcPr>
          <w:p w14:paraId="3987BA28"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3.43</w:t>
            </w:r>
          </w:p>
        </w:tc>
        <w:tc>
          <w:tcPr>
            <w:tcW w:w="1476" w:type="dxa"/>
            <w:shd w:val="clear" w:color="000000" w:fill="FFFFFF"/>
            <w:noWrap/>
            <w:vAlign w:val="center"/>
            <w:hideMark/>
          </w:tcPr>
          <w:p w14:paraId="26FD5A0A"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0.29154519</w:t>
            </w:r>
          </w:p>
        </w:tc>
        <w:tc>
          <w:tcPr>
            <w:tcW w:w="1170" w:type="dxa"/>
            <w:shd w:val="clear" w:color="000000" w:fill="FFFFFF"/>
            <w:vAlign w:val="center"/>
          </w:tcPr>
          <w:p w14:paraId="6073EC60"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-0.3422</w:t>
            </w:r>
          </w:p>
        </w:tc>
        <w:tc>
          <w:tcPr>
            <w:tcW w:w="1701" w:type="dxa"/>
            <w:shd w:val="clear" w:color="000000" w:fill="FFFFFF"/>
            <w:vAlign w:val="center"/>
          </w:tcPr>
          <w:p w14:paraId="5A40084C"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-0.099766764</w:t>
            </w:r>
          </w:p>
        </w:tc>
      </w:tr>
      <w:tr w:rsidR="006B2CB7" w:rsidRPr="00890E0D" w14:paraId="262C8D6D" w14:textId="77777777" w:rsidTr="00D30CC1">
        <w:trPr>
          <w:cantSplit/>
          <w:trHeight w:val="315"/>
          <w:jc w:val="center"/>
        </w:trPr>
        <w:tc>
          <w:tcPr>
            <w:tcW w:w="1269" w:type="dxa"/>
            <w:shd w:val="clear" w:color="000000" w:fill="FFFFFF"/>
            <w:vAlign w:val="center"/>
            <w:hideMark/>
          </w:tcPr>
          <w:p w14:paraId="296CF8D1"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X2.1</w:t>
            </w:r>
          </w:p>
        </w:tc>
        <w:tc>
          <w:tcPr>
            <w:tcW w:w="763" w:type="dxa"/>
            <w:shd w:val="clear" w:color="000000" w:fill="FFFFFF"/>
            <w:vAlign w:val="center"/>
            <w:hideMark/>
          </w:tcPr>
          <w:p w14:paraId="54923959"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3.89</w:t>
            </w:r>
          </w:p>
        </w:tc>
        <w:tc>
          <w:tcPr>
            <w:tcW w:w="1476" w:type="dxa"/>
            <w:shd w:val="clear" w:color="000000" w:fill="FFFFFF"/>
            <w:noWrap/>
            <w:vAlign w:val="center"/>
            <w:hideMark/>
          </w:tcPr>
          <w:p w14:paraId="08AEF9DB"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0.257069409</w:t>
            </w:r>
          </w:p>
        </w:tc>
        <w:tc>
          <w:tcPr>
            <w:tcW w:w="1170" w:type="dxa"/>
            <w:shd w:val="clear" w:color="000000" w:fill="FFFFFF"/>
            <w:vAlign w:val="center"/>
          </w:tcPr>
          <w:p w14:paraId="3BB3F6F6"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-0.3956</w:t>
            </w:r>
          </w:p>
        </w:tc>
        <w:tc>
          <w:tcPr>
            <w:tcW w:w="1701" w:type="dxa"/>
            <w:shd w:val="clear" w:color="000000" w:fill="FFFFFF"/>
            <w:vAlign w:val="center"/>
          </w:tcPr>
          <w:p w14:paraId="0216223F"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-0.101696658</w:t>
            </w:r>
          </w:p>
        </w:tc>
      </w:tr>
      <w:tr w:rsidR="006B2CB7" w:rsidRPr="00890E0D" w14:paraId="6557F486" w14:textId="77777777" w:rsidTr="00D30CC1">
        <w:trPr>
          <w:cantSplit/>
          <w:trHeight w:val="315"/>
          <w:jc w:val="center"/>
        </w:trPr>
        <w:tc>
          <w:tcPr>
            <w:tcW w:w="1269" w:type="dxa"/>
            <w:shd w:val="clear" w:color="000000" w:fill="FFFFFF"/>
            <w:vAlign w:val="center"/>
            <w:hideMark/>
          </w:tcPr>
          <w:p w14:paraId="163A4D78"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X2.2</w:t>
            </w:r>
          </w:p>
        </w:tc>
        <w:tc>
          <w:tcPr>
            <w:tcW w:w="763" w:type="dxa"/>
            <w:shd w:val="clear" w:color="000000" w:fill="FFFFFF"/>
            <w:vAlign w:val="center"/>
            <w:hideMark/>
          </w:tcPr>
          <w:p w14:paraId="55BAA7EB"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4.06</w:t>
            </w:r>
          </w:p>
        </w:tc>
        <w:tc>
          <w:tcPr>
            <w:tcW w:w="1476" w:type="dxa"/>
            <w:shd w:val="clear" w:color="000000" w:fill="FFFFFF"/>
            <w:noWrap/>
            <w:vAlign w:val="center"/>
            <w:hideMark/>
          </w:tcPr>
          <w:p w14:paraId="74C8CC77"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0.246305419</w:t>
            </w:r>
          </w:p>
        </w:tc>
        <w:tc>
          <w:tcPr>
            <w:tcW w:w="1170" w:type="dxa"/>
            <w:shd w:val="clear" w:color="000000" w:fill="FFFFFF"/>
            <w:vAlign w:val="center"/>
          </w:tcPr>
          <w:p w14:paraId="5658F939"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-0.4416</w:t>
            </w:r>
          </w:p>
        </w:tc>
        <w:tc>
          <w:tcPr>
            <w:tcW w:w="1701" w:type="dxa"/>
            <w:shd w:val="clear" w:color="000000" w:fill="FFFFFF"/>
            <w:vAlign w:val="center"/>
          </w:tcPr>
          <w:p w14:paraId="2E5DF39F"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-0.108768473</w:t>
            </w:r>
          </w:p>
        </w:tc>
      </w:tr>
      <w:tr w:rsidR="006B2CB7" w:rsidRPr="00890E0D" w14:paraId="59144B21" w14:textId="77777777" w:rsidTr="00D30CC1">
        <w:trPr>
          <w:cantSplit/>
          <w:trHeight w:val="315"/>
          <w:jc w:val="center"/>
        </w:trPr>
        <w:tc>
          <w:tcPr>
            <w:tcW w:w="1269" w:type="dxa"/>
            <w:shd w:val="clear" w:color="000000" w:fill="FFFFFF"/>
            <w:vAlign w:val="center"/>
            <w:hideMark/>
          </w:tcPr>
          <w:p w14:paraId="7A4CA9BE"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X2.3</w:t>
            </w:r>
          </w:p>
        </w:tc>
        <w:tc>
          <w:tcPr>
            <w:tcW w:w="763" w:type="dxa"/>
            <w:shd w:val="clear" w:color="000000" w:fill="FFFFFF"/>
            <w:vAlign w:val="center"/>
            <w:hideMark/>
          </w:tcPr>
          <w:p w14:paraId="6A18E1E5"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3.83</w:t>
            </w:r>
          </w:p>
        </w:tc>
        <w:tc>
          <w:tcPr>
            <w:tcW w:w="1476" w:type="dxa"/>
            <w:shd w:val="clear" w:color="000000" w:fill="FFFFFF"/>
            <w:noWrap/>
            <w:vAlign w:val="center"/>
            <w:hideMark/>
          </w:tcPr>
          <w:p w14:paraId="579F0267"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0.261096606</w:t>
            </w:r>
          </w:p>
        </w:tc>
        <w:tc>
          <w:tcPr>
            <w:tcW w:w="1170" w:type="dxa"/>
            <w:shd w:val="clear" w:color="000000" w:fill="FFFFFF"/>
            <w:vAlign w:val="center"/>
          </w:tcPr>
          <w:p w14:paraId="0A2C1F0F"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-0.5244</w:t>
            </w:r>
          </w:p>
        </w:tc>
        <w:tc>
          <w:tcPr>
            <w:tcW w:w="1701" w:type="dxa"/>
            <w:shd w:val="clear" w:color="000000" w:fill="FFFFFF"/>
            <w:vAlign w:val="center"/>
          </w:tcPr>
          <w:p w14:paraId="59B03CAB"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-0.13691906</w:t>
            </w:r>
          </w:p>
        </w:tc>
      </w:tr>
      <w:tr w:rsidR="006B2CB7" w:rsidRPr="00890E0D" w14:paraId="59ED7218" w14:textId="77777777" w:rsidTr="00D30CC1">
        <w:trPr>
          <w:cantSplit/>
          <w:trHeight w:val="315"/>
          <w:jc w:val="center"/>
        </w:trPr>
        <w:tc>
          <w:tcPr>
            <w:tcW w:w="1269" w:type="dxa"/>
            <w:shd w:val="clear" w:color="000000" w:fill="FFFFFF"/>
            <w:vAlign w:val="center"/>
            <w:hideMark/>
          </w:tcPr>
          <w:p w14:paraId="7A93171D"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lastRenderedPageBreak/>
              <w:t>X3.1</w:t>
            </w:r>
          </w:p>
        </w:tc>
        <w:tc>
          <w:tcPr>
            <w:tcW w:w="763" w:type="dxa"/>
            <w:shd w:val="clear" w:color="000000" w:fill="FFFFFF"/>
            <w:vAlign w:val="center"/>
            <w:hideMark/>
          </w:tcPr>
          <w:p w14:paraId="77EAA37A"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3.69</w:t>
            </w:r>
          </w:p>
        </w:tc>
        <w:tc>
          <w:tcPr>
            <w:tcW w:w="1476" w:type="dxa"/>
            <w:shd w:val="clear" w:color="000000" w:fill="FFFFFF"/>
            <w:noWrap/>
            <w:vAlign w:val="center"/>
            <w:hideMark/>
          </w:tcPr>
          <w:p w14:paraId="7F8E678B"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0.27100271</w:t>
            </w:r>
          </w:p>
        </w:tc>
        <w:tc>
          <w:tcPr>
            <w:tcW w:w="1170" w:type="dxa"/>
            <w:shd w:val="clear" w:color="000000" w:fill="FFFFFF"/>
            <w:vAlign w:val="center"/>
          </w:tcPr>
          <w:p w14:paraId="152732D0"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0.0539</w:t>
            </w:r>
          </w:p>
        </w:tc>
        <w:tc>
          <w:tcPr>
            <w:tcW w:w="1701" w:type="dxa"/>
            <w:shd w:val="clear" w:color="000000" w:fill="FFFFFF"/>
            <w:vAlign w:val="center"/>
          </w:tcPr>
          <w:p w14:paraId="1BD51E05"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0.014607046</w:t>
            </w:r>
          </w:p>
        </w:tc>
      </w:tr>
      <w:tr w:rsidR="006B2CB7" w:rsidRPr="00890E0D" w14:paraId="185923C6" w14:textId="77777777" w:rsidTr="00D30CC1">
        <w:trPr>
          <w:cantSplit/>
          <w:trHeight w:val="315"/>
          <w:jc w:val="center"/>
        </w:trPr>
        <w:tc>
          <w:tcPr>
            <w:tcW w:w="1269" w:type="dxa"/>
            <w:shd w:val="clear" w:color="000000" w:fill="FFFFFF"/>
            <w:vAlign w:val="center"/>
            <w:hideMark/>
          </w:tcPr>
          <w:p w14:paraId="053ED91D"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X3.2</w:t>
            </w:r>
          </w:p>
        </w:tc>
        <w:tc>
          <w:tcPr>
            <w:tcW w:w="763" w:type="dxa"/>
            <w:shd w:val="clear" w:color="000000" w:fill="FFFFFF"/>
            <w:vAlign w:val="center"/>
            <w:hideMark/>
          </w:tcPr>
          <w:p w14:paraId="571BF192"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3.16</w:t>
            </w:r>
          </w:p>
        </w:tc>
        <w:tc>
          <w:tcPr>
            <w:tcW w:w="1476" w:type="dxa"/>
            <w:shd w:val="clear" w:color="000000" w:fill="FFFFFF"/>
            <w:noWrap/>
            <w:vAlign w:val="center"/>
            <w:hideMark/>
          </w:tcPr>
          <w:p w14:paraId="660F452E"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0.316455696</w:t>
            </w:r>
          </w:p>
        </w:tc>
        <w:tc>
          <w:tcPr>
            <w:tcW w:w="1170" w:type="dxa"/>
            <w:shd w:val="clear" w:color="000000" w:fill="FFFFFF"/>
            <w:vAlign w:val="center"/>
          </w:tcPr>
          <w:p w14:paraId="72DDD910"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0.0539</w:t>
            </w:r>
          </w:p>
        </w:tc>
        <w:tc>
          <w:tcPr>
            <w:tcW w:w="1701" w:type="dxa"/>
            <w:shd w:val="clear" w:color="000000" w:fill="FFFFFF"/>
            <w:vAlign w:val="center"/>
          </w:tcPr>
          <w:p w14:paraId="43DD3578"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0.017056962</w:t>
            </w:r>
          </w:p>
        </w:tc>
      </w:tr>
      <w:tr w:rsidR="006B2CB7" w:rsidRPr="00890E0D" w14:paraId="1ED90495" w14:textId="77777777" w:rsidTr="00D30CC1">
        <w:trPr>
          <w:cantSplit/>
          <w:trHeight w:val="315"/>
          <w:jc w:val="center"/>
        </w:trPr>
        <w:tc>
          <w:tcPr>
            <w:tcW w:w="1269" w:type="dxa"/>
            <w:shd w:val="clear" w:color="000000" w:fill="FFFFFF"/>
            <w:vAlign w:val="center"/>
            <w:hideMark/>
          </w:tcPr>
          <w:p w14:paraId="2EBE1AFA"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X4.1</w:t>
            </w:r>
          </w:p>
        </w:tc>
        <w:tc>
          <w:tcPr>
            <w:tcW w:w="763" w:type="dxa"/>
            <w:shd w:val="clear" w:color="000000" w:fill="FFFFFF"/>
            <w:vAlign w:val="center"/>
            <w:hideMark/>
          </w:tcPr>
          <w:p w14:paraId="4E1DBD90"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3.91</w:t>
            </w:r>
          </w:p>
        </w:tc>
        <w:tc>
          <w:tcPr>
            <w:tcW w:w="1476" w:type="dxa"/>
            <w:shd w:val="clear" w:color="000000" w:fill="FFFFFF"/>
            <w:noWrap/>
            <w:vAlign w:val="center"/>
            <w:hideMark/>
          </w:tcPr>
          <w:p w14:paraId="65FE27DC"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0.255754476</w:t>
            </w:r>
          </w:p>
        </w:tc>
        <w:tc>
          <w:tcPr>
            <w:tcW w:w="1170" w:type="dxa"/>
            <w:shd w:val="clear" w:color="000000" w:fill="FFFFFF"/>
            <w:vAlign w:val="center"/>
          </w:tcPr>
          <w:p w14:paraId="624C0800"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1.18</w:t>
            </w:r>
          </w:p>
        </w:tc>
        <w:tc>
          <w:tcPr>
            <w:tcW w:w="1701" w:type="dxa"/>
            <w:shd w:val="clear" w:color="000000" w:fill="FFFFFF"/>
            <w:vAlign w:val="center"/>
          </w:tcPr>
          <w:p w14:paraId="19DBC31E"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0.301790282</w:t>
            </w:r>
          </w:p>
        </w:tc>
      </w:tr>
      <w:tr w:rsidR="006B2CB7" w:rsidRPr="00890E0D" w14:paraId="2052E8BD" w14:textId="77777777" w:rsidTr="00D30CC1">
        <w:trPr>
          <w:cantSplit/>
          <w:trHeight w:val="315"/>
          <w:jc w:val="center"/>
        </w:trPr>
        <w:tc>
          <w:tcPr>
            <w:tcW w:w="1269" w:type="dxa"/>
            <w:shd w:val="clear" w:color="000000" w:fill="FFFFFF"/>
            <w:vAlign w:val="center"/>
            <w:hideMark/>
          </w:tcPr>
          <w:p w14:paraId="069181D4"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X4.2</w:t>
            </w:r>
          </w:p>
        </w:tc>
        <w:tc>
          <w:tcPr>
            <w:tcW w:w="763" w:type="dxa"/>
            <w:shd w:val="clear" w:color="000000" w:fill="FFFFFF"/>
            <w:vAlign w:val="center"/>
            <w:hideMark/>
          </w:tcPr>
          <w:p w14:paraId="172E5040"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3.78</w:t>
            </w:r>
          </w:p>
        </w:tc>
        <w:tc>
          <w:tcPr>
            <w:tcW w:w="1476" w:type="dxa"/>
            <w:shd w:val="clear" w:color="000000" w:fill="FFFFFF"/>
            <w:noWrap/>
            <w:vAlign w:val="center"/>
            <w:hideMark/>
          </w:tcPr>
          <w:p w14:paraId="66C95D7F"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0.264550265</w:t>
            </w:r>
          </w:p>
        </w:tc>
        <w:tc>
          <w:tcPr>
            <w:tcW w:w="1170" w:type="dxa"/>
            <w:shd w:val="clear" w:color="000000" w:fill="FFFFFF"/>
            <w:vAlign w:val="center"/>
          </w:tcPr>
          <w:p w14:paraId="5614BE75"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1.2036</w:t>
            </w:r>
          </w:p>
        </w:tc>
        <w:tc>
          <w:tcPr>
            <w:tcW w:w="1701" w:type="dxa"/>
            <w:shd w:val="clear" w:color="000000" w:fill="FFFFFF"/>
            <w:vAlign w:val="center"/>
          </w:tcPr>
          <w:p w14:paraId="74DB68DD"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0.318412699</w:t>
            </w:r>
          </w:p>
        </w:tc>
      </w:tr>
      <w:tr w:rsidR="006B2CB7" w:rsidRPr="00890E0D" w14:paraId="3EF6E211" w14:textId="77777777" w:rsidTr="00D30CC1">
        <w:trPr>
          <w:cantSplit/>
          <w:trHeight w:val="315"/>
          <w:jc w:val="center"/>
        </w:trPr>
        <w:tc>
          <w:tcPr>
            <w:tcW w:w="1269" w:type="dxa"/>
            <w:shd w:val="clear" w:color="000000" w:fill="FFFFFF"/>
            <w:vAlign w:val="center"/>
            <w:hideMark/>
          </w:tcPr>
          <w:p w14:paraId="27B75747"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X4.3</w:t>
            </w:r>
          </w:p>
        </w:tc>
        <w:tc>
          <w:tcPr>
            <w:tcW w:w="763" w:type="dxa"/>
            <w:shd w:val="clear" w:color="000000" w:fill="FFFFFF"/>
            <w:vAlign w:val="center"/>
            <w:hideMark/>
          </w:tcPr>
          <w:p w14:paraId="3F9C169C"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4.19</w:t>
            </w:r>
          </w:p>
        </w:tc>
        <w:tc>
          <w:tcPr>
            <w:tcW w:w="1476" w:type="dxa"/>
            <w:shd w:val="clear" w:color="000000" w:fill="FFFFFF"/>
            <w:noWrap/>
            <w:vAlign w:val="center"/>
            <w:hideMark/>
          </w:tcPr>
          <w:p w14:paraId="621C3403"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0.238663484</w:t>
            </w:r>
          </w:p>
        </w:tc>
        <w:tc>
          <w:tcPr>
            <w:tcW w:w="1170" w:type="dxa"/>
            <w:shd w:val="clear" w:color="000000" w:fill="FFFFFF"/>
            <w:vAlign w:val="center"/>
          </w:tcPr>
          <w:p w14:paraId="6F045305"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1.0148</w:t>
            </w:r>
          </w:p>
        </w:tc>
        <w:tc>
          <w:tcPr>
            <w:tcW w:w="1701" w:type="dxa"/>
            <w:shd w:val="clear" w:color="000000" w:fill="FFFFFF"/>
            <w:vAlign w:val="center"/>
          </w:tcPr>
          <w:p w14:paraId="13F1D14B"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0.242195704</w:t>
            </w:r>
          </w:p>
        </w:tc>
      </w:tr>
      <w:tr w:rsidR="006B2CB7" w:rsidRPr="00890E0D" w14:paraId="65E58845" w14:textId="77777777" w:rsidTr="00D30CC1">
        <w:trPr>
          <w:cantSplit/>
          <w:trHeight w:val="315"/>
          <w:jc w:val="center"/>
        </w:trPr>
        <w:tc>
          <w:tcPr>
            <w:tcW w:w="1269" w:type="dxa"/>
            <w:shd w:val="clear" w:color="000000" w:fill="FFFFFF"/>
            <w:vAlign w:val="center"/>
            <w:hideMark/>
          </w:tcPr>
          <w:p w14:paraId="204B8C61"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X4.4</w:t>
            </w:r>
          </w:p>
        </w:tc>
        <w:tc>
          <w:tcPr>
            <w:tcW w:w="763" w:type="dxa"/>
            <w:shd w:val="clear" w:color="000000" w:fill="FFFFFF"/>
            <w:vAlign w:val="center"/>
            <w:hideMark/>
          </w:tcPr>
          <w:p w14:paraId="0D5535CA"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4.33</w:t>
            </w:r>
          </w:p>
        </w:tc>
        <w:tc>
          <w:tcPr>
            <w:tcW w:w="1476" w:type="dxa"/>
            <w:shd w:val="clear" w:color="000000" w:fill="FFFFFF"/>
            <w:noWrap/>
            <w:vAlign w:val="center"/>
            <w:hideMark/>
          </w:tcPr>
          <w:p w14:paraId="18FD43FA"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0.230946882</w:t>
            </w:r>
          </w:p>
        </w:tc>
        <w:tc>
          <w:tcPr>
            <w:tcW w:w="1170" w:type="dxa"/>
            <w:shd w:val="clear" w:color="000000" w:fill="FFFFFF"/>
            <w:vAlign w:val="center"/>
          </w:tcPr>
          <w:p w14:paraId="47258D22"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0.944</w:t>
            </w:r>
          </w:p>
        </w:tc>
        <w:tc>
          <w:tcPr>
            <w:tcW w:w="1701" w:type="dxa"/>
            <w:shd w:val="clear" w:color="000000" w:fill="FFFFFF"/>
            <w:vAlign w:val="center"/>
          </w:tcPr>
          <w:p w14:paraId="06A43DDA"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0.218013857</w:t>
            </w:r>
          </w:p>
        </w:tc>
      </w:tr>
      <w:tr w:rsidR="006B2CB7" w:rsidRPr="00890E0D" w14:paraId="027B0948" w14:textId="77777777" w:rsidTr="00D30CC1">
        <w:trPr>
          <w:cantSplit/>
          <w:trHeight w:val="315"/>
          <w:jc w:val="center"/>
        </w:trPr>
        <w:tc>
          <w:tcPr>
            <w:tcW w:w="1269" w:type="dxa"/>
            <w:shd w:val="clear" w:color="000000" w:fill="FFFFFF"/>
            <w:vAlign w:val="center"/>
            <w:hideMark/>
          </w:tcPr>
          <w:p w14:paraId="31A9A21F"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X5.1</w:t>
            </w:r>
          </w:p>
        </w:tc>
        <w:tc>
          <w:tcPr>
            <w:tcW w:w="763" w:type="dxa"/>
            <w:shd w:val="clear" w:color="000000" w:fill="FFFFFF"/>
            <w:vAlign w:val="center"/>
            <w:hideMark/>
          </w:tcPr>
          <w:p w14:paraId="53BD5E0C"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3.89</w:t>
            </w:r>
          </w:p>
        </w:tc>
        <w:tc>
          <w:tcPr>
            <w:tcW w:w="1476" w:type="dxa"/>
            <w:shd w:val="clear" w:color="000000" w:fill="FFFFFF"/>
            <w:noWrap/>
            <w:vAlign w:val="center"/>
            <w:hideMark/>
          </w:tcPr>
          <w:p w14:paraId="22CDC395"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0.257069409</w:t>
            </w:r>
          </w:p>
        </w:tc>
        <w:tc>
          <w:tcPr>
            <w:tcW w:w="1170" w:type="dxa"/>
            <w:shd w:val="clear" w:color="000000" w:fill="FFFFFF"/>
            <w:vAlign w:val="center"/>
          </w:tcPr>
          <w:p w14:paraId="4AD50112"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0.52</w:t>
            </w:r>
          </w:p>
        </w:tc>
        <w:tc>
          <w:tcPr>
            <w:tcW w:w="1701" w:type="dxa"/>
            <w:shd w:val="clear" w:color="000000" w:fill="FFFFFF"/>
            <w:vAlign w:val="center"/>
          </w:tcPr>
          <w:p w14:paraId="6896F67D"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0.133676093</w:t>
            </w:r>
          </w:p>
        </w:tc>
      </w:tr>
      <w:tr w:rsidR="006B2CB7" w:rsidRPr="00890E0D" w14:paraId="6C580F0B" w14:textId="77777777" w:rsidTr="00D30CC1">
        <w:trPr>
          <w:cantSplit/>
          <w:trHeight w:val="315"/>
          <w:jc w:val="center"/>
        </w:trPr>
        <w:tc>
          <w:tcPr>
            <w:tcW w:w="1269" w:type="dxa"/>
            <w:shd w:val="clear" w:color="000000" w:fill="FFFFFF"/>
            <w:vAlign w:val="center"/>
            <w:hideMark/>
          </w:tcPr>
          <w:p w14:paraId="451FC9E6"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X5.2</w:t>
            </w:r>
          </w:p>
        </w:tc>
        <w:tc>
          <w:tcPr>
            <w:tcW w:w="763" w:type="dxa"/>
            <w:shd w:val="clear" w:color="000000" w:fill="FFFFFF"/>
            <w:vAlign w:val="center"/>
            <w:hideMark/>
          </w:tcPr>
          <w:p w14:paraId="6F9165FB"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3.43</w:t>
            </w:r>
          </w:p>
        </w:tc>
        <w:tc>
          <w:tcPr>
            <w:tcW w:w="1476" w:type="dxa"/>
            <w:shd w:val="clear" w:color="000000" w:fill="FFFFFF"/>
            <w:noWrap/>
            <w:vAlign w:val="center"/>
            <w:hideMark/>
          </w:tcPr>
          <w:p w14:paraId="38022E78"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0.29154519</w:t>
            </w:r>
          </w:p>
        </w:tc>
        <w:tc>
          <w:tcPr>
            <w:tcW w:w="1170" w:type="dxa"/>
            <w:shd w:val="clear" w:color="000000" w:fill="FFFFFF"/>
            <w:vAlign w:val="center"/>
          </w:tcPr>
          <w:p w14:paraId="46BD74CE"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0.572</w:t>
            </w:r>
          </w:p>
        </w:tc>
        <w:tc>
          <w:tcPr>
            <w:tcW w:w="1701" w:type="dxa"/>
            <w:shd w:val="clear" w:color="000000" w:fill="FFFFFF"/>
            <w:vAlign w:val="center"/>
          </w:tcPr>
          <w:p w14:paraId="6D36DA0D"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0.166763849</w:t>
            </w:r>
          </w:p>
        </w:tc>
      </w:tr>
      <w:tr w:rsidR="006B2CB7" w:rsidRPr="00890E0D" w14:paraId="54EC2090" w14:textId="77777777" w:rsidTr="00D30CC1">
        <w:trPr>
          <w:cantSplit/>
          <w:trHeight w:val="315"/>
          <w:jc w:val="center"/>
        </w:trPr>
        <w:tc>
          <w:tcPr>
            <w:tcW w:w="1269" w:type="dxa"/>
            <w:shd w:val="clear" w:color="000000" w:fill="FFFFFF"/>
            <w:vAlign w:val="center"/>
            <w:hideMark/>
          </w:tcPr>
          <w:p w14:paraId="09460F9C"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X5.3</w:t>
            </w:r>
          </w:p>
        </w:tc>
        <w:tc>
          <w:tcPr>
            <w:tcW w:w="763" w:type="dxa"/>
            <w:shd w:val="clear" w:color="000000" w:fill="FFFFFF"/>
            <w:vAlign w:val="center"/>
            <w:hideMark/>
          </w:tcPr>
          <w:p w14:paraId="5FD19BD4"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3.78</w:t>
            </w:r>
          </w:p>
        </w:tc>
        <w:tc>
          <w:tcPr>
            <w:tcW w:w="1476" w:type="dxa"/>
            <w:shd w:val="clear" w:color="000000" w:fill="FFFFFF"/>
            <w:noWrap/>
            <w:vAlign w:val="center"/>
            <w:hideMark/>
          </w:tcPr>
          <w:p w14:paraId="0753EAC9"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0.264550265</w:t>
            </w:r>
          </w:p>
        </w:tc>
        <w:tc>
          <w:tcPr>
            <w:tcW w:w="1170" w:type="dxa"/>
            <w:shd w:val="clear" w:color="000000" w:fill="FFFFFF"/>
            <w:vAlign w:val="center"/>
          </w:tcPr>
          <w:p w14:paraId="3962E189"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0.5616</w:t>
            </w:r>
          </w:p>
        </w:tc>
        <w:tc>
          <w:tcPr>
            <w:tcW w:w="1701" w:type="dxa"/>
            <w:shd w:val="clear" w:color="000000" w:fill="FFFFFF"/>
            <w:vAlign w:val="center"/>
          </w:tcPr>
          <w:p w14:paraId="2173074F"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0.148571429</w:t>
            </w:r>
          </w:p>
        </w:tc>
      </w:tr>
      <w:tr w:rsidR="006B2CB7" w:rsidRPr="00890E0D" w14:paraId="0F275427" w14:textId="77777777" w:rsidTr="00D30CC1">
        <w:trPr>
          <w:cantSplit/>
          <w:trHeight w:val="315"/>
          <w:jc w:val="center"/>
        </w:trPr>
        <w:tc>
          <w:tcPr>
            <w:tcW w:w="1269" w:type="dxa"/>
            <w:shd w:val="clear" w:color="000000" w:fill="FFFFFF"/>
            <w:vAlign w:val="center"/>
            <w:hideMark/>
          </w:tcPr>
          <w:p w14:paraId="01AA1D5E"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X6.1</w:t>
            </w:r>
          </w:p>
        </w:tc>
        <w:tc>
          <w:tcPr>
            <w:tcW w:w="763" w:type="dxa"/>
            <w:shd w:val="clear" w:color="000000" w:fill="FFFFFF"/>
            <w:vAlign w:val="center"/>
            <w:hideMark/>
          </w:tcPr>
          <w:p w14:paraId="76354595"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3.92</w:t>
            </w:r>
          </w:p>
        </w:tc>
        <w:tc>
          <w:tcPr>
            <w:tcW w:w="1476" w:type="dxa"/>
            <w:shd w:val="clear" w:color="000000" w:fill="FFFFFF"/>
            <w:noWrap/>
            <w:vAlign w:val="center"/>
            <w:hideMark/>
          </w:tcPr>
          <w:p w14:paraId="74BB6C4C"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0.255102041</w:t>
            </w:r>
          </w:p>
        </w:tc>
        <w:tc>
          <w:tcPr>
            <w:tcW w:w="1170" w:type="dxa"/>
            <w:shd w:val="clear" w:color="000000" w:fill="FFFFFF"/>
            <w:vAlign w:val="center"/>
          </w:tcPr>
          <w:p w14:paraId="55369F10"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-0.9333</w:t>
            </w:r>
          </w:p>
        </w:tc>
        <w:tc>
          <w:tcPr>
            <w:tcW w:w="1701" w:type="dxa"/>
            <w:shd w:val="clear" w:color="000000" w:fill="FFFFFF"/>
            <w:vAlign w:val="center"/>
          </w:tcPr>
          <w:p w14:paraId="2B81019B"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-0.238086735</w:t>
            </w:r>
          </w:p>
        </w:tc>
      </w:tr>
      <w:tr w:rsidR="006B2CB7" w:rsidRPr="00890E0D" w14:paraId="399427F9" w14:textId="77777777" w:rsidTr="00D30CC1">
        <w:trPr>
          <w:cantSplit/>
          <w:trHeight w:val="315"/>
          <w:jc w:val="center"/>
        </w:trPr>
        <w:tc>
          <w:tcPr>
            <w:tcW w:w="1269" w:type="dxa"/>
            <w:shd w:val="clear" w:color="000000" w:fill="FFFFFF"/>
            <w:vAlign w:val="center"/>
            <w:hideMark/>
          </w:tcPr>
          <w:p w14:paraId="72D42286"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X6.2</w:t>
            </w:r>
          </w:p>
        </w:tc>
        <w:tc>
          <w:tcPr>
            <w:tcW w:w="763" w:type="dxa"/>
            <w:shd w:val="clear" w:color="000000" w:fill="FFFFFF"/>
            <w:vAlign w:val="center"/>
            <w:hideMark/>
          </w:tcPr>
          <w:p w14:paraId="4F3D5E06"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3.25</w:t>
            </w:r>
          </w:p>
        </w:tc>
        <w:tc>
          <w:tcPr>
            <w:tcW w:w="1476" w:type="dxa"/>
            <w:shd w:val="clear" w:color="000000" w:fill="FFFFFF"/>
            <w:noWrap/>
            <w:vAlign w:val="center"/>
            <w:hideMark/>
          </w:tcPr>
          <w:p w14:paraId="004CE307"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0.307692308</w:t>
            </w:r>
          </w:p>
        </w:tc>
        <w:tc>
          <w:tcPr>
            <w:tcW w:w="1170" w:type="dxa"/>
            <w:shd w:val="clear" w:color="000000" w:fill="FFFFFF"/>
            <w:vAlign w:val="center"/>
          </w:tcPr>
          <w:p w14:paraId="20AE24AA"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-0.9882</w:t>
            </w:r>
          </w:p>
        </w:tc>
        <w:tc>
          <w:tcPr>
            <w:tcW w:w="1701" w:type="dxa"/>
            <w:shd w:val="clear" w:color="000000" w:fill="FFFFFF"/>
            <w:vAlign w:val="center"/>
          </w:tcPr>
          <w:p w14:paraId="53C14C2C"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-0.304061539</w:t>
            </w:r>
          </w:p>
        </w:tc>
      </w:tr>
      <w:tr w:rsidR="006B2CB7" w:rsidRPr="00890E0D" w14:paraId="346CC7C2" w14:textId="77777777" w:rsidTr="00D30CC1">
        <w:trPr>
          <w:cantSplit/>
          <w:trHeight w:val="315"/>
          <w:jc w:val="center"/>
        </w:trPr>
        <w:tc>
          <w:tcPr>
            <w:tcW w:w="1269" w:type="dxa"/>
            <w:shd w:val="clear" w:color="000000" w:fill="FFFFFF"/>
            <w:vAlign w:val="center"/>
            <w:hideMark/>
          </w:tcPr>
          <w:p w14:paraId="03CE5C32"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X6.3</w:t>
            </w:r>
          </w:p>
        </w:tc>
        <w:tc>
          <w:tcPr>
            <w:tcW w:w="763" w:type="dxa"/>
            <w:shd w:val="clear" w:color="000000" w:fill="FFFFFF"/>
            <w:vAlign w:val="center"/>
            <w:hideMark/>
          </w:tcPr>
          <w:p w14:paraId="1EB38A63"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3.37</w:t>
            </w:r>
          </w:p>
        </w:tc>
        <w:tc>
          <w:tcPr>
            <w:tcW w:w="1476" w:type="dxa"/>
            <w:shd w:val="clear" w:color="000000" w:fill="FFFFFF"/>
            <w:noWrap/>
            <w:vAlign w:val="center"/>
            <w:hideMark/>
          </w:tcPr>
          <w:p w14:paraId="68D0AF7C"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0.296735905</w:t>
            </w:r>
          </w:p>
        </w:tc>
        <w:tc>
          <w:tcPr>
            <w:tcW w:w="1170" w:type="dxa"/>
            <w:shd w:val="clear" w:color="000000" w:fill="FFFFFF"/>
            <w:vAlign w:val="center"/>
          </w:tcPr>
          <w:p w14:paraId="28E918BE"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-1.1346</w:t>
            </w:r>
          </w:p>
        </w:tc>
        <w:tc>
          <w:tcPr>
            <w:tcW w:w="1701" w:type="dxa"/>
            <w:shd w:val="clear" w:color="000000" w:fill="FFFFFF"/>
            <w:vAlign w:val="center"/>
          </w:tcPr>
          <w:p w14:paraId="1166EBB2"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-0.336676558</w:t>
            </w:r>
          </w:p>
        </w:tc>
      </w:tr>
      <w:tr w:rsidR="006B2CB7" w:rsidRPr="00890E0D" w14:paraId="6DC54499" w14:textId="77777777" w:rsidTr="00D30CC1">
        <w:trPr>
          <w:cantSplit/>
          <w:trHeight w:val="315"/>
          <w:jc w:val="center"/>
        </w:trPr>
        <w:tc>
          <w:tcPr>
            <w:tcW w:w="1269" w:type="dxa"/>
            <w:shd w:val="clear" w:color="000000" w:fill="FFFFFF"/>
            <w:vAlign w:val="center"/>
            <w:hideMark/>
          </w:tcPr>
          <w:p w14:paraId="4C382AE1"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X7.1</w:t>
            </w:r>
          </w:p>
        </w:tc>
        <w:tc>
          <w:tcPr>
            <w:tcW w:w="763" w:type="dxa"/>
            <w:shd w:val="clear" w:color="000000" w:fill="FFFFFF"/>
            <w:vAlign w:val="center"/>
            <w:hideMark/>
          </w:tcPr>
          <w:p w14:paraId="21D1C591"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4.04</w:t>
            </w:r>
          </w:p>
        </w:tc>
        <w:tc>
          <w:tcPr>
            <w:tcW w:w="1476" w:type="dxa"/>
            <w:shd w:val="clear" w:color="000000" w:fill="FFFFFF"/>
            <w:noWrap/>
            <w:vAlign w:val="center"/>
            <w:hideMark/>
          </w:tcPr>
          <w:p w14:paraId="07951EA0"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0.247524752</w:t>
            </w:r>
          </w:p>
        </w:tc>
        <w:tc>
          <w:tcPr>
            <w:tcW w:w="1170" w:type="dxa"/>
            <w:shd w:val="clear" w:color="000000" w:fill="FFFFFF"/>
            <w:vAlign w:val="center"/>
          </w:tcPr>
          <w:p w14:paraId="7EC49685"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-0.4042</w:t>
            </w:r>
          </w:p>
        </w:tc>
        <w:tc>
          <w:tcPr>
            <w:tcW w:w="1701" w:type="dxa"/>
            <w:shd w:val="clear" w:color="000000" w:fill="FFFFFF"/>
            <w:vAlign w:val="center"/>
          </w:tcPr>
          <w:p w14:paraId="56CF6793"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-0.100049505</w:t>
            </w:r>
          </w:p>
        </w:tc>
      </w:tr>
      <w:tr w:rsidR="006B2CB7" w:rsidRPr="00890E0D" w14:paraId="2BFB4A8C" w14:textId="77777777" w:rsidTr="00D30CC1">
        <w:trPr>
          <w:cantSplit/>
          <w:trHeight w:val="315"/>
          <w:jc w:val="center"/>
        </w:trPr>
        <w:tc>
          <w:tcPr>
            <w:tcW w:w="1269" w:type="dxa"/>
            <w:shd w:val="clear" w:color="000000" w:fill="FFFFFF"/>
            <w:vAlign w:val="center"/>
            <w:hideMark/>
          </w:tcPr>
          <w:p w14:paraId="43E58563"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X7.2</w:t>
            </w:r>
          </w:p>
        </w:tc>
        <w:tc>
          <w:tcPr>
            <w:tcW w:w="763" w:type="dxa"/>
            <w:shd w:val="clear" w:color="000000" w:fill="FFFFFF"/>
            <w:vAlign w:val="center"/>
            <w:hideMark/>
          </w:tcPr>
          <w:p w14:paraId="573AFEB4"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4.02</w:t>
            </w:r>
          </w:p>
        </w:tc>
        <w:tc>
          <w:tcPr>
            <w:tcW w:w="1476" w:type="dxa"/>
            <w:shd w:val="clear" w:color="000000" w:fill="FFFFFF"/>
            <w:noWrap/>
            <w:vAlign w:val="center"/>
            <w:hideMark/>
          </w:tcPr>
          <w:p w14:paraId="0D4A3422"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0.248756219</w:t>
            </w:r>
          </w:p>
        </w:tc>
        <w:tc>
          <w:tcPr>
            <w:tcW w:w="1170" w:type="dxa"/>
            <w:shd w:val="clear" w:color="000000" w:fill="FFFFFF"/>
            <w:vAlign w:val="center"/>
          </w:tcPr>
          <w:p w14:paraId="72BEAFAD"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-0.5074</w:t>
            </w:r>
          </w:p>
        </w:tc>
        <w:tc>
          <w:tcPr>
            <w:tcW w:w="1701" w:type="dxa"/>
            <w:shd w:val="clear" w:color="000000" w:fill="FFFFFF"/>
            <w:vAlign w:val="center"/>
          </w:tcPr>
          <w:p w14:paraId="186669F3"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-0.126218906</w:t>
            </w:r>
          </w:p>
        </w:tc>
      </w:tr>
      <w:tr w:rsidR="006B2CB7" w:rsidRPr="00890E0D" w14:paraId="184C6D29" w14:textId="77777777" w:rsidTr="00D30CC1">
        <w:trPr>
          <w:cantSplit/>
          <w:trHeight w:val="315"/>
          <w:jc w:val="center"/>
        </w:trPr>
        <w:tc>
          <w:tcPr>
            <w:tcW w:w="1269" w:type="dxa"/>
            <w:shd w:val="clear" w:color="000000" w:fill="FFFFFF"/>
            <w:vAlign w:val="center"/>
            <w:hideMark/>
          </w:tcPr>
          <w:p w14:paraId="6267AA55"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X7.3</w:t>
            </w:r>
          </w:p>
        </w:tc>
        <w:tc>
          <w:tcPr>
            <w:tcW w:w="763" w:type="dxa"/>
            <w:shd w:val="clear" w:color="000000" w:fill="FFFFFF"/>
            <w:vAlign w:val="center"/>
            <w:hideMark/>
          </w:tcPr>
          <w:p w14:paraId="3DFE780A"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4.01</w:t>
            </w:r>
          </w:p>
        </w:tc>
        <w:tc>
          <w:tcPr>
            <w:tcW w:w="1476" w:type="dxa"/>
            <w:shd w:val="clear" w:color="000000" w:fill="FFFFFF"/>
            <w:noWrap/>
            <w:vAlign w:val="center"/>
            <w:hideMark/>
          </w:tcPr>
          <w:p w14:paraId="664FE675"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0.249376559</w:t>
            </w:r>
          </w:p>
        </w:tc>
        <w:tc>
          <w:tcPr>
            <w:tcW w:w="1170" w:type="dxa"/>
            <w:shd w:val="clear" w:color="000000" w:fill="FFFFFF"/>
            <w:vAlign w:val="center"/>
          </w:tcPr>
          <w:p w14:paraId="2248F3A4"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-0.344</w:t>
            </w:r>
          </w:p>
        </w:tc>
        <w:tc>
          <w:tcPr>
            <w:tcW w:w="1701" w:type="dxa"/>
            <w:shd w:val="clear" w:color="000000" w:fill="FFFFFF"/>
            <w:vAlign w:val="center"/>
          </w:tcPr>
          <w:p w14:paraId="63B7ABF3"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-0.085785536</w:t>
            </w:r>
          </w:p>
        </w:tc>
      </w:tr>
      <w:tr w:rsidR="006B2CB7" w:rsidRPr="00890E0D" w14:paraId="6F43AADF" w14:textId="77777777" w:rsidTr="00D30CC1">
        <w:trPr>
          <w:cantSplit/>
          <w:trHeight w:val="315"/>
          <w:jc w:val="center"/>
        </w:trPr>
        <w:tc>
          <w:tcPr>
            <w:tcW w:w="1269" w:type="dxa"/>
            <w:shd w:val="clear" w:color="000000" w:fill="FFFFFF"/>
            <w:vAlign w:val="center"/>
            <w:hideMark/>
          </w:tcPr>
          <w:p w14:paraId="4704763E"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X8.1</w:t>
            </w:r>
          </w:p>
        </w:tc>
        <w:tc>
          <w:tcPr>
            <w:tcW w:w="763" w:type="dxa"/>
            <w:shd w:val="clear" w:color="000000" w:fill="FFFFFF"/>
            <w:vAlign w:val="center"/>
            <w:hideMark/>
          </w:tcPr>
          <w:p w14:paraId="1138F2C8"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2.95</w:t>
            </w:r>
          </w:p>
        </w:tc>
        <w:tc>
          <w:tcPr>
            <w:tcW w:w="1476" w:type="dxa"/>
            <w:shd w:val="clear" w:color="000000" w:fill="FFFFFF"/>
            <w:noWrap/>
            <w:vAlign w:val="center"/>
            <w:hideMark/>
          </w:tcPr>
          <w:p w14:paraId="50C6965B"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0.338983051</w:t>
            </w:r>
          </w:p>
        </w:tc>
        <w:tc>
          <w:tcPr>
            <w:tcW w:w="1170" w:type="dxa"/>
            <w:shd w:val="clear" w:color="000000" w:fill="FFFFFF"/>
            <w:vAlign w:val="center"/>
          </w:tcPr>
          <w:p w14:paraId="6D8307A2"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-1.1448</w:t>
            </w:r>
          </w:p>
        </w:tc>
        <w:tc>
          <w:tcPr>
            <w:tcW w:w="1701" w:type="dxa"/>
            <w:shd w:val="clear" w:color="000000" w:fill="FFFFFF"/>
            <w:vAlign w:val="center"/>
          </w:tcPr>
          <w:p w14:paraId="56C8C53D"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-0.388067797</w:t>
            </w:r>
          </w:p>
        </w:tc>
      </w:tr>
      <w:tr w:rsidR="006B2CB7" w:rsidRPr="00890E0D" w14:paraId="23775FBE" w14:textId="77777777" w:rsidTr="00D30CC1">
        <w:trPr>
          <w:cantSplit/>
          <w:trHeight w:val="315"/>
          <w:jc w:val="center"/>
        </w:trPr>
        <w:tc>
          <w:tcPr>
            <w:tcW w:w="1269" w:type="dxa"/>
            <w:shd w:val="clear" w:color="000000" w:fill="FFFFFF"/>
            <w:vAlign w:val="center"/>
            <w:hideMark/>
          </w:tcPr>
          <w:p w14:paraId="11FF1491"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X8.2</w:t>
            </w:r>
          </w:p>
        </w:tc>
        <w:tc>
          <w:tcPr>
            <w:tcW w:w="763" w:type="dxa"/>
            <w:shd w:val="clear" w:color="000000" w:fill="FFFFFF"/>
            <w:vAlign w:val="center"/>
            <w:hideMark/>
          </w:tcPr>
          <w:p w14:paraId="01C4B35B"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3.48</w:t>
            </w:r>
          </w:p>
        </w:tc>
        <w:tc>
          <w:tcPr>
            <w:tcW w:w="1476" w:type="dxa"/>
            <w:shd w:val="clear" w:color="000000" w:fill="FFFFFF"/>
            <w:noWrap/>
            <w:vAlign w:val="center"/>
            <w:hideMark/>
          </w:tcPr>
          <w:p w14:paraId="722151C5"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0.287356322</w:t>
            </w:r>
          </w:p>
        </w:tc>
        <w:tc>
          <w:tcPr>
            <w:tcW w:w="1170" w:type="dxa"/>
            <w:shd w:val="clear" w:color="000000" w:fill="FFFFFF"/>
            <w:vAlign w:val="center"/>
          </w:tcPr>
          <w:p w14:paraId="034AD6C0"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-1.4256</w:t>
            </w:r>
          </w:p>
        </w:tc>
        <w:tc>
          <w:tcPr>
            <w:tcW w:w="1701" w:type="dxa"/>
            <w:shd w:val="clear" w:color="000000" w:fill="FFFFFF"/>
            <w:vAlign w:val="center"/>
          </w:tcPr>
          <w:p w14:paraId="691D489B"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-0.409655173</w:t>
            </w:r>
          </w:p>
        </w:tc>
      </w:tr>
      <w:tr w:rsidR="006B2CB7" w:rsidRPr="00890E0D" w14:paraId="19C46189" w14:textId="77777777" w:rsidTr="00D30CC1">
        <w:trPr>
          <w:cantSplit/>
          <w:trHeight w:val="315"/>
          <w:jc w:val="center"/>
        </w:trPr>
        <w:tc>
          <w:tcPr>
            <w:tcW w:w="1269" w:type="dxa"/>
            <w:shd w:val="clear" w:color="000000" w:fill="FFFFFF"/>
            <w:vAlign w:val="center"/>
            <w:hideMark/>
          </w:tcPr>
          <w:p w14:paraId="35A0C90D"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X8.3</w:t>
            </w:r>
          </w:p>
        </w:tc>
        <w:tc>
          <w:tcPr>
            <w:tcW w:w="763" w:type="dxa"/>
            <w:shd w:val="clear" w:color="000000" w:fill="FFFFFF"/>
            <w:vAlign w:val="center"/>
            <w:hideMark/>
          </w:tcPr>
          <w:p w14:paraId="744DC712"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3.75</w:t>
            </w:r>
          </w:p>
        </w:tc>
        <w:tc>
          <w:tcPr>
            <w:tcW w:w="1476" w:type="dxa"/>
            <w:shd w:val="clear" w:color="000000" w:fill="FFFFFF"/>
            <w:noWrap/>
            <w:vAlign w:val="center"/>
            <w:hideMark/>
          </w:tcPr>
          <w:p w14:paraId="66DAE517"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0.266666667</w:t>
            </w:r>
          </w:p>
        </w:tc>
        <w:tc>
          <w:tcPr>
            <w:tcW w:w="1170" w:type="dxa"/>
            <w:shd w:val="clear" w:color="000000" w:fill="FFFFFF"/>
            <w:vAlign w:val="center"/>
          </w:tcPr>
          <w:p w14:paraId="76937E64"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-1.2528</w:t>
            </w:r>
          </w:p>
        </w:tc>
        <w:tc>
          <w:tcPr>
            <w:tcW w:w="1701" w:type="dxa"/>
            <w:shd w:val="clear" w:color="000000" w:fill="FFFFFF"/>
            <w:vAlign w:val="center"/>
          </w:tcPr>
          <w:p w14:paraId="1364B6C5"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-0.33408</w:t>
            </w:r>
          </w:p>
        </w:tc>
      </w:tr>
      <w:tr w:rsidR="006B2CB7" w:rsidRPr="00890E0D" w14:paraId="02C88DF3" w14:textId="77777777" w:rsidTr="00D30CC1">
        <w:trPr>
          <w:cantSplit/>
          <w:trHeight w:val="315"/>
          <w:jc w:val="center"/>
        </w:trPr>
        <w:tc>
          <w:tcPr>
            <w:tcW w:w="1269" w:type="dxa"/>
            <w:shd w:val="clear" w:color="000000" w:fill="FFFFFF"/>
            <w:vAlign w:val="center"/>
            <w:hideMark/>
          </w:tcPr>
          <w:p w14:paraId="1DDE8091"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X9.1</w:t>
            </w:r>
          </w:p>
        </w:tc>
        <w:tc>
          <w:tcPr>
            <w:tcW w:w="763" w:type="dxa"/>
            <w:shd w:val="clear" w:color="000000" w:fill="FFFFFF"/>
            <w:vAlign w:val="center"/>
            <w:hideMark/>
          </w:tcPr>
          <w:p w14:paraId="7BF6EC33"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3.54</w:t>
            </w:r>
          </w:p>
        </w:tc>
        <w:tc>
          <w:tcPr>
            <w:tcW w:w="1476" w:type="dxa"/>
            <w:shd w:val="clear" w:color="000000" w:fill="FFFFFF"/>
            <w:noWrap/>
            <w:vAlign w:val="center"/>
            <w:hideMark/>
          </w:tcPr>
          <w:p w14:paraId="4AD06334"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0.282485876</w:t>
            </w:r>
          </w:p>
        </w:tc>
        <w:tc>
          <w:tcPr>
            <w:tcW w:w="1170" w:type="dxa"/>
            <w:shd w:val="clear" w:color="000000" w:fill="FFFFFF"/>
            <w:vAlign w:val="center"/>
          </w:tcPr>
          <w:p w14:paraId="377A9357"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0.0448</w:t>
            </w:r>
          </w:p>
        </w:tc>
        <w:tc>
          <w:tcPr>
            <w:tcW w:w="1701" w:type="dxa"/>
            <w:shd w:val="clear" w:color="000000" w:fill="FFFFFF"/>
            <w:vAlign w:val="center"/>
          </w:tcPr>
          <w:p w14:paraId="74733516"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0.012655367</w:t>
            </w:r>
          </w:p>
        </w:tc>
      </w:tr>
      <w:tr w:rsidR="006B2CB7" w:rsidRPr="00890E0D" w14:paraId="22D564D5" w14:textId="77777777" w:rsidTr="00D30CC1">
        <w:trPr>
          <w:cantSplit/>
          <w:trHeight w:val="315"/>
          <w:jc w:val="center"/>
        </w:trPr>
        <w:tc>
          <w:tcPr>
            <w:tcW w:w="1269" w:type="dxa"/>
            <w:shd w:val="clear" w:color="000000" w:fill="FFFFFF"/>
            <w:vAlign w:val="center"/>
            <w:hideMark/>
          </w:tcPr>
          <w:p w14:paraId="62FA479E"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X9.2</w:t>
            </w:r>
          </w:p>
        </w:tc>
        <w:tc>
          <w:tcPr>
            <w:tcW w:w="763" w:type="dxa"/>
            <w:shd w:val="clear" w:color="000000" w:fill="FFFFFF"/>
            <w:vAlign w:val="center"/>
            <w:hideMark/>
          </w:tcPr>
          <w:p w14:paraId="369A55EA"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4.07</w:t>
            </w:r>
          </w:p>
        </w:tc>
        <w:tc>
          <w:tcPr>
            <w:tcW w:w="1476" w:type="dxa"/>
            <w:shd w:val="clear" w:color="000000" w:fill="FFFFFF"/>
            <w:noWrap/>
            <w:vAlign w:val="center"/>
            <w:hideMark/>
          </w:tcPr>
          <w:p w14:paraId="59DEB07F"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0.245700246</w:t>
            </w:r>
          </w:p>
        </w:tc>
        <w:tc>
          <w:tcPr>
            <w:tcW w:w="1170" w:type="dxa"/>
            <w:shd w:val="clear" w:color="000000" w:fill="FFFFFF"/>
            <w:vAlign w:val="center"/>
          </w:tcPr>
          <w:p w14:paraId="4F25E4B5"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0.036</w:t>
            </w:r>
          </w:p>
        </w:tc>
        <w:tc>
          <w:tcPr>
            <w:tcW w:w="1701" w:type="dxa"/>
            <w:shd w:val="clear" w:color="000000" w:fill="FFFFFF"/>
            <w:vAlign w:val="center"/>
          </w:tcPr>
          <w:p w14:paraId="7BC3D528"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0.008845209</w:t>
            </w:r>
          </w:p>
        </w:tc>
      </w:tr>
      <w:tr w:rsidR="006B2CB7" w:rsidRPr="00890E0D" w14:paraId="7DA00F6B" w14:textId="77777777" w:rsidTr="00D30CC1">
        <w:trPr>
          <w:cantSplit/>
          <w:trHeight w:val="315"/>
          <w:jc w:val="center"/>
        </w:trPr>
        <w:tc>
          <w:tcPr>
            <w:tcW w:w="1269" w:type="dxa"/>
            <w:shd w:val="clear" w:color="000000" w:fill="FFFFFF"/>
            <w:vAlign w:val="center"/>
            <w:hideMark/>
          </w:tcPr>
          <w:p w14:paraId="6F89F83F"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X9.3</w:t>
            </w:r>
          </w:p>
        </w:tc>
        <w:tc>
          <w:tcPr>
            <w:tcW w:w="763" w:type="dxa"/>
            <w:shd w:val="clear" w:color="000000" w:fill="FFFFFF"/>
            <w:vAlign w:val="center"/>
            <w:hideMark/>
          </w:tcPr>
          <w:p w14:paraId="1B0583EC"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3.9</w:t>
            </w:r>
          </w:p>
        </w:tc>
        <w:tc>
          <w:tcPr>
            <w:tcW w:w="1476" w:type="dxa"/>
            <w:shd w:val="clear" w:color="000000" w:fill="FFFFFF"/>
            <w:noWrap/>
            <w:vAlign w:val="center"/>
            <w:hideMark/>
          </w:tcPr>
          <w:p w14:paraId="3DA2B21A"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0.256410256</w:t>
            </w:r>
          </w:p>
        </w:tc>
        <w:tc>
          <w:tcPr>
            <w:tcW w:w="1170" w:type="dxa"/>
            <w:shd w:val="clear" w:color="000000" w:fill="FFFFFF"/>
            <w:vAlign w:val="center"/>
          </w:tcPr>
          <w:p w14:paraId="25976038"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0.0416</w:t>
            </w:r>
          </w:p>
        </w:tc>
        <w:tc>
          <w:tcPr>
            <w:tcW w:w="1701" w:type="dxa"/>
            <w:shd w:val="clear" w:color="000000" w:fill="FFFFFF"/>
            <w:vAlign w:val="center"/>
          </w:tcPr>
          <w:p w14:paraId="3B5316D7"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0.010666667</w:t>
            </w:r>
          </w:p>
        </w:tc>
      </w:tr>
      <w:tr w:rsidR="006B2CB7" w:rsidRPr="00890E0D" w14:paraId="2F481684" w14:textId="77777777" w:rsidTr="00D30CC1">
        <w:trPr>
          <w:cantSplit/>
          <w:trHeight w:val="315"/>
          <w:jc w:val="center"/>
        </w:trPr>
        <w:tc>
          <w:tcPr>
            <w:tcW w:w="1269" w:type="dxa"/>
            <w:shd w:val="clear" w:color="000000" w:fill="FFFFFF"/>
            <w:vAlign w:val="center"/>
            <w:hideMark/>
          </w:tcPr>
          <w:p w14:paraId="007C697F"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X9.4</w:t>
            </w:r>
          </w:p>
        </w:tc>
        <w:tc>
          <w:tcPr>
            <w:tcW w:w="763" w:type="dxa"/>
            <w:shd w:val="clear" w:color="000000" w:fill="FFFFFF"/>
            <w:vAlign w:val="center"/>
            <w:hideMark/>
          </w:tcPr>
          <w:p w14:paraId="3FE7D6B9"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3.74</w:t>
            </w:r>
          </w:p>
        </w:tc>
        <w:tc>
          <w:tcPr>
            <w:tcW w:w="1476" w:type="dxa"/>
            <w:shd w:val="clear" w:color="000000" w:fill="FFFFFF"/>
            <w:noWrap/>
            <w:vAlign w:val="center"/>
            <w:hideMark/>
          </w:tcPr>
          <w:p w14:paraId="3C2549C8"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0.267379679</w:t>
            </w:r>
          </w:p>
        </w:tc>
        <w:tc>
          <w:tcPr>
            <w:tcW w:w="1170" w:type="dxa"/>
            <w:shd w:val="clear" w:color="000000" w:fill="FFFFFF"/>
            <w:vAlign w:val="center"/>
          </w:tcPr>
          <w:p w14:paraId="7D8C4309"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0.0424</w:t>
            </w:r>
          </w:p>
        </w:tc>
        <w:tc>
          <w:tcPr>
            <w:tcW w:w="1701" w:type="dxa"/>
            <w:shd w:val="clear" w:color="000000" w:fill="FFFFFF"/>
            <w:vAlign w:val="center"/>
          </w:tcPr>
          <w:p w14:paraId="08F4B81E"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0.011336898</w:t>
            </w:r>
          </w:p>
        </w:tc>
      </w:tr>
      <w:tr w:rsidR="006B2CB7" w:rsidRPr="00890E0D" w14:paraId="1C97F4D9" w14:textId="77777777" w:rsidTr="00D30CC1">
        <w:trPr>
          <w:cantSplit/>
          <w:trHeight w:val="315"/>
          <w:jc w:val="center"/>
        </w:trPr>
        <w:tc>
          <w:tcPr>
            <w:tcW w:w="1269" w:type="dxa"/>
            <w:shd w:val="clear" w:color="000000" w:fill="FFFFFF"/>
            <w:vAlign w:val="center"/>
            <w:hideMark/>
          </w:tcPr>
          <w:p w14:paraId="7B948198"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X10.1</w:t>
            </w:r>
          </w:p>
        </w:tc>
        <w:tc>
          <w:tcPr>
            <w:tcW w:w="763" w:type="dxa"/>
            <w:shd w:val="clear" w:color="000000" w:fill="FFFFFF"/>
            <w:vAlign w:val="center"/>
            <w:hideMark/>
          </w:tcPr>
          <w:p w14:paraId="0B3C948A"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3.92</w:t>
            </w:r>
          </w:p>
        </w:tc>
        <w:tc>
          <w:tcPr>
            <w:tcW w:w="1476" w:type="dxa"/>
            <w:shd w:val="clear" w:color="000000" w:fill="FFFFFF"/>
            <w:noWrap/>
            <w:vAlign w:val="center"/>
            <w:hideMark/>
          </w:tcPr>
          <w:p w14:paraId="2E1B3066"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0.255102041</w:t>
            </w:r>
          </w:p>
        </w:tc>
        <w:tc>
          <w:tcPr>
            <w:tcW w:w="1170" w:type="dxa"/>
            <w:shd w:val="clear" w:color="000000" w:fill="FFFFFF"/>
            <w:vAlign w:val="center"/>
          </w:tcPr>
          <w:p w14:paraId="641C90B8"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0.3575</w:t>
            </w:r>
          </w:p>
        </w:tc>
        <w:tc>
          <w:tcPr>
            <w:tcW w:w="1701" w:type="dxa"/>
            <w:shd w:val="clear" w:color="000000" w:fill="FFFFFF"/>
            <w:vAlign w:val="center"/>
          </w:tcPr>
          <w:p w14:paraId="36E8D09D"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0.09119898</w:t>
            </w:r>
          </w:p>
        </w:tc>
      </w:tr>
      <w:tr w:rsidR="006B2CB7" w:rsidRPr="00890E0D" w14:paraId="0A0B564F" w14:textId="77777777" w:rsidTr="00D30CC1">
        <w:trPr>
          <w:cantSplit/>
          <w:trHeight w:val="315"/>
          <w:jc w:val="center"/>
        </w:trPr>
        <w:tc>
          <w:tcPr>
            <w:tcW w:w="1269" w:type="dxa"/>
            <w:shd w:val="clear" w:color="000000" w:fill="FFFFFF"/>
            <w:vAlign w:val="center"/>
            <w:hideMark/>
          </w:tcPr>
          <w:p w14:paraId="0C98EC32" w14:textId="77777777" w:rsidR="006B2CB7" w:rsidRPr="00890E0D" w:rsidRDefault="006B2CB7" w:rsidP="00D30CC1">
            <w:pPr>
              <w:pBdr>
                <w:between w:val="single" w:sz="4" w:space="1" w:color="auto"/>
              </w:pBd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X10.2</w:t>
            </w:r>
          </w:p>
        </w:tc>
        <w:tc>
          <w:tcPr>
            <w:tcW w:w="763" w:type="dxa"/>
            <w:shd w:val="clear" w:color="000000" w:fill="FFFFFF"/>
            <w:vAlign w:val="center"/>
            <w:hideMark/>
          </w:tcPr>
          <w:p w14:paraId="61A9F8F4"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3.89</w:t>
            </w:r>
          </w:p>
        </w:tc>
        <w:tc>
          <w:tcPr>
            <w:tcW w:w="1476" w:type="dxa"/>
            <w:shd w:val="clear" w:color="000000" w:fill="FFFFFF"/>
            <w:noWrap/>
            <w:vAlign w:val="center"/>
            <w:hideMark/>
          </w:tcPr>
          <w:p w14:paraId="50C08AB9"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0.257069409</w:t>
            </w:r>
          </w:p>
        </w:tc>
        <w:tc>
          <w:tcPr>
            <w:tcW w:w="1170" w:type="dxa"/>
            <w:shd w:val="clear" w:color="000000" w:fill="FFFFFF"/>
            <w:vAlign w:val="center"/>
          </w:tcPr>
          <w:p w14:paraId="0596AC22"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0.351</w:t>
            </w:r>
          </w:p>
        </w:tc>
        <w:tc>
          <w:tcPr>
            <w:tcW w:w="1701" w:type="dxa"/>
            <w:shd w:val="clear" w:color="000000" w:fill="FFFFFF"/>
            <w:vAlign w:val="center"/>
          </w:tcPr>
          <w:p w14:paraId="00564E6D" w14:textId="77777777" w:rsidR="006B2CB7" w:rsidRPr="00890E0D" w:rsidRDefault="006B2CB7" w:rsidP="00D30CC1">
            <w:pPr>
              <w:pBdr>
                <w:between w:val="single" w:sz="4" w:space="1" w:color="auto"/>
              </w:pBd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0.090231363</w:t>
            </w:r>
          </w:p>
        </w:tc>
      </w:tr>
      <w:tr w:rsidR="006B2CB7" w:rsidRPr="00890E0D" w14:paraId="59BB5D49" w14:textId="77777777" w:rsidTr="00D30CC1">
        <w:trPr>
          <w:cantSplit/>
          <w:trHeight w:val="315"/>
          <w:jc w:val="center"/>
        </w:trPr>
        <w:tc>
          <w:tcPr>
            <w:tcW w:w="1269" w:type="dxa"/>
            <w:shd w:val="clear" w:color="000000" w:fill="FFFFFF"/>
            <w:vAlign w:val="center"/>
            <w:hideMark/>
          </w:tcPr>
          <w:p w14:paraId="6FFADCB4" w14:textId="77777777" w:rsidR="006B2CB7" w:rsidRPr="00890E0D" w:rsidRDefault="006B2CB7" w:rsidP="00D30CC1">
            <w:pP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X10.3</w:t>
            </w:r>
          </w:p>
        </w:tc>
        <w:tc>
          <w:tcPr>
            <w:tcW w:w="763" w:type="dxa"/>
            <w:shd w:val="clear" w:color="000000" w:fill="FFFFFF"/>
            <w:vAlign w:val="center"/>
            <w:hideMark/>
          </w:tcPr>
          <w:p w14:paraId="05F1E2F7"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3.5</w:t>
            </w:r>
          </w:p>
        </w:tc>
        <w:tc>
          <w:tcPr>
            <w:tcW w:w="1476" w:type="dxa"/>
            <w:shd w:val="clear" w:color="000000" w:fill="FFFFFF"/>
            <w:noWrap/>
            <w:vAlign w:val="center"/>
            <w:hideMark/>
          </w:tcPr>
          <w:p w14:paraId="2B9CD28E"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0.285714286</w:t>
            </w:r>
          </w:p>
        </w:tc>
        <w:tc>
          <w:tcPr>
            <w:tcW w:w="1170" w:type="dxa"/>
            <w:shd w:val="clear" w:color="000000" w:fill="FFFFFF"/>
            <w:vAlign w:val="center"/>
          </w:tcPr>
          <w:p w14:paraId="3A466D99"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0.3705</w:t>
            </w:r>
          </w:p>
        </w:tc>
        <w:tc>
          <w:tcPr>
            <w:tcW w:w="1701" w:type="dxa"/>
            <w:shd w:val="clear" w:color="000000" w:fill="FFFFFF"/>
            <w:vAlign w:val="center"/>
          </w:tcPr>
          <w:p w14:paraId="3AE76285"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0.105857143</w:t>
            </w:r>
          </w:p>
        </w:tc>
      </w:tr>
      <w:tr w:rsidR="006B2CB7" w:rsidRPr="00890E0D" w14:paraId="4D6913DA" w14:textId="77777777" w:rsidTr="00D30CC1">
        <w:trPr>
          <w:cantSplit/>
          <w:trHeight w:val="315"/>
          <w:jc w:val="center"/>
        </w:trPr>
        <w:tc>
          <w:tcPr>
            <w:tcW w:w="1269" w:type="dxa"/>
            <w:shd w:val="clear" w:color="000000" w:fill="FFFFFF"/>
            <w:vAlign w:val="center"/>
            <w:hideMark/>
          </w:tcPr>
          <w:p w14:paraId="03F6929D" w14:textId="77777777" w:rsidR="006B2CB7" w:rsidRPr="00890E0D" w:rsidRDefault="006B2CB7" w:rsidP="00D30CC1">
            <w:pP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X11.1</w:t>
            </w:r>
          </w:p>
        </w:tc>
        <w:tc>
          <w:tcPr>
            <w:tcW w:w="763" w:type="dxa"/>
            <w:shd w:val="clear" w:color="000000" w:fill="FFFFFF"/>
            <w:vAlign w:val="center"/>
            <w:hideMark/>
          </w:tcPr>
          <w:p w14:paraId="25634364"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3.73</w:t>
            </w:r>
          </w:p>
        </w:tc>
        <w:tc>
          <w:tcPr>
            <w:tcW w:w="1476" w:type="dxa"/>
            <w:shd w:val="clear" w:color="000000" w:fill="FFFFFF"/>
            <w:noWrap/>
            <w:vAlign w:val="center"/>
            <w:hideMark/>
          </w:tcPr>
          <w:p w14:paraId="6C1D0933"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0.268096515</w:t>
            </w:r>
          </w:p>
        </w:tc>
        <w:tc>
          <w:tcPr>
            <w:tcW w:w="1170" w:type="dxa"/>
            <w:shd w:val="clear" w:color="000000" w:fill="FFFFFF"/>
            <w:vAlign w:val="center"/>
          </w:tcPr>
          <w:p w14:paraId="30F6DA5F"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0.476</w:t>
            </w:r>
          </w:p>
        </w:tc>
        <w:tc>
          <w:tcPr>
            <w:tcW w:w="1701" w:type="dxa"/>
            <w:shd w:val="clear" w:color="000000" w:fill="FFFFFF"/>
            <w:vAlign w:val="center"/>
          </w:tcPr>
          <w:p w14:paraId="09243745"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0.127613941</w:t>
            </w:r>
          </w:p>
        </w:tc>
      </w:tr>
      <w:tr w:rsidR="006B2CB7" w:rsidRPr="00890E0D" w14:paraId="094DA011" w14:textId="77777777" w:rsidTr="00D30CC1">
        <w:trPr>
          <w:cantSplit/>
          <w:trHeight w:val="315"/>
          <w:jc w:val="center"/>
        </w:trPr>
        <w:tc>
          <w:tcPr>
            <w:tcW w:w="1269" w:type="dxa"/>
            <w:shd w:val="clear" w:color="000000" w:fill="FFFFFF"/>
            <w:vAlign w:val="center"/>
            <w:hideMark/>
          </w:tcPr>
          <w:p w14:paraId="532B7E77" w14:textId="77777777" w:rsidR="006B2CB7" w:rsidRPr="00890E0D" w:rsidRDefault="006B2CB7" w:rsidP="00D30CC1">
            <w:pP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X11.2</w:t>
            </w:r>
          </w:p>
        </w:tc>
        <w:tc>
          <w:tcPr>
            <w:tcW w:w="763" w:type="dxa"/>
            <w:shd w:val="clear" w:color="000000" w:fill="FFFFFF"/>
            <w:vAlign w:val="center"/>
            <w:hideMark/>
          </w:tcPr>
          <w:p w14:paraId="469F8721"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3.69</w:t>
            </w:r>
          </w:p>
        </w:tc>
        <w:tc>
          <w:tcPr>
            <w:tcW w:w="1476" w:type="dxa"/>
            <w:shd w:val="clear" w:color="000000" w:fill="FFFFFF"/>
            <w:noWrap/>
            <w:vAlign w:val="center"/>
            <w:hideMark/>
          </w:tcPr>
          <w:p w14:paraId="710FC60A"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0.27100271</w:t>
            </w:r>
          </w:p>
        </w:tc>
        <w:tc>
          <w:tcPr>
            <w:tcW w:w="1170" w:type="dxa"/>
            <w:shd w:val="clear" w:color="000000" w:fill="FFFFFF"/>
            <w:vAlign w:val="center"/>
          </w:tcPr>
          <w:p w14:paraId="052D71A9"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0.567</w:t>
            </w:r>
          </w:p>
        </w:tc>
        <w:tc>
          <w:tcPr>
            <w:tcW w:w="1701" w:type="dxa"/>
            <w:shd w:val="clear" w:color="000000" w:fill="FFFFFF"/>
            <w:vAlign w:val="center"/>
          </w:tcPr>
          <w:p w14:paraId="3B6E15F8"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0.153658537</w:t>
            </w:r>
          </w:p>
        </w:tc>
      </w:tr>
      <w:tr w:rsidR="006B2CB7" w:rsidRPr="00890E0D" w14:paraId="4CC465D9" w14:textId="77777777" w:rsidTr="00D30CC1">
        <w:trPr>
          <w:cantSplit/>
          <w:trHeight w:val="315"/>
          <w:jc w:val="center"/>
        </w:trPr>
        <w:tc>
          <w:tcPr>
            <w:tcW w:w="1269" w:type="dxa"/>
            <w:shd w:val="clear" w:color="000000" w:fill="FFFFFF"/>
            <w:vAlign w:val="center"/>
            <w:hideMark/>
          </w:tcPr>
          <w:p w14:paraId="02025EE8" w14:textId="77777777" w:rsidR="006B2CB7" w:rsidRPr="00890E0D" w:rsidRDefault="006B2CB7" w:rsidP="00D30CC1">
            <w:pP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X12.1</w:t>
            </w:r>
          </w:p>
        </w:tc>
        <w:tc>
          <w:tcPr>
            <w:tcW w:w="763" w:type="dxa"/>
            <w:shd w:val="clear" w:color="000000" w:fill="FFFFFF"/>
            <w:vAlign w:val="center"/>
            <w:hideMark/>
          </w:tcPr>
          <w:p w14:paraId="2FFF9CA2"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3.63</w:t>
            </w:r>
          </w:p>
        </w:tc>
        <w:tc>
          <w:tcPr>
            <w:tcW w:w="1476" w:type="dxa"/>
            <w:shd w:val="clear" w:color="000000" w:fill="FFFFFF"/>
            <w:noWrap/>
            <w:vAlign w:val="center"/>
            <w:hideMark/>
          </w:tcPr>
          <w:p w14:paraId="7C28CF16"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0.275482094</w:t>
            </w:r>
          </w:p>
        </w:tc>
        <w:tc>
          <w:tcPr>
            <w:tcW w:w="1170" w:type="dxa"/>
            <w:shd w:val="clear" w:color="000000" w:fill="FFFFFF"/>
            <w:vAlign w:val="center"/>
          </w:tcPr>
          <w:p w14:paraId="449D86D6"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0.989</w:t>
            </w:r>
          </w:p>
        </w:tc>
        <w:tc>
          <w:tcPr>
            <w:tcW w:w="1701" w:type="dxa"/>
            <w:shd w:val="clear" w:color="000000" w:fill="FFFFFF"/>
            <w:vAlign w:val="center"/>
          </w:tcPr>
          <w:p w14:paraId="6A4AA5B8"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0.272451791</w:t>
            </w:r>
          </w:p>
        </w:tc>
      </w:tr>
      <w:tr w:rsidR="006B2CB7" w:rsidRPr="00890E0D" w14:paraId="3EDF2F2C" w14:textId="77777777" w:rsidTr="00D30CC1">
        <w:trPr>
          <w:cantSplit/>
          <w:trHeight w:val="315"/>
          <w:jc w:val="center"/>
        </w:trPr>
        <w:tc>
          <w:tcPr>
            <w:tcW w:w="1269" w:type="dxa"/>
            <w:shd w:val="clear" w:color="000000" w:fill="FFFFFF"/>
            <w:vAlign w:val="center"/>
            <w:hideMark/>
          </w:tcPr>
          <w:p w14:paraId="25842627" w14:textId="77777777" w:rsidR="006B2CB7" w:rsidRPr="00890E0D" w:rsidRDefault="006B2CB7" w:rsidP="00D30CC1">
            <w:pP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X12.2</w:t>
            </w:r>
          </w:p>
        </w:tc>
        <w:tc>
          <w:tcPr>
            <w:tcW w:w="763" w:type="dxa"/>
            <w:shd w:val="clear" w:color="000000" w:fill="FFFFFF"/>
            <w:vAlign w:val="center"/>
            <w:hideMark/>
          </w:tcPr>
          <w:p w14:paraId="59B8645B"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3.49</w:t>
            </w:r>
          </w:p>
        </w:tc>
        <w:tc>
          <w:tcPr>
            <w:tcW w:w="1476" w:type="dxa"/>
            <w:shd w:val="clear" w:color="000000" w:fill="FFFFFF"/>
            <w:noWrap/>
            <w:vAlign w:val="center"/>
            <w:hideMark/>
          </w:tcPr>
          <w:p w14:paraId="11EEEE1F"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0.286532951</w:t>
            </w:r>
          </w:p>
        </w:tc>
        <w:tc>
          <w:tcPr>
            <w:tcW w:w="1170" w:type="dxa"/>
            <w:shd w:val="clear" w:color="000000" w:fill="FFFFFF"/>
            <w:vAlign w:val="center"/>
          </w:tcPr>
          <w:p w14:paraId="1631E6CB"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1.035</w:t>
            </w:r>
          </w:p>
        </w:tc>
        <w:tc>
          <w:tcPr>
            <w:tcW w:w="1701" w:type="dxa"/>
            <w:shd w:val="clear" w:color="000000" w:fill="FFFFFF"/>
            <w:vAlign w:val="center"/>
          </w:tcPr>
          <w:p w14:paraId="136FB0D2"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0.296561604</w:t>
            </w:r>
          </w:p>
        </w:tc>
      </w:tr>
      <w:tr w:rsidR="006B2CB7" w:rsidRPr="00890E0D" w14:paraId="38FE6664" w14:textId="77777777" w:rsidTr="00D30CC1">
        <w:trPr>
          <w:cantSplit/>
          <w:trHeight w:val="315"/>
          <w:jc w:val="center"/>
        </w:trPr>
        <w:tc>
          <w:tcPr>
            <w:tcW w:w="1269" w:type="dxa"/>
            <w:shd w:val="clear" w:color="000000" w:fill="FFFFFF"/>
            <w:vAlign w:val="center"/>
            <w:hideMark/>
          </w:tcPr>
          <w:p w14:paraId="13217E62" w14:textId="77777777" w:rsidR="006B2CB7" w:rsidRPr="00890E0D" w:rsidRDefault="006B2CB7" w:rsidP="00D30CC1">
            <w:pPr>
              <w:spacing w:after="0" w:line="240" w:lineRule="auto"/>
              <w:jc w:val="both"/>
              <w:rPr>
                <w:rFonts w:ascii="Times New Roman" w:hAnsi="Times New Roman" w:cs="Times New Roman"/>
                <w:color w:val="000000"/>
                <w:sz w:val="24"/>
                <w:szCs w:val="24"/>
              </w:rPr>
            </w:pPr>
            <w:r w:rsidRPr="00890E0D">
              <w:rPr>
                <w:rFonts w:ascii="Times New Roman" w:hAnsi="Times New Roman" w:cs="Times New Roman"/>
                <w:color w:val="000000"/>
                <w:sz w:val="24"/>
                <w:szCs w:val="24"/>
              </w:rPr>
              <w:t>X12.3</w:t>
            </w:r>
          </w:p>
        </w:tc>
        <w:tc>
          <w:tcPr>
            <w:tcW w:w="763" w:type="dxa"/>
            <w:shd w:val="clear" w:color="000000" w:fill="FFFFFF"/>
            <w:vAlign w:val="center"/>
            <w:hideMark/>
          </w:tcPr>
          <w:p w14:paraId="06FA2F73"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3.72</w:t>
            </w:r>
          </w:p>
        </w:tc>
        <w:tc>
          <w:tcPr>
            <w:tcW w:w="1476" w:type="dxa"/>
            <w:shd w:val="clear" w:color="000000" w:fill="FFFFFF"/>
            <w:noWrap/>
            <w:vAlign w:val="center"/>
            <w:hideMark/>
          </w:tcPr>
          <w:p w14:paraId="46FB0AF2"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0.268817204</w:t>
            </w:r>
          </w:p>
        </w:tc>
        <w:tc>
          <w:tcPr>
            <w:tcW w:w="1170" w:type="dxa"/>
            <w:shd w:val="clear" w:color="000000" w:fill="FFFFFF"/>
            <w:vAlign w:val="center"/>
          </w:tcPr>
          <w:p w14:paraId="27DFBA49"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color w:val="000000"/>
                <w:sz w:val="24"/>
                <w:szCs w:val="24"/>
              </w:rPr>
              <w:t>1.311</w:t>
            </w:r>
          </w:p>
        </w:tc>
        <w:tc>
          <w:tcPr>
            <w:tcW w:w="1701" w:type="dxa"/>
            <w:shd w:val="clear" w:color="000000" w:fill="FFFFFF"/>
            <w:vAlign w:val="center"/>
          </w:tcPr>
          <w:p w14:paraId="4CFA4A3A" w14:textId="77777777" w:rsidR="006B2CB7" w:rsidRPr="00890E0D" w:rsidRDefault="006B2CB7" w:rsidP="00D30CC1">
            <w:pPr>
              <w:spacing w:after="0" w:line="240" w:lineRule="auto"/>
              <w:jc w:val="right"/>
              <w:rPr>
                <w:rFonts w:ascii="Times New Roman" w:hAnsi="Times New Roman" w:cs="Times New Roman"/>
                <w:color w:val="000000"/>
                <w:sz w:val="24"/>
                <w:szCs w:val="24"/>
              </w:rPr>
            </w:pPr>
            <w:r w:rsidRPr="00890E0D">
              <w:rPr>
                <w:rFonts w:ascii="Times New Roman" w:hAnsi="Times New Roman" w:cs="Times New Roman"/>
                <w:sz w:val="24"/>
                <w:szCs w:val="24"/>
              </w:rPr>
              <w:t>0.352419354</w:t>
            </w:r>
          </w:p>
        </w:tc>
      </w:tr>
    </w:tbl>
    <w:p w14:paraId="12AAE392" w14:textId="77777777" w:rsidR="006B2CB7" w:rsidRPr="00890E0D" w:rsidRDefault="006B2CB7" w:rsidP="006B2CB7">
      <w:pPr>
        <w:spacing w:after="0" w:line="240" w:lineRule="auto"/>
        <w:ind w:firstLine="741"/>
        <w:jc w:val="both"/>
        <w:rPr>
          <w:rFonts w:ascii="Times New Roman" w:hAnsi="Times New Roman" w:cs="Times New Roman"/>
          <w:sz w:val="24"/>
          <w:szCs w:val="24"/>
        </w:rPr>
      </w:pPr>
    </w:p>
    <w:p w14:paraId="40E91854" w14:textId="77777777" w:rsidR="006B2CB7" w:rsidRDefault="006B2CB7" w:rsidP="006B2CB7">
      <w:pPr>
        <w:spacing w:after="0" w:line="240" w:lineRule="auto"/>
        <w:ind w:firstLine="741"/>
        <w:jc w:val="both"/>
        <w:rPr>
          <w:rFonts w:ascii="Times New Roman" w:hAnsi="Times New Roman" w:cs="Times New Roman"/>
          <w:sz w:val="24"/>
          <w:szCs w:val="24"/>
        </w:rPr>
      </w:pPr>
    </w:p>
    <w:p w14:paraId="49572283" w14:textId="77777777" w:rsidR="006B2CB7" w:rsidRPr="00890E0D" w:rsidRDefault="006B2CB7" w:rsidP="006B2CB7">
      <w:pPr>
        <w:spacing w:after="0" w:line="240" w:lineRule="auto"/>
        <w:ind w:firstLine="741"/>
        <w:jc w:val="both"/>
        <w:rPr>
          <w:rFonts w:ascii="Times New Roman" w:hAnsi="Times New Roman" w:cs="Times New Roman"/>
          <w:sz w:val="24"/>
          <w:szCs w:val="24"/>
        </w:rPr>
      </w:pPr>
      <w:r w:rsidRPr="00890E0D">
        <w:rPr>
          <w:rFonts w:ascii="Times New Roman" w:hAnsi="Times New Roman" w:cs="Times New Roman"/>
          <w:sz w:val="24"/>
          <w:szCs w:val="24"/>
        </w:rPr>
        <w:t xml:space="preserve">Nilai criticallity metric yang telah dicari kemudian disaring untuk memilih indikator negatif sehingga menyebabkan nilai usabilitas rendah. Variabel-variabel ini merupakan variabel yang harus diperhatikan dalam perbaikan e-learning Besmart.   Berdasarkan nilai criticallity metric. Variabel manifes bernilai negatif berjumlah 15 variabel manifes. Variabel manifes tersebut berasal dari 5 variabel yaitu: </w:t>
      </w:r>
    </w:p>
    <w:p w14:paraId="2ED3C6D2" w14:textId="77777777" w:rsidR="006B2CB7" w:rsidRPr="00B96CC4" w:rsidRDefault="006B2CB7" w:rsidP="006B2CB7">
      <w:pPr>
        <w:pStyle w:val="ListParagraph"/>
        <w:numPr>
          <w:ilvl w:val="0"/>
          <w:numId w:val="18"/>
        </w:numPr>
        <w:spacing w:after="0" w:line="240" w:lineRule="auto"/>
        <w:ind w:left="426" w:hanging="426"/>
        <w:jc w:val="both"/>
        <w:rPr>
          <w:rFonts w:ascii="Times New Roman" w:hAnsi="Times New Roman"/>
          <w:sz w:val="24"/>
          <w:szCs w:val="24"/>
        </w:rPr>
      </w:pPr>
      <w:r w:rsidRPr="00B96CC4">
        <w:rPr>
          <w:rFonts w:ascii="Times New Roman" w:hAnsi="Times New Roman"/>
          <w:sz w:val="24"/>
          <w:szCs w:val="24"/>
        </w:rPr>
        <w:t>Assessment strategy (X8)</w:t>
      </w:r>
    </w:p>
    <w:p w14:paraId="0D7F27DB" w14:textId="77777777" w:rsidR="006B2CB7" w:rsidRPr="00B96CC4" w:rsidRDefault="006B2CB7" w:rsidP="006B2CB7">
      <w:pPr>
        <w:pStyle w:val="ListParagraph"/>
        <w:numPr>
          <w:ilvl w:val="0"/>
          <w:numId w:val="18"/>
        </w:numPr>
        <w:spacing w:after="0" w:line="240" w:lineRule="auto"/>
        <w:ind w:left="426" w:hanging="426"/>
        <w:jc w:val="both"/>
        <w:rPr>
          <w:rFonts w:ascii="Times New Roman" w:hAnsi="Times New Roman"/>
          <w:sz w:val="24"/>
          <w:szCs w:val="24"/>
        </w:rPr>
      </w:pPr>
      <w:r w:rsidRPr="00B96CC4">
        <w:rPr>
          <w:rFonts w:ascii="Times New Roman" w:hAnsi="Times New Roman"/>
          <w:sz w:val="24"/>
          <w:szCs w:val="24"/>
        </w:rPr>
        <w:t>Accessibility (X6)</w:t>
      </w:r>
    </w:p>
    <w:p w14:paraId="6228AD8F" w14:textId="77777777" w:rsidR="006B2CB7" w:rsidRPr="00B96CC4" w:rsidRDefault="006B2CB7" w:rsidP="006B2CB7">
      <w:pPr>
        <w:pStyle w:val="ListParagraph"/>
        <w:numPr>
          <w:ilvl w:val="0"/>
          <w:numId w:val="18"/>
        </w:numPr>
        <w:spacing w:after="0" w:line="240" w:lineRule="auto"/>
        <w:ind w:left="426" w:hanging="426"/>
        <w:jc w:val="both"/>
        <w:rPr>
          <w:rFonts w:ascii="Times New Roman" w:hAnsi="Times New Roman"/>
          <w:sz w:val="24"/>
          <w:szCs w:val="24"/>
        </w:rPr>
      </w:pPr>
      <w:r w:rsidRPr="00B96CC4">
        <w:rPr>
          <w:rFonts w:ascii="Times New Roman" w:hAnsi="Times New Roman"/>
          <w:sz w:val="24"/>
          <w:szCs w:val="24"/>
        </w:rPr>
        <w:t>Consistency and functionality (X7)</w:t>
      </w:r>
    </w:p>
    <w:p w14:paraId="4D973F35" w14:textId="77777777" w:rsidR="006B2CB7" w:rsidRPr="00B96CC4" w:rsidRDefault="006B2CB7" w:rsidP="006B2CB7">
      <w:pPr>
        <w:pStyle w:val="ListParagraph"/>
        <w:numPr>
          <w:ilvl w:val="0"/>
          <w:numId w:val="18"/>
        </w:numPr>
        <w:spacing w:after="0" w:line="240" w:lineRule="auto"/>
        <w:ind w:left="426" w:hanging="426"/>
        <w:jc w:val="both"/>
        <w:rPr>
          <w:rFonts w:ascii="Times New Roman" w:hAnsi="Times New Roman"/>
          <w:sz w:val="24"/>
          <w:szCs w:val="24"/>
        </w:rPr>
      </w:pPr>
      <w:r w:rsidRPr="00B96CC4">
        <w:rPr>
          <w:rFonts w:ascii="Times New Roman" w:hAnsi="Times New Roman"/>
          <w:sz w:val="24"/>
          <w:szCs w:val="24"/>
        </w:rPr>
        <w:t>Visibility (X2)</w:t>
      </w:r>
    </w:p>
    <w:p w14:paraId="3E60C28C" w14:textId="77777777" w:rsidR="006B2CB7" w:rsidRPr="00B96CC4" w:rsidRDefault="006B2CB7" w:rsidP="006B2CB7">
      <w:pPr>
        <w:pStyle w:val="ListParagraph"/>
        <w:numPr>
          <w:ilvl w:val="0"/>
          <w:numId w:val="18"/>
        </w:numPr>
        <w:spacing w:after="0" w:line="240" w:lineRule="auto"/>
        <w:ind w:left="426" w:hanging="426"/>
        <w:jc w:val="both"/>
        <w:rPr>
          <w:rFonts w:ascii="Times New Roman" w:hAnsi="Times New Roman"/>
          <w:sz w:val="24"/>
          <w:szCs w:val="24"/>
        </w:rPr>
      </w:pPr>
      <w:r w:rsidRPr="00B96CC4">
        <w:rPr>
          <w:rFonts w:ascii="Times New Roman" w:hAnsi="Times New Roman"/>
          <w:sz w:val="24"/>
          <w:szCs w:val="24"/>
        </w:rPr>
        <w:t>Error Prevention (X1)</w:t>
      </w:r>
    </w:p>
    <w:p w14:paraId="1FD6A4C3" w14:textId="4E0EBF32" w:rsidR="004912F6" w:rsidRDefault="004912F6" w:rsidP="006B2CB7">
      <w:pPr>
        <w:spacing w:after="0" w:line="240" w:lineRule="auto"/>
        <w:jc w:val="both"/>
        <w:rPr>
          <w:rFonts w:ascii="Times New Roman" w:hAnsi="Times New Roman" w:cs="Times New Roman"/>
          <w:sz w:val="24"/>
          <w:szCs w:val="24"/>
        </w:rPr>
      </w:pPr>
    </w:p>
    <w:p w14:paraId="23FB2855" w14:textId="77777777" w:rsidR="006B2CB7" w:rsidRPr="0029084B" w:rsidRDefault="006B2CB7" w:rsidP="006B2CB7">
      <w:pPr>
        <w:pStyle w:val="ListParagraph"/>
        <w:spacing w:after="0" w:line="240" w:lineRule="auto"/>
        <w:jc w:val="both"/>
        <w:rPr>
          <w:rFonts w:ascii="Times New Roman" w:hAnsi="Times New Roman"/>
          <w:b/>
          <w:bCs/>
          <w:sz w:val="24"/>
          <w:szCs w:val="24"/>
        </w:rPr>
      </w:pPr>
      <w:r w:rsidRPr="0029084B">
        <w:rPr>
          <w:rFonts w:ascii="Times New Roman" w:hAnsi="Times New Roman"/>
          <w:b/>
          <w:bCs/>
          <w:sz w:val="24"/>
          <w:szCs w:val="24"/>
        </w:rPr>
        <w:lastRenderedPageBreak/>
        <w:t xml:space="preserve">SIMPULAN </w:t>
      </w:r>
    </w:p>
    <w:p w14:paraId="7546FAC0" w14:textId="77777777" w:rsidR="006B2CB7" w:rsidRPr="00B96CC4" w:rsidRDefault="006B2CB7" w:rsidP="006B2CB7">
      <w:pPr>
        <w:spacing w:after="0" w:line="240" w:lineRule="auto"/>
        <w:ind w:firstLine="720"/>
        <w:jc w:val="both"/>
        <w:rPr>
          <w:rFonts w:ascii="Times New Roman" w:hAnsi="Times New Roman" w:cs="Times New Roman"/>
          <w:sz w:val="24"/>
          <w:szCs w:val="24"/>
        </w:rPr>
      </w:pPr>
      <w:r w:rsidRPr="00B96CC4">
        <w:rPr>
          <w:rFonts w:ascii="Times New Roman" w:hAnsi="Times New Roman" w:cs="Times New Roman"/>
          <w:sz w:val="24"/>
          <w:szCs w:val="24"/>
          <w:lang w:val="en-ID"/>
        </w:rPr>
        <w:t>Hasil dari penelitian ini adalah perluasan evaluasi usabilitas</w:t>
      </w:r>
      <w:r w:rsidRPr="00B96CC4">
        <w:rPr>
          <w:rFonts w:ascii="Times New Roman" w:hAnsi="Times New Roman" w:cs="Times New Roman"/>
          <w:i/>
          <w:sz w:val="24"/>
          <w:szCs w:val="24"/>
          <w:lang w:val="en-ID"/>
        </w:rPr>
        <w:t xml:space="preserve"> be-smart </w:t>
      </w:r>
      <w:r w:rsidRPr="00B96CC4">
        <w:rPr>
          <w:rFonts w:ascii="Times New Roman" w:hAnsi="Times New Roman" w:cs="Times New Roman"/>
          <w:sz w:val="24"/>
          <w:szCs w:val="24"/>
          <w:lang w:val="en-ID"/>
        </w:rPr>
        <w:t>yang pada umumnya menggunakan tiga kategori, yaitu keefektifan, keefisiensian, dan kepuasan menjadi 12 faktor heuristik yang difokuskan untuk mengevaluasi usabilitas</w:t>
      </w:r>
      <w:r w:rsidRPr="00B96CC4">
        <w:rPr>
          <w:rFonts w:ascii="Times New Roman" w:hAnsi="Times New Roman" w:cs="Times New Roman"/>
          <w:i/>
          <w:sz w:val="24"/>
          <w:szCs w:val="24"/>
          <w:lang w:val="en-ID"/>
        </w:rPr>
        <w:t xml:space="preserve"> </w:t>
      </w:r>
      <w:r w:rsidRPr="00B96CC4">
        <w:rPr>
          <w:rFonts w:ascii="Times New Roman" w:hAnsi="Times New Roman" w:cs="Times New Roman"/>
          <w:sz w:val="24"/>
          <w:szCs w:val="24"/>
          <w:lang w:val="en-ID"/>
        </w:rPr>
        <w:t xml:space="preserve">dari suatu </w:t>
      </w:r>
      <w:r w:rsidRPr="00B96CC4">
        <w:rPr>
          <w:rFonts w:ascii="Times New Roman" w:hAnsi="Times New Roman" w:cs="Times New Roman"/>
          <w:i/>
          <w:sz w:val="24"/>
          <w:szCs w:val="24"/>
          <w:lang w:val="en-ID"/>
        </w:rPr>
        <w:t xml:space="preserve">e-learning. </w:t>
      </w:r>
      <w:r w:rsidRPr="00B96CC4">
        <w:rPr>
          <w:rFonts w:ascii="Times New Roman" w:hAnsi="Times New Roman" w:cs="Times New Roman"/>
          <w:sz w:val="24"/>
          <w:szCs w:val="24"/>
        </w:rPr>
        <w:t>Hasil uji  usabilitas</w:t>
      </w:r>
      <w:r w:rsidRPr="00B96CC4">
        <w:rPr>
          <w:rFonts w:ascii="Times New Roman" w:hAnsi="Times New Roman" w:cs="Times New Roman"/>
          <w:i/>
          <w:sz w:val="24"/>
          <w:szCs w:val="24"/>
        </w:rPr>
        <w:t xml:space="preserve"> </w:t>
      </w:r>
      <w:r w:rsidRPr="00B96CC4">
        <w:rPr>
          <w:rFonts w:ascii="Times New Roman" w:hAnsi="Times New Roman" w:cs="Times New Roman"/>
          <w:sz w:val="24"/>
          <w:szCs w:val="24"/>
        </w:rPr>
        <w:t>menunjukan bahwa semua kategori heuristik yang diujikan memiliki pengaruh terhadap usabilitas</w:t>
      </w:r>
      <w:r w:rsidRPr="00B96CC4">
        <w:rPr>
          <w:rFonts w:ascii="Times New Roman" w:hAnsi="Times New Roman" w:cs="Times New Roman"/>
          <w:i/>
          <w:sz w:val="24"/>
          <w:szCs w:val="24"/>
        </w:rPr>
        <w:t xml:space="preserve"> e-learning Besmart. </w:t>
      </w:r>
      <w:r w:rsidRPr="00B96CC4">
        <w:rPr>
          <w:rFonts w:ascii="Times New Roman" w:hAnsi="Times New Roman" w:cs="Times New Roman"/>
          <w:sz w:val="24"/>
          <w:szCs w:val="24"/>
        </w:rPr>
        <w:t xml:space="preserve">Terdapat 7 kategori yang berpengaruh positif dan 5 kategori yang berpengaruh negatif terhadap usabilitas </w:t>
      </w:r>
      <w:r w:rsidRPr="00B96CC4">
        <w:rPr>
          <w:rFonts w:ascii="Times New Roman" w:hAnsi="Times New Roman" w:cs="Times New Roman"/>
          <w:i/>
          <w:sz w:val="24"/>
          <w:szCs w:val="24"/>
        </w:rPr>
        <w:t xml:space="preserve">e-learning Besmart. </w:t>
      </w:r>
      <w:r w:rsidRPr="00B96CC4">
        <w:rPr>
          <w:rFonts w:ascii="Times New Roman" w:hAnsi="Times New Roman" w:cs="Times New Roman"/>
          <w:sz w:val="24"/>
          <w:szCs w:val="24"/>
          <w:lang w:val="en-ID"/>
        </w:rPr>
        <w:t>Kategori heuristik yang berpengaruh positif terhadap usabilitas</w:t>
      </w:r>
      <w:r w:rsidRPr="00B96CC4">
        <w:rPr>
          <w:rFonts w:ascii="Times New Roman" w:hAnsi="Times New Roman" w:cs="Times New Roman"/>
          <w:i/>
          <w:sz w:val="24"/>
          <w:szCs w:val="24"/>
          <w:lang w:val="en-ID"/>
        </w:rPr>
        <w:t xml:space="preserve"> </w:t>
      </w:r>
      <w:r w:rsidRPr="00B96CC4">
        <w:rPr>
          <w:rFonts w:ascii="Times New Roman" w:hAnsi="Times New Roman" w:cs="Times New Roman"/>
          <w:sz w:val="24"/>
          <w:szCs w:val="24"/>
          <w:lang w:val="en-ID"/>
        </w:rPr>
        <w:t xml:space="preserve">adalah </w:t>
      </w:r>
      <w:r w:rsidRPr="00B96CC4">
        <w:rPr>
          <w:rFonts w:ascii="Times New Roman" w:hAnsi="Times New Roman" w:cs="Times New Roman"/>
          <w:i/>
          <w:sz w:val="24"/>
          <w:szCs w:val="24"/>
          <w:lang w:val="en-ID"/>
        </w:rPr>
        <w:t>fleksibility</w:t>
      </w:r>
      <w:r w:rsidRPr="00B96CC4">
        <w:rPr>
          <w:rFonts w:ascii="Times New Roman" w:hAnsi="Times New Roman" w:cs="Times New Roman"/>
          <w:sz w:val="24"/>
          <w:szCs w:val="24"/>
          <w:lang w:val="en-ID"/>
        </w:rPr>
        <w:t xml:space="preserve"> (X3), </w:t>
      </w:r>
      <w:r w:rsidRPr="00B96CC4">
        <w:rPr>
          <w:rFonts w:ascii="Times New Roman" w:hAnsi="Times New Roman" w:cs="Times New Roman"/>
          <w:i/>
          <w:sz w:val="24"/>
          <w:szCs w:val="24"/>
          <w:lang w:val="en-ID"/>
        </w:rPr>
        <w:t xml:space="preserve">course management </w:t>
      </w:r>
      <w:r w:rsidRPr="00B96CC4">
        <w:rPr>
          <w:rFonts w:ascii="Times New Roman" w:hAnsi="Times New Roman" w:cs="Times New Roman"/>
          <w:sz w:val="24"/>
          <w:szCs w:val="24"/>
          <w:lang w:val="en-ID"/>
        </w:rPr>
        <w:t>(X4)</w:t>
      </w:r>
      <w:r w:rsidRPr="00B96CC4">
        <w:rPr>
          <w:rFonts w:ascii="Times New Roman" w:hAnsi="Times New Roman" w:cs="Times New Roman"/>
          <w:i/>
          <w:sz w:val="24"/>
          <w:szCs w:val="24"/>
          <w:lang w:val="en-ID"/>
        </w:rPr>
        <w:t xml:space="preserve">, interactivity , feedback and help </w:t>
      </w:r>
      <w:r w:rsidRPr="00B96CC4">
        <w:rPr>
          <w:rFonts w:ascii="Times New Roman" w:hAnsi="Times New Roman" w:cs="Times New Roman"/>
          <w:sz w:val="24"/>
          <w:szCs w:val="24"/>
          <w:lang w:val="en-ID"/>
        </w:rPr>
        <w:t>(X5)</w:t>
      </w:r>
      <w:r w:rsidRPr="00B96CC4">
        <w:rPr>
          <w:rFonts w:ascii="Times New Roman" w:hAnsi="Times New Roman" w:cs="Times New Roman"/>
          <w:i/>
          <w:sz w:val="24"/>
          <w:szCs w:val="24"/>
          <w:lang w:val="en-ID"/>
        </w:rPr>
        <w:t xml:space="preserve">, memorability </w:t>
      </w:r>
      <w:r w:rsidRPr="00B96CC4">
        <w:rPr>
          <w:rFonts w:ascii="Times New Roman" w:hAnsi="Times New Roman" w:cs="Times New Roman"/>
          <w:sz w:val="24"/>
          <w:szCs w:val="24"/>
          <w:lang w:val="en-ID"/>
        </w:rPr>
        <w:t>(X9)</w:t>
      </w:r>
      <w:r w:rsidRPr="00B96CC4">
        <w:rPr>
          <w:rFonts w:ascii="Times New Roman" w:hAnsi="Times New Roman" w:cs="Times New Roman"/>
          <w:i/>
          <w:sz w:val="24"/>
          <w:szCs w:val="24"/>
          <w:lang w:val="en-ID"/>
        </w:rPr>
        <w:t xml:space="preserve">, Completeness </w:t>
      </w:r>
      <w:r w:rsidRPr="00B96CC4">
        <w:rPr>
          <w:rFonts w:ascii="Times New Roman" w:hAnsi="Times New Roman" w:cs="Times New Roman"/>
          <w:sz w:val="24"/>
          <w:szCs w:val="24"/>
          <w:lang w:val="en-ID"/>
        </w:rPr>
        <w:t>(X10)</w:t>
      </w:r>
      <w:r w:rsidRPr="00B96CC4">
        <w:rPr>
          <w:rFonts w:ascii="Times New Roman" w:hAnsi="Times New Roman" w:cs="Times New Roman"/>
          <w:i/>
          <w:sz w:val="24"/>
          <w:szCs w:val="24"/>
          <w:lang w:val="en-ID"/>
        </w:rPr>
        <w:t xml:space="preserve">, reducing redundancy </w:t>
      </w:r>
      <w:r w:rsidRPr="00B96CC4">
        <w:rPr>
          <w:rFonts w:ascii="Times New Roman" w:hAnsi="Times New Roman" w:cs="Times New Roman"/>
          <w:sz w:val="24"/>
          <w:szCs w:val="24"/>
          <w:lang w:val="en-ID"/>
        </w:rPr>
        <w:t>(X11)</w:t>
      </w:r>
      <w:r w:rsidRPr="00B96CC4">
        <w:rPr>
          <w:rFonts w:ascii="Times New Roman" w:hAnsi="Times New Roman" w:cs="Times New Roman"/>
          <w:i/>
          <w:sz w:val="24"/>
          <w:szCs w:val="24"/>
          <w:lang w:val="en-ID"/>
        </w:rPr>
        <w:t xml:space="preserve">, aesthetics </w:t>
      </w:r>
      <w:r w:rsidRPr="00B96CC4">
        <w:rPr>
          <w:rFonts w:ascii="Times New Roman" w:hAnsi="Times New Roman" w:cs="Times New Roman"/>
          <w:sz w:val="24"/>
          <w:szCs w:val="24"/>
          <w:lang w:val="en-ID"/>
        </w:rPr>
        <w:t>(X12). Kategori heuristik yang berpengaruh negatif terhadap usabilitas</w:t>
      </w:r>
      <w:r w:rsidRPr="00B96CC4">
        <w:rPr>
          <w:rFonts w:ascii="Times New Roman" w:hAnsi="Times New Roman" w:cs="Times New Roman"/>
          <w:i/>
          <w:sz w:val="24"/>
          <w:szCs w:val="24"/>
          <w:lang w:val="en-ID"/>
        </w:rPr>
        <w:t xml:space="preserve"> </w:t>
      </w:r>
      <w:r w:rsidRPr="00B96CC4">
        <w:rPr>
          <w:rFonts w:ascii="Times New Roman" w:hAnsi="Times New Roman" w:cs="Times New Roman"/>
          <w:sz w:val="24"/>
          <w:szCs w:val="24"/>
          <w:lang w:val="en-ID"/>
        </w:rPr>
        <w:t xml:space="preserve">adalah </w:t>
      </w:r>
      <w:r w:rsidRPr="00B96CC4">
        <w:rPr>
          <w:rFonts w:ascii="Times New Roman" w:hAnsi="Times New Roman" w:cs="Times New Roman"/>
          <w:i/>
          <w:sz w:val="24"/>
          <w:szCs w:val="24"/>
          <w:lang w:val="en-ID"/>
        </w:rPr>
        <w:t xml:space="preserve">Error Prevention </w:t>
      </w:r>
      <w:r w:rsidRPr="00B96CC4">
        <w:rPr>
          <w:rFonts w:ascii="Times New Roman" w:hAnsi="Times New Roman" w:cs="Times New Roman"/>
          <w:sz w:val="24"/>
          <w:szCs w:val="24"/>
          <w:lang w:val="en-ID"/>
        </w:rPr>
        <w:t xml:space="preserve">(X1), </w:t>
      </w:r>
      <w:r w:rsidRPr="00B96CC4">
        <w:rPr>
          <w:rFonts w:ascii="Times New Roman" w:hAnsi="Times New Roman" w:cs="Times New Roman"/>
          <w:i/>
          <w:sz w:val="24"/>
          <w:szCs w:val="24"/>
          <w:lang w:val="en-ID"/>
        </w:rPr>
        <w:t xml:space="preserve">Visibility </w:t>
      </w:r>
      <w:r w:rsidRPr="00B96CC4">
        <w:rPr>
          <w:rFonts w:ascii="Times New Roman" w:hAnsi="Times New Roman" w:cs="Times New Roman"/>
          <w:sz w:val="24"/>
          <w:szCs w:val="24"/>
          <w:lang w:val="en-ID"/>
        </w:rPr>
        <w:t xml:space="preserve">(X2), </w:t>
      </w:r>
      <w:r w:rsidRPr="00B96CC4">
        <w:rPr>
          <w:rFonts w:ascii="Times New Roman" w:hAnsi="Times New Roman" w:cs="Times New Roman"/>
          <w:i/>
          <w:sz w:val="24"/>
          <w:szCs w:val="24"/>
          <w:lang w:val="en-ID"/>
        </w:rPr>
        <w:t xml:space="preserve">Accessibility </w:t>
      </w:r>
      <w:r w:rsidRPr="00B96CC4">
        <w:rPr>
          <w:rFonts w:ascii="Times New Roman" w:hAnsi="Times New Roman" w:cs="Times New Roman"/>
          <w:sz w:val="24"/>
          <w:szCs w:val="24"/>
          <w:lang w:val="en-ID"/>
        </w:rPr>
        <w:t xml:space="preserve">(X6), </w:t>
      </w:r>
      <w:r w:rsidRPr="00B96CC4">
        <w:rPr>
          <w:rFonts w:ascii="Times New Roman" w:hAnsi="Times New Roman" w:cs="Times New Roman"/>
          <w:i/>
          <w:sz w:val="24"/>
          <w:szCs w:val="24"/>
          <w:lang w:val="en-ID"/>
        </w:rPr>
        <w:t xml:space="preserve">Consistency and functionality </w:t>
      </w:r>
      <w:r w:rsidRPr="00B96CC4">
        <w:rPr>
          <w:rFonts w:ascii="Times New Roman" w:hAnsi="Times New Roman" w:cs="Times New Roman"/>
          <w:sz w:val="24"/>
          <w:szCs w:val="24"/>
          <w:lang w:val="en-ID"/>
        </w:rPr>
        <w:t xml:space="preserve">(X7), </w:t>
      </w:r>
      <w:r w:rsidRPr="00B96CC4">
        <w:rPr>
          <w:rFonts w:ascii="Times New Roman" w:hAnsi="Times New Roman" w:cs="Times New Roman"/>
          <w:i/>
          <w:sz w:val="24"/>
          <w:szCs w:val="24"/>
          <w:lang w:val="en-ID"/>
        </w:rPr>
        <w:t>Assessme</w:t>
      </w:r>
      <w:r w:rsidRPr="00B96CC4">
        <w:rPr>
          <w:rFonts w:ascii="Times New Roman" w:hAnsi="Times New Roman" w:cs="Times New Roman"/>
          <w:i/>
          <w:sz w:val="24"/>
          <w:szCs w:val="24"/>
        </w:rPr>
        <w:t>n</w:t>
      </w:r>
      <w:r w:rsidRPr="00B96CC4">
        <w:rPr>
          <w:rFonts w:ascii="Times New Roman" w:hAnsi="Times New Roman" w:cs="Times New Roman"/>
          <w:i/>
          <w:sz w:val="24"/>
          <w:szCs w:val="24"/>
          <w:lang w:val="en-ID"/>
        </w:rPr>
        <w:t xml:space="preserve">t strategy </w:t>
      </w:r>
      <w:r w:rsidRPr="00B96CC4">
        <w:rPr>
          <w:rFonts w:ascii="Times New Roman" w:hAnsi="Times New Roman" w:cs="Times New Roman"/>
          <w:sz w:val="24"/>
          <w:szCs w:val="24"/>
          <w:lang w:val="en-ID"/>
        </w:rPr>
        <w:t>(X8).</w:t>
      </w:r>
      <w:r w:rsidRPr="00B96CC4">
        <w:rPr>
          <w:rFonts w:ascii="Times New Roman" w:hAnsi="Times New Roman" w:cs="Times New Roman"/>
          <w:sz w:val="24"/>
          <w:szCs w:val="24"/>
        </w:rPr>
        <w:t xml:space="preserve"> </w:t>
      </w:r>
      <w:r w:rsidRPr="00B96CC4">
        <w:rPr>
          <w:rFonts w:ascii="Times New Roman" w:hAnsi="Times New Roman" w:cs="Times New Roman"/>
          <w:sz w:val="24"/>
          <w:szCs w:val="24"/>
          <w:lang w:val="en-ID"/>
        </w:rPr>
        <w:t xml:space="preserve">Pengembang </w:t>
      </w:r>
      <w:r w:rsidRPr="00B96CC4">
        <w:rPr>
          <w:rFonts w:ascii="Times New Roman" w:hAnsi="Times New Roman" w:cs="Times New Roman"/>
          <w:i/>
          <w:sz w:val="24"/>
          <w:szCs w:val="24"/>
          <w:lang w:val="en-ID"/>
        </w:rPr>
        <w:t xml:space="preserve">e-learning Besmart </w:t>
      </w:r>
      <w:r w:rsidRPr="00B96CC4">
        <w:rPr>
          <w:rFonts w:ascii="Times New Roman" w:hAnsi="Times New Roman" w:cs="Times New Roman"/>
          <w:sz w:val="24"/>
          <w:szCs w:val="24"/>
          <w:lang w:val="en-ID"/>
        </w:rPr>
        <w:t>perlu memperhatikan lima kategori heuristik yang memiliki pengaruh negatif terhadap usabilitas</w:t>
      </w:r>
      <w:r w:rsidRPr="00B96CC4">
        <w:rPr>
          <w:rFonts w:ascii="Times New Roman" w:hAnsi="Times New Roman" w:cs="Times New Roman"/>
          <w:i/>
          <w:sz w:val="24"/>
          <w:szCs w:val="24"/>
          <w:lang w:val="en-ID"/>
        </w:rPr>
        <w:t xml:space="preserve"> e-learning Besmart </w:t>
      </w:r>
      <w:r w:rsidRPr="00B96CC4">
        <w:rPr>
          <w:rFonts w:ascii="Times New Roman" w:hAnsi="Times New Roman" w:cs="Times New Roman"/>
          <w:sz w:val="24"/>
          <w:szCs w:val="24"/>
          <w:lang w:val="en-ID"/>
        </w:rPr>
        <w:t>dan</w:t>
      </w:r>
      <w:r w:rsidRPr="00B96CC4">
        <w:rPr>
          <w:rFonts w:ascii="Times New Roman" w:hAnsi="Times New Roman" w:cs="Times New Roman"/>
          <w:i/>
          <w:sz w:val="24"/>
          <w:szCs w:val="24"/>
          <w:lang w:val="en-ID"/>
        </w:rPr>
        <w:t xml:space="preserve"> </w:t>
      </w:r>
      <w:r w:rsidRPr="00B96CC4">
        <w:rPr>
          <w:rFonts w:ascii="Times New Roman" w:hAnsi="Times New Roman" w:cs="Times New Roman"/>
          <w:sz w:val="24"/>
          <w:szCs w:val="24"/>
          <w:lang w:val="en-ID"/>
        </w:rPr>
        <w:t>perlu berfokus terhadap penyelesaian masalah-masalah dalam kategori tersebut sehingga dapat meningkatkan nilai usabilitas</w:t>
      </w:r>
      <w:r w:rsidRPr="00B96CC4">
        <w:rPr>
          <w:rFonts w:ascii="Times New Roman" w:hAnsi="Times New Roman" w:cs="Times New Roman"/>
          <w:i/>
          <w:sz w:val="24"/>
          <w:szCs w:val="24"/>
          <w:lang w:val="en-ID"/>
        </w:rPr>
        <w:t xml:space="preserve"> e-learning Besmart </w:t>
      </w:r>
      <w:r w:rsidRPr="00B96CC4">
        <w:rPr>
          <w:rFonts w:ascii="Times New Roman" w:hAnsi="Times New Roman" w:cs="Times New Roman"/>
          <w:sz w:val="24"/>
          <w:szCs w:val="24"/>
          <w:lang w:val="en-ID"/>
        </w:rPr>
        <w:t>dalam pembelajaran daring</w:t>
      </w:r>
      <w:r w:rsidRPr="00B96CC4">
        <w:rPr>
          <w:rFonts w:ascii="Times New Roman" w:hAnsi="Times New Roman" w:cs="Times New Roman"/>
          <w:sz w:val="24"/>
          <w:szCs w:val="24"/>
        </w:rPr>
        <w:t>.</w:t>
      </w:r>
    </w:p>
    <w:p w14:paraId="3F0E8898" w14:textId="77777777" w:rsidR="006B2CB7" w:rsidRDefault="006B2CB7" w:rsidP="006B2CB7">
      <w:pPr>
        <w:pStyle w:val="ListParagraph"/>
        <w:spacing w:after="0" w:line="240" w:lineRule="auto"/>
        <w:ind w:firstLine="709"/>
        <w:jc w:val="both"/>
        <w:rPr>
          <w:rFonts w:ascii="Times New Roman" w:hAnsi="Times New Roman"/>
          <w:sz w:val="24"/>
          <w:szCs w:val="24"/>
        </w:rPr>
      </w:pPr>
    </w:p>
    <w:p w14:paraId="2B9AF7FA" w14:textId="77777777" w:rsidR="006B2CB7" w:rsidRPr="0029084B" w:rsidRDefault="006B2CB7" w:rsidP="006B2CB7">
      <w:pPr>
        <w:pStyle w:val="ListParagraph"/>
        <w:spacing w:after="0" w:line="240" w:lineRule="auto"/>
        <w:jc w:val="both"/>
        <w:rPr>
          <w:rFonts w:ascii="Times New Roman" w:hAnsi="Times New Roman"/>
          <w:b/>
          <w:bCs/>
          <w:sz w:val="24"/>
          <w:szCs w:val="24"/>
        </w:rPr>
      </w:pPr>
      <w:r w:rsidRPr="0029084B">
        <w:rPr>
          <w:rFonts w:ascii="Times New Roman" w:hAnsi="Times New Roman"/>
          <w:b/>
          <w:bCs/>
          <w:sz w:val="24"/>
          <w:szCs w:val="24"/>
        </w:rPr>
        <w:t>UCAPAN TERIMA KASIH</w:t>
      </w:r>
    </w:p>
    <w:p w14:paraId="7327F39B" w14:textId="77777777" w:rsidR="006B2CB7" w:rsidRPr="0029084B" w:rsidRDefault="006B2CB7" w:rsidP="006B2CB7">
      <w:pPr>
        <w:pStyle w:val="ListParagraph"/>
        <w:spacing w:after="0" w:line="240" w:lineRule="auto"/>
        <w:ind w:firstLine="709"/>
        <w:jc w:val="both"/>
        <w:rPr>
          <w:rFonts w:ascii="Times New Roman" w:hAnsi="Times New Roman"/>
          <w:sz w:val="24"/>
          <w:szCs w:val="24"/>
        </w:rPr>
      </w:pPr>
      <w:r>
        <w:rPr>
          <w:rFonts w:ascii="Times New Roman" w:hAnsi="Times New Roman"/>
          <w:sz w:val="24"/>
          <w:szCs w:val="24"/>
          <w:lang w:val="en-US"/>
        </w:rPr>
        <w:t>Terimakasih kepada koordinator Prodi Maatematika dan seluruh Dosen Prodi Matematika yang telah memberikan ilmu dan bimbingan hingga terselesainya artikel ini.</w:t>
      </w:r>
      <w:r w:rsidRPr="0029084B">
        <w:rPr>
          <w:rFonts w:ascii="Times New Roman" w:hAnsi="Times New Roman"/>
          <w:sz w:val="24"/>
          <w:szCs w:val="24"/>
        </w:rPr>
        <w:t xml:space="preserve"> </w:t>
      </w:r>
    </w:p>
    <w:p w14:paraId="5EB96D94" w14:textId="77777777" w:rsidR="006B2CB7" w:rsidRPr="0029084B" w:rsidRDefault="006B2CB7" w:rsidP="006B2CB7">
      <w:pPr>
        <w:pStyle w:val="ListParagraph"/>
        <w:spacing w:after="0" w:line="240" w:lineRule="auto"/>
        <w:ind w:firstLine="709"/>
        <w:jc w:val="both"/>
        <w:rPr>
          <w:rFonts w:ascii="Times New Roman" w:hAnsi="Times New Roman"/>
          <w:sz w:val="24"/>
          <w:szCs w:val="24"/>
        </w:rPr>
      </w:pPr>
    </w:p>
    <w:p w14:paraId="0AADB2BE" w14:textId="77777777" w:rsidR="006B2CB7" w:rsidRPr="0029084B" w:rsidRDefault="006B2CB7" w:rsidP="006B2CB7">
      <w:pPr>
        <w:pStyle w:val="ListParagraph"/>
        <w:spacing w:after="0" w:line="240" w:lineRule="auto"/>
        <w:jc w:val="both"/>
        <w:rPr>
          <w:rFonts w:ascii="Times New Roman" w:hAnsi="Times New Roman"/>
          <w:b/>
          <w:bCs/>
          <w:sz w:val="24"/>
          <w:szCs w:val="24"/>
        </w:rPr>
      </w:pPr>
      <w:r w:rsidRPr="0029084B">
        <w:rPr>
          <w:rFonts w:ascii="Times New Roman" w:hAnsi="Times New Roman"/>
          <w:b/>
          <w:bCs/>
          <w:sz w:val="24"/>
          <w:szCs w:val="24"/>
        </w:rPr>
        <w:t>DAFTAR PUSTAKA</w:t>
      </w:r>
    </w:p>
    <w:p w14:paraId="44AECCAF" w14:textId="77777777" w:rsidR="006B2CB7" w:rsidRPr="00B96CC4" w:rsidRDefault="006B2CB7" w:rsidP="006B2CB7">
      <w:pPr>
        <w:spacing w:after="0" w:line="240" w:lineRule="auto"/>
        <w:ind w:left="720" w:hanging="720"/>
        <w:jc w:val="both"/>
        <w:rPr>
          <w:rFonts w:ascii="Times New Roman" w:hAnsi="Times New Roman" w:cs="Times New Roman"/>
          <w:bCs/>
          <w:color w:val="000000"/>
          <w:sz w:val="20"/>
          <w:szCs w:val="20"/>
        </w:rPr>
      </w:pPr>
      <w:r w:rsidRPr="00B96CC4">
        <w:rPr>
          <w:rFonts w:ascii="Times New Roman" w:hAnsi="Times New Roman" w:cs="Times New Roman"/>
          <w:sz w:val="24"/>
          <w:szCs w:val="24"/>
        </w:rPr>
        <w:t xml:space="preserve">Chavez, S., Long, B., Koyfman, A., &amp; Liang, S. Y. (2020). Coronavirus Disease (COVID-19): A primer for emergency physicians. </w:t>
      </w:r>
      <w:r w:rsidRPr="00B96CC4">
        <w:rPr>
          <w:rFonts w:ascii="Times New Roman" w:hAnsi="Times New Roman" w:cs="Times New Roman"/>
          <w:i/>
          <w:iCs/>
          <w:sz w:val="24"/>
          <w:szCs w:val="24"/>
        </w:rPr>
        <w:t>American Journal of Emergency Medicine</w:t>
      </w:r>
      <w:r w:rsidRPr="00B96CC4">
        <w:rPr>
          <w:rFonts w:ascii="Times New Roman" w:hAnsi="Times New Roman" w:cs="Times New Roman"/>
          <w:sz w:val="24"/>
          <w:szCs w:val="24"/>
        </w:rPr>
        <w:t xml:space="preserve">, </w:t>
      </w:r>
      <w:r w:rsidRPr="00B96CC4">
        <w:rPr>
          <w:rFonts w:ascii="Times New Roman" w:hAnsi="Times New Roman" w:cs="Times New Roman"/>
          <w:i/>
          <w:iCs/>
          <w:sz w:val="24"/>
          <w:szCs w:val="24"/>
        </w:rPr>
        <w:t>xxxx</w:t>
      </w:r>
    </w:p>
    <w:p w14:paraId="00EF2F1E" w14:textId="77777777" w:rsidR="006B2CB7" w:rsidRPr="00B96CC4" w:rsidRDefault="006B2CB7" w:rsidP="006B2CB7">
      <w:pPr>
        <w:widowControl w:val="0"/>
        <w:autoSpaceDE w:val="0"/>
        <w:autoSpaceDN w:val="0"/>
        <w:adjustRightInd w:val="0"/>
        <w:spacing w:after="0" w:line="240" w:lineRule="auto"/>
        <w:ind w:left="480" w:hanging="480"/>
        <w:rPr>
          <w:rFonts w:ascii="Times New Roman" w:hAnsi="Times New Roman" w:cs="Times New Roman"/>
          <w:sz w:val="24"/>
          <w:szCs w:val="24"/>
        </w:rPr>
      </w:pPr>
      <w:r w:rsidRPr="00B96CC4">
        <w:rPr>
          <w:rFonts w:ascii="Times New Roman" w:hAnsi="Times New Roman" w:cs="Times New Roman"/>
          <w:sz w:val="24"/>
          <w:szCs w:val="24"/>
        </w:rPr>
        <w:t xml:space="preserve">Buselic, M. (2012). Distance Learning –  concepts and contributions. </w:t>
      </w:r>
      <w:r w:rsidRPr="00B96CC4">
        <w:rPr>
          <w:rFonts w:ascii="Times New Roman" w:hAnsi="Times New Roman" w:cs="Times New Roman"/>
          <w:i/>
          <w:iCs/>
          <w:sz w:val="24"/>
          <w:szCs w:val="24"/>
        </w:rPr>
        <w:t>Oeconomica Jadertina</w:t>
      </w:r>
      <w:r w:rsidRPr="00B96CC4">
        <w:rPr>
          <w:rFonts w:ascii="Times New Roman" w:hAnsi="Times New Roman" w:cs="Times New Roman"/>
          <w:sz w:val="24"/>
          <w:szCs w:val="24"/>
        </w:rPr>
        <w:t xml:space="preserve">, </w:t>
      </w:r>
      <w:r w:rsidRPr="00B96CC4">
        <w:rPr>
          <w:rFonts w:ascii="Times New Roman" w:hAnsi="Times New Roman" w:cs="Times New Roman"/>
          <w:i/>
          <w:iCs/>
          <w:sz w:val="24"/>
          <w:szCs w:val="24"/>
        </w:rPr>
        <w:t>1</w:t>
      </w:r>
      <w:r w:rsidRPr="00B96CC4">
        <w:rPr>
          <w:rFonts w:ascii="Times New Roman" w:hAnsi="Times New Roman" w:cs="Times New Roman"/>
          <w:sz w:val="24"/>
          <w:szCs w:val="24"/>
        </w:rPr>
        <w:t>, 23–34.</w:t>
      </w:r>
    </w:p>
    <w:p w14:paraId="72EF47B2" w14:textId="77777777" w:rsidR="006B2CB7" w:rsidRPr="00B96CC4" w:rsidRDefault="006B2CB7" w:rsidP="006B2CB7">
      <w:pPr>
        <w:spacing w:after="0" w:line="240" w:lineRule="auto"/>
        <w:ind w:left="720" w:hanging="720"/>
        <w:jc w:val="both"/>
        <w:rPr>
          <w:rFonts w:ascii="Times New Roman" w:hAnsi="Times New Roman" w:cs="Times New Roman"/>
          <w:sz w:val="24"/>
          <w:szCs w:val="24"/>
        </w:rPr>
      </w:pPr>
      <w:r w:rsidRPr="00B96CC4">
        <w:rPr>
          <w:rFonts w:ascii="Times New Roman" w:hAnsi="Times New Roman" w:cs="Times New Roman"/>
          <w:sz w:val="24"/>
          <w:szCs w:val="24"/>
        </w:rPr>
        <w:t xml:space="preserve">Sun, L., Tang, Y., &amp; Zuo, W. (020). Coronavirus pushes education online. </w:t>
      </w:r>
      <w:r w:rsidRPr="00B96CC4">
        <w:rPr>
          <w:rFonts w:ascii="Times New Roman" w:hAnsi="Times New Roman" w:cs="Times New Roman"/>
          <w:i/>
          <w:iCs/>
          <w:sz w:val="24"/>
          <w:szCs w:val="24"/>
        </w:rPr>
        <w:t>Nature Materials</w:t>
      </w:r>
      <w:r w:rsidRPr="00B96CC4">
        <w:rPr>
          <w:rFonts w:ascii="Times New Roman" w:hAnsi="Times New Roman" w:cs="Times New Roman"/>
          <w:sz w:val="24"/>
          <w:szCs w:val="24"/>
        </w:rPr>
        <w:t xml:space="preserve">, </w:t>
      </w:r>
      <w:r w:rsidRPr="00B96CC4">
        <w:rPr>
          <w:rFonts w:ascii="Times New Roman" w:hAnsi="Times New Roman" w:cs="Times New Roman"/>
          <w:i/>
          <w:iCs/>
          <w:sz w:val="24"/>
          <w:szCs w:val="24"/>
        </w:rPr>
        <w:t>19</w:t>
      </w:r>
      <w:r w:rsidRPr="00B96CC4">
        <w:rPr>
          <w:rFonts w:ascii="Times New Roman" w:hAnsi="Times New Roman" w:cs="Times New Roman"/>
          <w:sz w:val="24"/>
          <w:szCs w:val="24"/>
        </w:rPr>
        <w:t>(6), 687. https://doi.org/10.1038/s41563-020-0678-8</w:t>
      </w:r>
    </w:p>
    <w:p w14:paraId="609E618A" w14:textId="77777777" w:rsidR="006B2CB7" w:rsidRPr="00B96CC4" w:rsidRDefault="006B2CB7" w:rsidP="006B2CB7">
      <w:pPr>
        <w:spacing w:after="0" w:line="240" w:lineRule="auto"/>
        <w:ind w:left="720" w:hanging="720"/>
        <w:jc w:val="both"/>
        <w:rPr>
          <w:rFonts w:ascii="Times New Roman" w:hAnsi="Times New Roman" w:cs="Times New Roman"/>
          <w:sz w:val="24"/>
          <w:szCs w:val="24"/>
        </w:rPr>
      </w:pPr>
      <w:r w:rsidRPr="00B96CC4">
        <w:rPr>
          <w:rFonts w:ascii="Times New Roman" w:hAnsi="Times New Roman" w:cs="Times New Roman"/>
          <w:sz w:val="24"/>
          <w:szCs w:val="24"/>
        </w:rPr>
        <w:t xml:space="preserve">Van Nuland, S. E., Eagleson, R., &amp; Rogers, K. A. (2017). Educational software usability: Artifact or Design? </w:t>
      </w:r>
      <w:r w:rsidRPr="00B96CC4">
        <w:rPr>
          <w:rFonts w:ascii="Times New Roman" w:hAnsi="Times New Roman" w:cs="Times New Roman"/>
          <w:i/>
          <w:iCs/>
          <w:sz w:val="24"/>
          <w:szCs w:val="24"/>
        </w:rPr>
        <w:t>Anatomical Sciences Education</w:t>
      </w:r>
      <w:r w:rsidRPr="00B96CC4">
        <w:rPr>
          <w:rFonts w:ascii="Times New Roman" w:hAnsi="Times New Roman" w:cs="Times New Roman"/>
          <w:sz w:val="24"/>
          <w:szCs w:val="24"/>
        </w:rPr>
        <w:t xml:space="preserve">, </w:t>
      </w:r>
      <w:r w:rsidRPr="00B96CC4">
        <w:rPr>
          <w:rFonts w:ascii="Times New Roman" w:hAnsi="Times New Roman" w:cs="Times New Roman"/>
          <w:i/>
          <w:iCs/>
          <w:sz w:val="24"/>
          <w:szCs w:val="24"/>
        </w:rPr>
        <w:t>10</w:t>
      </w:r>
      <w:r w:rsidRPr="00B96CC4">
        <w:rPr>
          <w:rFonts w:ascii="Times New Roman" w:hAnsi="Times New Roman" w:cs="Times New Roman"/>
          <w:sz w:val="24"/>
          <w:szCs w:val="24"/>
        </w:rPr>
        <w:t>(2), 190–199</w:t>
      </w:r>
    </w:p>
    <w:p w14:paraId="3710C379" w14:textId="77777777" w:rsidR="006B2CB7" w:rsidRPr="00B96CC4" w:rsidRDefault="006B2CB7" w:rsidP="006B2CB7">
      <w:pPr>
        <w:spacing w:after="0" w:line="240" w:lineRule="auto"/>
        <w:ind w:left="720" w:hanging="720"/>
        <w:jc w:val="both"/>
        <w:rPr>
          <w:rFonts w:ascii="Times New Roman" w:hAnsi="Times New Roman" w:cs="Times New Roman"/>
          <w:sz w:val="24"/>
          <w:szCs w:val="24"/>
        </w:rPr>
      </w:pPr>
      <w:r w:rsidRPr="00B96CC4">
        <w:rPr>
          <w:rFonts w:ascii="Times New Roman" w:hAnsi="Times New Roman" w:cs="Times New Roman"/>
          <w:sz w:val="24"/>
          <w:szCs w:val="24"/>
        </w:rPr>
        <w:t xml:space="preserve">Rubin, J., &amp; Chisnell, D. (2008). Handbook of Usability Testing Second Edition. In </w:t>
      </w:r>
      <w:r w:rsidRPr="00B96CC4">
        <w:rPr>
          <w:rFonts w:ascii="Times New Roman" w:hAnsi="Times New Roman" w:cs="Times New Roman"/>
          <w:i/>
          <w:iCs/>
          <w:sz w:val="24"/>
          <w:szCs w:val="24"/>
        </w:rPr>
        <w:t>Wiley Publishing, Inc</w:t>
      </w:r>
      <w:r w:rsidRPr="00B96CC4">
        <w:rPr>
          <w:rFonts w:ascii="Times New Roman" w:hAnsi="Times New Roman" w:cs="Times New Roman"/>
          <w:sz w:val="24"/>
          <w:szCs w:val="24"/>
        </w:rPr>
        <w:t xml:space="preserve"> (Vol. 2)</w:t>
      </w:r>
    </w:p>
    <w:p w14:paraId="1927D8B8" w14:textId="77777777" w:rsidR="006B2CB7" w:rsidRPr="00B96CC4" w:rsidRDefault="006B2CB7" w:rsidP="006B2CB7">
      <w:pPr>
        <w:spacing w:after="0" w:line="240" w:lineRule="auto"/>
        <w:ind w:left="720" w:hanging="720"/>
        <w:jc w:val="both"/>
        <w:rPr>
          <w:rFonts w:ascii="Times New Roman" w:hAnsi="Times New Roman" w:cs="Times New Roman"/>
          <w:sz w:val="24"/>
          <w:szCs w:val="24"/>
        </w:rPr>
      </w:pPr>
      <w:r w:rsidRPr="00B96CC4">
        <w:rPr>
          <w:rFonts w:ascii="Times New Roman" w:hAnsi="Times New Roman" w:cs="Times New Roman"/>
          <w:sz w:val="24"/>
          <w:szCs w:val="24"/>
        </w:rPr>
        <w:t xml:space="preserve">Oztekin, A., Kong, Z. J., &amp; Uysal, O. (2010). UseLearn: A novel checklist and usability evaluation method for eLearning systems by criticality metric analysis. </w:t>
      </w:r>
      <w:r w:rsidRPr="00B96CC4">
        <w:rPr>
          <w:rFonts w:ascii="Times New Roman" w:hAnsi="Times New Roman" w:cs="Times New Roman"/>
          <w:i/>
          <w:iCs/>
          <w:sz w:val="24"/>
          <w:szCs w:val="24"/>
        </w:rPr>
        <w:t>International Journal of Industrial Ergonomics</w:t>
      </w:r>
      <w:r w:rsidRPr="00B96CC4">
        <w:rPr>
          <w:rFonts w:ascii="Times New Roman" w:hAnsi="Times New Roman" w:cs="Times New Roman"/>
          <w:sz w:val="24"/>
          <w:szCs w:val="24"/>
        </w:rPr>
        <w:t xml:space="preserve">, </w:t>
      </w:r>
      <w:r w:rsidRPr="00B96CC4">
        <w:rPr>
          <w:rFonts w:ascii="Times New Roman" w:hAnsi="Times New Roman" w:cs="Times New Roman"/>
          <w:i/>
          <w:iCs/>
          <w:sz w:val="24"/>
          <w:szCs w:val="24"/>
        </w:rPr>
        <w:t>40</w:t>
      </w:r>
      <w:r w:rsidRPr="00B96CC4">
        <w:rPr>
          <w:rFonts w:ascii="Times New Roman" w:hAnsi="Times New Roman" w:cs="Times New Roman"/>
          <w:sz w:val="24"/>
          <w:szCs w:val="24"/>
        </w:rPr>
        <w:t>(4), 455–469</w:t>
      </w:r>
    </w:p>
    <w:p w14:paraId="28B1C391" w14:textId="77777777" w:rsidR="006B2CB7" w:rsidRPr="00B96CC4" w:rsidRDefault="006B2CB7" w:rsidP="006B2CB7">
      <w:pPr>
        <w:widowControl w:val="0"/>
        <w:autoSpaceDE w:val="0"/>
        <w:autoSpaceDN w:val="0"/>
        <w:adjustRightInd w:val="0"/>
        <w:spacing w:after="0" w:line="240" w:lineRule="auto"/>
        <w:ind w:left="480" w:hanging="480"/>
        <w:rPr>
          <w:rFonts w:ascii="Times New Roman" w:hAnsi="Times New Roman" w:cs="Times New Roman"/>
          <w:sz w:val="24"/>
          <w:szCs w:val="24"/>
        </w:rPr>
      </w:pPr>
      <w:r w:rsidRPr="00B96CC4">
        <w:rPr>
          <w:rFonts w:ascii="Times New Roman" w:hAnsi="Times New Roman" w:cs="Times New Roman"/>
          <w:sz w:val="24"/>
          <w:szCs w:val="24"/>
        </w:rPr>
        <w:t xml:space="preserve">Siswoyo Haryono. (2016). </w:t>
      </w:r>
      <w:r w:rsidRPr="00B96CC4">
        <w:rPr>
          <w:rFonts w:ascii="Times New Roman" w:hAnsi="Times New Roman" w:cs="Times New Roman"/>
          <w:i/>
          <w:iCs/>
          <w:sz w:val="24"/>
          <w:szCs w:val="24"/>
        </w:rPr>
        <w:t>Metode SEM untuk penelitian manajemen dengan AMOS LISREL PLS</w:t>
      </w:r>
      <w:r w:rsidRPr="00B96CC4">
        <w:rPr>
          <w:rFonts w:ascii="Times New Roman" w:hAnsi="Times New Roman" w:cs="Times New Roman"/>
          <w:sz w:val="24"/>
          <w:szCs w:val="24"/>
        </w:rPr>
        <w:t>. Intermedia Personalia Utama.</w:t>
      </w:r>
    </w:p>
    <w:bookmarkEnd w:id="0"/>
    <w:p w14:paraId="26C9BA41" w14:textId="77777777" w:rsidR="006B2CB7" w:rsidRPr="00890E0D" w:rsidRDefault="006B2CB7" w:rsidP="006B2CB7">
      <w:pPr>
        <w:spacing w:after="0" w:line="240" w:lineRule="auto"/>
        <w:jc w:val="both"/>
        <w:rPr>
          <w:rFonts w:ascii="Times New Roman" w:hAnsi="Times New Roman" w:cs="Times New Roman"/>
          <w:sz w:val="24"/>
          <w:szCs w:val="24"/>
        </w:rPr>
      </w:pPr>
    </w:p>
    <w:sectPr w:rsidR="006B2CB7" w:rsidRPr="00890E0D" w:rsidSect="006B2CB7">
      <w:headerReference w:type="first" r:id="rId13"/>
      <w:type w:val="continuous"/>
      <w:pgSz w:w="11907" w:h="16840" w:code="9"/>
      <w:pgMar w:top="1701" w:right="1134" w:bottom="1134" w:left="1701" w:header="567" w:footer="56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C473F" w14:textId="77777777" w:rsidR="00017A0A" w:rsidRDefault="00017A0A">
      <w:pPr>
        <w:pStyle w:val="DefaultParagraphFont1"/>
      </w:pPr>
      <w:r>
        <w:separator/>
      </w:r>
    </w:p>
  </w:endnote>
  <w:endnote w:type="continuationSeparator" w:id="0">
    <w:p w14:paraId="743EDB17" w14:textId="77777777" w:rsidR="00017A0A" w:rsidRDefault="00017A0A">
      <w:pPr>
        <w:pStyle w:val="DefaultParagraphFon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0856" w14:textId="6EF1FDFE" w:rsidR="0029084B" w:rsidRPr="003516A7" w:rsidRDefault="0029084B" w:rsidP="0029084B">
    <w:pPr>
      <w:pStyle w:val="DefaultParagraphFont1"/>
      <w:spacing w:before="13"/>
      <w:ind w:left="20"/>
      <w:jc w:val="center"/>
      <w:rPr>
        <w:lang w:val="en-US"/>
      </w:rPr>
    </w:pPr>
    <w:r>
      <w:rPr>
        <w:rFonts w:ascii="Times New Roman" w:hAnsi="Times New Roman" w:cs="Times New Roman"/>
      </w:rPr>
      <w:t>Copyright © 202</w:t>
    </w:r>
    <w:r>
      <w:rPr>
        <w:rFonts w:ascii="Times New Roman" w:hAnsi="Times New Roman" w:cs="Times New Roman"/>
        <w:lang w:val="en-US"/>
      </w:rPr>
      <w:t>2</w:t>
    </w:r>
    <w:r>
      <w:rPr>
        <w:rFonts w:ascii="Times New Roman" w:hAnsi="Times New Roman" w:cs="Times New Roman"/>
      </w:rPr>
      <w:t xml:space="preserve">, </w:t>
    </w:r>
    <w:r w:rsidR="00066EA0" w:rsidRPr="00066EA0">
      <w:rPr>
        <w:rFonts w:ascii="Times New Roman" w:hAnsi="Times New Roman" w:cs="Times New Roman"/>
      </w:rPr>
      <w:t>Jurnal Kajian dan Terapan Matematika</w:t>
    </w:r>
    <w:r>
      <w:rPr>
        <w:rFonts w:ascii="Times New Roman" w:hAnsi="Times New Roman" w:cs="Times New Roman"/>
      </w:rPr>
      <w:t xml:space="preserve">, </w:t>
    </w:r>
    <w:r w:rsidRPr="00FC2C9D">
      <w:rPr>
        <w:rFonts w:ascii="Times New Roman" w:hAnsi="Times New Roman" w:cs="Times New Roman"/>
        <w:color w:val="FFFFFF"/>
      </w:rPr>
      <w:t xml:space="preserve">ISSN: </w:t>
    </w:r>
    <w:r w:rsidRPr="00FC2C9D">
      <w:rPr>
        <w:rFonts w:ascii="Times New Roman" w:hAnsi="Times New Roman" w:cs="Times New Roman"/>
        <w:color w:val="FFFFFF"/>
        <w:lang w:val="en-US"/>
      </w:rPr>
      <w:t>xxxx-xxxx</w:t>
    </w:r>
  </w:p>
  <w:p w14:paraId="12A5841E" w14:textId="77777777" w:rsidR="000F2AC1" w:rsidRDefault="000F2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A1AC" w14:textId="1F9A2A2F" w:rsidR="00F243B8" w:rsidRPr="003516A7" w:rsidRDefault="00F243B8" w:rsidP="00F243B8">
    <w:pPr>
      <w:pStyle w:val="DefaultParagraphFont1"/>
      <w:spacing w:before="13"/>
      <w:ind w:left="20"/>
      <w:jc w:val="center"/>
      <w:rPr>
        <w:lang w:val="en-US"/>
      </w:rPr>
    </w:pPr>
    <w:r>
      <w:rPr>
        <w:rFonts w:ascii="Times New Roman" w:hAnsi="Times New Roman" w:cs="Times New Roman"/>
      </w:rPr>
      <w:t>Copyright © 202</w:t>
    </w:r>
    <w:r>
      <w:rPr>
        <w:rFonts w:ascii="Times New Roman" w:hAnsi="Times New Roman" w:cs="Times New Roman"/>
        <w:lang w:val="en-US"/>
      </w:rPr>
      <w:t>2</w:t>
    </w:r>
    <w:r>
      <w:rPr>
        <w:rFonts w:ascii="Times New Roman" w:hAnsi="Times New Roman" w:cs="Times New Roman"/>
      </w:rPr>
      <w:t xml:space="preserve">, </w:t>
    </w:r>
    <w:r w:rsidR="00066EA0" w:rsidRPr="00066EA0">
      <w:rPr>
        <w:rFonts w:ascii="Times New Roman" w:hAnsi="Times New Roman" w:cs="Times New Roman"/>
      </w:rPr>
      <w:t>Jurnal Kajian dan Terapan Matematika</w:t>
    </w:r>
    <w:r>
      <w:rPr>
        <w:rFonts w:ascii="Times New Roman" w:hAnsi="Times New Roman" w:cs="Times New Roman"/>
      </w:rPr>
      <w:t xml:space="preserve">, </w:t>
    </w:r>
    <w:r w:rsidRPr="00FC2C9D">
      <w:rPr>
        <w:rFonts w:ascii="Times New Roman" w:hAnsi="Times New Roman" w:cs="Times New Roman"/>
        <w:color w:val="FFFFFF"/>
      </w:rPr>
      <w:t xml:space="preserve">ISSN: </w:t>
    </w:r>
    <w:r w:rsidR="003516A7" w:rsidRPr="00FC2C9D">
      <w:rPr>
        <w:rFonts w:ascii="Times New Roman" w:hAnsi="Times New Roman" w:cs="Times New Roman"/>
        <w:color w:val="FFFFFF"/>
        <w:lang w:val="en-US"/>
      </w:rPr>
      <w:t>xxxx-xxxx</w:t>
    </w:r>
  </w:p>
  <w:p w14:paraId="44801096" w14:textId="77777777" w:rsidR="00F243B8" w:rsidRDefault="00F24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1FEB6" w14:textId="77777777" w:rsidR="00017A0A" w:rsidRDefault="00017A0A">
      <w:pPr>
        <w:pStyle w:val="DefaultParagraphFont1"/>
      </w:pPr>
      <w:r>
        <w:separator/>
      </w:r>
    </w:p>
  </w:footnote>
  <w:footnote w:type="continuationSeparator" w:id="0">
    <w:p w14:paraId="74754A3A" w14:textId="77777777" w:rsidR="00017A0A" w:rsidRDefault="00017A0A">
      <w:pPr>
        <w:pStyle w:val="DefaultParagraphFont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729A" w14:textId="73344479" w:rsidR="00956CD9" w:rsidRDefault="006B2CB7">
    <w:pPr>
      <w:pStyle w:val="Header"/>
      <w:jc w:val="right"/>
    </w:pPr>
    <w:r w:rsidRPr="006B2CB7">
      <w:rPr>
        <w:rFonts w:ascii="Times New Roman" w:hAnsi="Times New Roman" w:cs="Times New Roman"/>
        <w:i/>
        <w:iCs/>
        <w:noProof w:val="0"/>
        <w:sz w:val="24"/>
        <w:szCs w:val="24"/>
        <w:lang w:val="en-US"/>
      </w:rPr>
      <w:t xml:space="preserve">Anthony </w:t>
    </w:r>
    <w:proofErr w:type="spellStart"/>
    <w:r w:rsidRPr="006B2CB7">
      <w:rPr>
        <w:rFonts w:ascii="Times New Roman" w:hAnsi="Times New Roman" w:cs="Times New Roman"/>
        <w:i/>
        <w:iCs/>
        <w:noProof w:val="0"/>
        <w:sz w:val="24"/>
        <w:szCs w:val="24"/>
        <w:lang w:val="en-US"/>
      </w:rPr>
      <w:t>Fioren</w:t>
    </w:r>
    <w:proofErr w:type="spellEnd"/>
    <w:r w:rsidRPr="006B2CB7">
      <w:rPr>
        <w:rFonts w:ascii="Times New Roman" w:hAnsi="Times New Roman" w:cs="Times New Roman"/>
        <w:i/>
        <w:iCs/>
        <w:noProof w:val="0"/>
        <w:sz w:val="24"/>
        <w:szCs w:val="24"/>
        <w:lang w:val="en-US"/>
      </w:rPr>
      <w:t xml:space="preserve"> Hartono </w:t>
    </w:r>
    <w:proofErr w:type="gramStart"/>
    <w:r w:rsidR="00956CD9" w:rsidRPr="00956CD9">
      <w:rPr>
        <w:rFonts w:ascii="Times New Roman" w:hAnsi="Times New Roman" w:cs="Times New Roman"/>
        <w:i/>
        <w:iCs/>
        <w:noProof w:val="0"/>
        <w:sz w:val="24"/>
        <w:szCs w:val="24"/>
      </w:rPr>
      <w:t>dkk./</w:t>
    </w:r>
    <w:proofErr w:type="gramEnd"/>
    <w:r w:rsidR="00FB3695" w:rsidRPr="00FB3695">
      <w:rPr>
        <w:rFonts w:ascii="Times New Roman" w:hAnsi="Times New Roman" w:cs="Times New Roman"/>
        <w:b/>
        <w:bCs/>
        <w:i/>
        <w:iCs/>
        <w:noProof w:val="0"/>
        <w:sz w:val="24"/>
        <w:szCs w:val="24"/>
      </w:rPr>
      <w:t xml:space="preserve"> </w:t>
    </w:r>
    <w:r w:rsidR="00066EA0" w:rsidRPr="00066EA0">
      <w:rPr>
        <w:rFonts w:ascii="Times New Roman" w:hAnsi="Times New Roman" w:cs="Times New Roman"/>
        <w:b/>
        <w:bCs/>
        <w:i/>
        <w:iCs/>
        <w:noProof w:val="0"/>
        <w:sz w:val="24"/>
        <w:szCs w:val="24"/>
      </w:rPr>
      <w:t>Jurnal Kajian dan Terapan Matematika</w:t>
    </w:r>
    <w:r w:rsidR="00FB3695">
      <w:rPr>
        <w:rFonts w:ascii="Times New Roman" w:hAnsi="Times New Roman" w:cs="Times New Roman"/>
        <w:b/>
        <w:bCs/>
        <w:i/>
        <w:iCs/>
        <w:noProof w:val="0"/>
        <w:sz w:val="24"/>
        <w:szCs w:val="24"/>
        <w:lang w:val="en-US"/>
      </w:rPr>
      <w:t>,</w:t>
    </w:r>
    <w:r w:rsidR="00FB3695" w:rsidRPr="00956CD9">
      <w:rPr>
        <w:rFonts w:ascii="Times New Roman" w:hAnsi="Times New Roman" w:cs="Times New Roman"/>
        <w:b/>
        <w:bCs/>
        <w:i/>
        <w:iCs/>
        <w:noProof w:val="0"/>
        <w:sz w:val="24"/>
        <w:szCs w:val="24"/>
      </w:rPr>
      <w:t xml:space="preserve">  2022,  </w:t>
    </w:r>
    <w:r w:rsidR="00FB3695">
      <w:rPr>
        <w:rFonts w:ascii="Times New Roman" w:hAnsi="Times New Roman" w:cs="Times New Roman"/>
        <w:b/>
        <w:bCs/>
        <w:i/>
        <w:iCs/>
        <w:noProof w:val="0"/>
        <w:sz w:val="24"/>
        <w:szCs w:val="24"/>
        <w:lang w:val="en-US"/>
      </w:rPr>
      <w:t>8</w:t>
    </w:r>
    <w:r w:rsidR="00FB3695" w:rsidRPr="00956CD9">
      <w:rPr>
        <w:rFonts w:ascii="Times New Roman" w:hAnsi="Times New Roman" w:cs="Times New Roman"/>
        <w:b/>
        <w:bCs/>
        <w:i/>
        <w:iCs/>
        <w:noProof w:val="0"/>
        <w:sz w:val="24"/>
        <w:szCs w:val="24"/>
      </w:rPr>
      <w:t xml:space="preserve"> (1)</w:t>
    </w:r>
    <w:r w:rsidR="00FB3695">
      <w:rPr>
        <w:rFonts w:ascii="Times New Roman" w:hAnsi="Times New Roman" w:cs="Times New Roman"/>
        <w:i/>
        <w:iCs/>
        <w:noProof w:val="0"/>
        <w:sz w:val="24"/>
        <w:szCs w:val="24"/>
        <w:lang w:val="en-US"/>
      </w:rPr>
      <w:t xml:space="preserve">, </w:t>
    </w:r>
    <w:r w:rsidR="00956CD9" w:rsidRPr="009704AC">
      <w:rPr>
        <w:rFonts w:ascii="Times New Roman" w:hAnsi="Times New Roman" w:cs="Times New Roman"/>
        <w:noProof w:val="0"/>
        <w:sz w:val="24"/>
        <w:szCs w:val="24"/>
      </w:rPr>
      <w:fldChar w:fldCharType="begin"/>
    </w:r>
    <w:r w:rsidR="00956CD9" w:rsidRPr="009704AC">
      <w:rPr>
        <w:rFonts w:ascii="Times New Roman" w:hAnsi="Times New Roman" w:cs="Times New Roman"/>
        <w:sz w:val="24"/>
        <w:szCs w:val="24"/>
      </w:rPr>
      <w:instrText xml:space="preserve"> PAGE   \* MERGEFORMAT </w:instrText>
    </w:r>
    <w:r w:rsidR="00956CD9" w:rsidRPr="009704AC">
      <w:rPr>
        <w:rFonts w:ascii="Times New Roman" w:hAnsi="Times New Roman" w:cs="Times New Roman"/>
        <w:noProof w:val="0"/>
        <w:sz w:val="24"/>
        <w:szCs w:val="24"/>
      </w:rPr>
      <w:fldChar w:fldCharType="separate"/>
    </w:r>
    <w:r w:rsidR="00956CD9" w:rsidRPr="009704AC">
      <w:rPr>
        <w:rFonts w:ascii="Times New Roman" w:hAnsi="Times New Roman" w:cs="Times New Roman"/>
        <w:sz w:val="24"/>
        <w:szCs w:val="24"/>
      </w:rPr>
      <w:t>2</w:t>
    </w:r>
    <w:r w:rsidR="00956CD9" w:rsidRPr="009704AC">
      <w:rPr>
        <w:rFonts w:ascii="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7A6C" w14:textId="221F7ED5" w:rsidR="006377FA" w:rsidRDefault="00427FBA" w:rsidP="006377FA">
    <w:pPr>
      <w:pStyle w:val="CPTitle"/>
      <w:ind w:left="1985"/>
      <w:jc w:val="left"/>
      <w:rPr>
        <w:sz w:val="28"/>
        <w:szCs w:val="28"/>
        <w:lang w:val="en-US"/>
      </w:rPr>
    </w:pPr>
    <w:bookmarkStart w:id="1" w:name="_Hlk109218576"/>
    <w:bookmarkStart w:id="2" w:name="_Hlk109218577"/>
    <w:r>
      <w:rPr>
        <w:noProof/>
        <w:sz w:val="28"/>
        <w:szCs w:val="28"/>
        <w:lang w:val="en-US"/>
      </w:rPr>
      <w:drawing>
        <wp:anchor distT="0" distB="0" distL="114300" distR="114300" simplePos="0" relativeHeight="251659264" behindDoc="0" locked="0" layoutInCell="1" allowOverlap="1" wp14:anchorId="2294B27C" wp14:editId="511EB556">
          <wp:simplePos x="0" y="0"/>
          <wp:positionH relativeFrom="column">
            <wp:posOffset>455295</wp:posOffset>
          </wp:positionH>
          <wp:positionV relativeFrom="paragraph">
            <wp:posOffset>-231775</wp:posOffset>
          </wp:positionV>
          <wp:extent cx="685800" cy="9906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9906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6377FA" w:rsidRPr="006377FA">
      <w:rPr>
        <w:sz w:val="28"/>
        <w:szCs w:val="28"/>
        <w:lang w:val="en-US"/>
      </w:rPr>
      <w:t>Jurnal</w:t>
    </w:r>
    <w:proofErr w:type="spellEnd"/>
    <w:r w:rsidR="006377FA" w:rsidRPr="006377FA">
      <w:rPr>
        <w:sz w:val="28"/>
        <w:szCs w:val="28"/>
        <w:lang w:val="en-US"/>
      </w:rPr>
      <w:t xml:space="preserve"> Kajian dan </w:t>
    </w:r>
    <w:proofErr w:type="spellStart"/>
    <w:r w:rsidR="006377FA" w:rsidRPr="006377FA">
      <w:rPr>
        <w:sz w:val="28"/>
        <w:szCs w:val="28"/>
        <w:lang w:val="en-US"/>
      </w:rPr>
      <w:t>Terapan</w:t>
    </w:r>
    <w:proofErr w:type="spellEnd"/>
    <w:r w:rsidR="006377FA" w:rsidRPr="006377FA">
      <w:rPr>
        <w:sz w:val="28"/>
        <w:szCs w:val="28"/>
        <w:lang w:val="en-US"/>
      </w:rPr>
      <w:t xml:space="preserve"> </w:t>
    </w:r>
    <w:proofErr w:type="spellStart"/>
    <w:r w:rsidR="006377FA" w:rsidRPr="006377FA">
      <w:rPr>
        <w:sz w:val="28"/>
        <w:szCs w:val="28"/>
        <w:lang w:val="en-US"/>
      </w:rPr>
      <w:t>Matematika</w:t>
    </w:r>
    <w:proofErr w:type="spellEnd"/>
  </w:p>
  <w:p w14:paraId="3FAC3D5B" w14:textId="63976ECA" w:rsidR="002C1BE4" w:rsidRDefault="002C1BE4" w:rsidP="002C1BE4">
    <w:pPr>
      <w:pStyle w:val="CPTitle"/>
      <w:ind w:left="1985"/>
      <w:jc w:val="both"/>
      <w:rPr>
        <w:szCs w:val="24"/>
        <w:lang w:val="en-US"/>
      </w:rPr>
    </w:pPr>
    <w:r>
      <w:rPr>
        <w:szCs w:val="24"/>
        <w:lang w:val="en-US"/>
      </w:rPr>
      <w:t xml:space="preserve">Volume 8, </w:t>
    </w:r>
    <w:proofErr w:type="spellStart"/>
    <w:r>
      <w:rPr>
        <w:szCs w:val="24"/>
        <w:lang w:val="en-US"/>
      </w:rPr>
      <w:t>Edisi</w:t>
    </w:r>
    <w:proofErr w:type="spellEnd"/>
    <w:r>
      <w:rPr>
        <w:szCs w:val="24"/>
        <w:lang w:val="en-US"/>
      </w:rPr>
      <w:t xml:space="preserve"> 1, </w:t>
    </w:r>
    <w:proofErr w:type="spellStart"/>
    <w:r>
      <w:rPr>
        <w:szCs w:val="24"/>
        <w:lang w:val="en-US"/>
      </w:rPr>
      <w:t>Bulan</w:t>
    </w:r>
    <w:proofErr w:type="spellEnd"/>
    <w:r>
      <w:rPr>
        <w:szCs w:val="24"/>
        <w:lang w:val="en-US"/>
      </w:rPr>
      <w:t xml:space="preserve"> </w:t>
    </w:r>
    <w:proofErr w:type="spellStart"/>
    <w:r>
      <w:rPr>
        <w:szCs w:val="24"/>
        <w:lang w:val="en-US"/>
      </w:rPr>
      <w:t>Maret</w:t>
    </w:r>
    <w:proofErr w:type="spellEnd"/>
    <w:r>
      <w:rPr>
        <w:szCs w:val="24"/>
        <w:lang w:val="en-US"/>
      </w:rPr>
      <w:t xml:space="preserve"> </w:t>
    </w:r>
    <w:proofErr w:type="gramStart"/>
    <w:r>
      <w:rPr>
        <w:szCs w:val="24"/>
        <w:lang w:val="en-US"/>
      </w:rPr>
      <w:t xml:space="preserve">2022,  </w:t>
    </w:r>
    <w:r w:rsidR="009704AC">
      <w:rPr>
        <w:szCs w:val="24"/>
        <w:lang w:val="en-US"/>
      </w:rPr>
      <w:t>1</w:t>
    </w:r>
    <w:r w:rsidR="00C7518C">
      <w:rPr>
        <w:szCs w:val="24"/>
        <w:lang w:val="en-US"/>
      </w:rPr>
      <w:t>5</w:t>
    </w:r>
    <w:proofErr w:type="gramEnd"/>
    <w:r w:rsidR="009704AC">
      <w:rPr>
        <w:szCs w:val="24"/>
        <w:lang w:val="en-US"/>
      </w:rPr>
      <w:t xml:space="preserve"> - </w:t>
    </w:r>
    <w:r w:rsidR="00C7518C">
      <w:rPr>
        <w:szCs w:val="24"/>
        <w:lang w:val="en-US"/>
      </w:rPr>
      <w:t>23</w:t>
    </w:r>
  </w:p>
  <w:p w14:paraId="0BAC438B" w14:textId="74818E90" w:rsidR="002C1BE4" w:rsidRPr="00FC2C9D" w:rsidRDefault="006377FA" w:rsidP="002C1BE4">
    <w:pPr>
      <w:pStyle w:val="CPTitle"/>
      <w:ind w:left="1985"/>
      <w:jc w:val="both"/>
      <w:rPr>
        <w:color w:val="FFFFFF"/>
      </w:rPr>
    </w:pPr>
    <w:r w:rsidRPr="006377FA">
      <w:t>http://journal.student.uny.ac.id/ojs/index.php/jktm</w:t>
    </w:r>
    <w:r w:rsidR="002C1BE4" w:rsidRPr="00FC2C9D">
      <w:rPr>
        <w:color w:val="FFFFFF"/>
      </w:rPr>
      <w:t xml:space="preserve">: </w:t>
    </w:r>
    <w:hyperlink r:id="rId2" w:history="1">
      <w:r w:rsidR="002C1BE4" w:rsidRPr="00FC2C9D">
        <w:rPr>
          <w:color w:val="FFFFFF"/>
        </w:rPr>
        <w:t>https://doi.org/xxxxxxxxxxxxxxxxxx</w:t>
      </w:r>
    </w:hyperlink>
  </w:p>
  <w:p w14:paraId="43899A7E" w14:textId="718279F6" w:rsidR="00F243B8" w:rsidRPr="002C1BE4" w:rsidRDefault="00427FBA" w:rsidP="006377FA">
    <w:pPr>
      <w:pStyle w:val="CPTitle"/>
      <w:ind w:left="1985"/>
      <w:jc w:val="both"/>
    </w:pPr>
    <w:r>
      <w:rPr>
        <w:rFonts w:ascii="Calibri" w:hAnsi="Calibri" w:cs="Calibri"/>
        <w:noProof/>
        <w:szCs w:val="24"/>
        <w:lang w:val="en-US"/>
      </w:rPr>
      <mc:AlternateContent>
        <mc:Choice Requires="wps">
          <w:drawing>
            <wp:anchor distT="0" distB="0" distL="114300" distR="114300" simplePos="0" relativeHeight="251658240" behindDoc="0" locked="0" layoutInCell="1" allowOverlap="1" wp14:anchorId="7C700298" wp14:editId="678EEF62">
              <wp:simplePos x="0" y="0"/>
              <wp:positionH relativeFrom="column">
                <wp:posOffset>144145</wp:posOffset>
              </wp:positionH>
              <wp:positionV relativeFrom="paragraph">
                <wp:posOffset>67310</wp:posOffset>
              </wp:positionV>
              <wp:extent cx="5588000" cy="0"/>
              <wp:effectExtent l="0" t="0" r="0" b="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80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63A8D8" id="_x0000_t32" coordsize="21600,21600" o:spt="32" o:oned="t" path="m,l21600,21600e" filled="f">
              <v:path arrowok="t" fillok="f" o:connecttype="none"/>
              <o:lock v:ext="edit" shapetype="t"/>
            </v:shapetype>
            <v:shape id="AutoShape 20" o:spid="_x0000_s1026" type="#_x0000_t32" style="position:absolute;margin-left:11.35pt;margin-top:5.3pt;width:440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MRRuwEAAGEDAAAOAAAAZHJzL2Uyb0RvYy54bWysU8Fu2zAMvQ/YPwi6L3aCZQiMOD2k6y7d&#10;FqDd7owk28JkUSCVOPn7SUqaDt1tmA+EKIqPj4/0+u40OnE0xBZ9K+ezWgrjFWrr+1b+eH74sJKC&#10;I3gNDr1p5dmwvNu8f7eeQmMWOKDThkQC8dxMoZVDjKGpKlaDGYFnGIxPwQ5phJhc6itNMCX00VWL&#10;uv5UTUg6ECrDnG7vL0G5KfhdZ1T83nVsonCtTNxisVTsPttqs4amJwiDVVca8A8sRrA+Fb1B3UME&#10;cSD7F9RoFSFjF2cKxwq7zipTekjdzOs33TwNEEzpJYnD4SYT/z9Y9e249TvK1NXJP4VHVL9YeNwO&#10;4HtTCDyfQxrcPEtVTYGbW0p2OOxI7KevqNMbOEQsKpw6GkXnbPiZEzN46lSciuznm+zmFIVKl8vl&#10;alXXaTrqJVZBkyFyYiCOXwyOIh9ayZHA9kPcovdpuEgXeDg+cswEXxNysscH61yZsfNiauVi+TEV&#10;yiFGZ3WOFof6/daROEJek/KVdt88Izx4XdAGA/rz9RzBuss5VXf+qlIWJm8hN3vU5x29qJfmWGhe&#10;dy4vyp9+yX79Mza/AQAA//8DAFBLAwQUAAYACAAAACEAQAppK9wAAAAIAQAADwAAAGRycy9kb3du&#10;cmV2LnhtbEyPwU7DMBBE70j9B2srcaM2ObQ0jVOhiiBxQBUFpB7deEki4nWI3Sb8PVv1UI77ZjQ7&#10;k61H14oT9qHxpOF+pkAgld42VGn4eC/uHkCEaMia1hNq+MUA63xyk5nU+oHe8LSLleAQCqnRUMfY&#10;pVKGskZnwsx3SKx9+d6ZyGdfSdubgcNdKxOl5tKZhvhDbTrc1Fh+745Og5PbffEyjBv3NCyr4jVx&#10;i5/PZ61vp+PjCkTEMV7NcK7P1SHnTgd/JBtEqyFJFuxkruYgWF+qMzhcgMwz+X9A/gcAAP//AwBQ&#10;SwECLQAUAAYACAAAACEAtoM4kv4AAADhAQAAEwAAAAAAAAAAAAAAAAAAAAAAW0NvbnRlbnRfVHlw&#10;ZXNdLnhtbFBLAQItABQABgAIAAAAIQA4/SH/1gAAAJQBAAALAAAAAAAAAAAAAAAAAC8BAABfcmVs&#10;cy8ucmVsc1BLAQItABQABgAIAAAAIQBpdMRRuwEAAGEDAAAOAAAAAAAAAAAAAAAAAC4CAABkcnMv&#10;ZTJvRG9jLnhtbFBLAQItABQABgAIAAAAIQBACmkr3AAAAAgBAAAPAAAAAAAAAAAAAAAAABUEAABk&#10;cnMvZG93bnJldi54bWxQSwUGAAAAAAQABADzAAAAHgUAAAAA&#10;" strokeweight="2pt"/>
          </w:pict>
        </mc:Fallback>
      </mc:AlternateContent>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88A0" w14:textId="6DEB849A" w:rsidR="00956CD9" w:rsidRPr="00956CD9" w:rsidRDefault="0062428D">
    <w:pPr>
      <w:pStyle w:val="Header"/>
      <w:jc w:val="right"/>
      <w:rPr>
        <w:rFonts w:ascii="Times New Roman" w:hAnsi="Times New Roman" w:cs="Times New Roman"/>
        <w:i/>
        <w:iCs/>
        <w:sz w:val="24"/>
        <w:szCs w:val="24"/>
      </w:rPr>
    </w:pPr>
    <w:proofErr w:type="spellStart"/>
    <w:r w:rsidRPr="0062428D">
      <w:rPr>
        <w:rFonts w:ascii="Times New Roman" w:hAnsi="Times New Roman" w:cs="Times New Roman"/>
        <w:i/>
        <w:iCs/>
        <w:noProof w:val="0"/>
        <w:sz w:val="24"/>
        <w:szCs w:val="24"/>
        <w:lang w:val="en-US"/>
      </w:rPr>
      <w:t>Meilania</w:t>
    </w:r>
    <w:proofErr w:type="spellEnd"/>
    <w:r w:rsidRPr="0062428D">
      <w:rPr>
        <w:rFonts w:ascii="Times New Roman" w:hAnsi="Times New Roman" w:cs="Times New Roman"/>
        <w:i/>
        <w:iCs/>
        <w:noProof w:val="0"/>
        <w:sz w:val="24"/>
        <w:szCs w:val="24"/>
        <w:lang w:val="en-US"/>
      </w:rPr>
      <w:t xml:space="preserve"> </w:t>
    </w:r>
    <w:proofErr w:type="spellStart"/>
    <w:r w:rsidRPr="0062428D">
      <w:rPr>
        <w:rFonts w:ascii="Times New Roman" w:hAnsi="Times New Roman" w:cs="Times New Roman"/>
        <w:i/>
        <w:iCs/>
        <w:noProof w:val="0"/>
        <w:sz w:val="24"/>
        <w:szCs w:val="24"/>
        <w:lang w:val="en-US"/>
      </w:rPr>
      <w:t>Julva</w:t>
    </w:r>
    <w:proofErr w:type="spellEnd"/>
    <w:r w:rsidRPr="0062428D">
      <w:rPr>
        <w:rFonts w:ascii="Times New Roman" w:hAnsi="Times New Roman" w:cs="Times New Roman"/>
        <w:i/>
        <w:iCs/>
        <w:noProof w:val="0"/>
        <w:sz w:val="24"/>
        <w:szCs w:val="24"/>
        <w:lang w:val="en-US"/>
      </w:rPr>
      <w:t xml:space="preserve"> </w:t>
    </w:r>
    <w:proofErr w:type="spellStart"/>
    <w:r w:rsidRPr="0062428D">
      <w:rPr>
        <w:rFonts w:ascii="Times New Roman" w:hAnsi="Times New Roman" w:cs="Times New Roman"/>
        <w:i/>
        <w:iCs/>
        <w:noProof w:val="0"/>
        <w:sz w:val="24"/>
        <w:szCs w:val="24"/>
        <w:lang w:val="en-US"/>
      </w:rPr>
      <w:t>Ayunsetyani</w:t>
    </w:r>
    <w:proofErr w:type="spellEnd"/>
    <w:r w:rsidRPr="0062428D">
      <w:rPr>
        <w:rFonts w:ascii="Times New Roman" w:hAnsi="Times New Roman" w:cs="Times New Roman"/>
        <w:i/>
        <w:iCs/>
        <w:noProof w:val="0"/>
        <w:sz w:val="24"/>
        <w:szCs w:val="24"/>
        <w:lang w:val="en-US"/>
      </w:rPr>
      <w:t xml:space="preserve"> </w:t>
    </w:r>
    <w:proofErr w:type="gramStart"/>
    <w:r w:rsidR="00956CD9" w:rsidRPr="00956CD9">
      <w:rPr>
        <w:rFonts w:ascii="Times New Roman" w:hAnsi="Times New Roman" w:cs="Times New Roman"/>
        <w:i/>
        <w:iCs/>
        <w:noProof w:val="0"/>
        <w:sz w:val="24"/>
        <w:szCs w:val="24"/>
      </w:rPr>
      <w:t>dkk./</w:t>
    </w:r>
    <w:proofErr w:type="gramEnd"/>
    <w:r w:rsidR="00066EA0" w:rsidRPr="00066EA0">
      <w:t xml:space="preserve"> </w:t>
    </w:r>
    <w:r w:rsidR="00066EA0" w:rsidRPr="00066EA0">
      <w:rPr>
        <w:rFonts w:ascii="Times New Roman" w:hAnsi="Times New Roman" w:cs="Times New Roman"/>
        <w:b/>
        <w:bCs/>
        <w:i/>
        <w:iCs/>
        <w:noProof w:val="0"/>
        <w:sz w:val="24"/>
        <w:szCs w:val="24"/>
      </w:rPr>
      <w:t xml:space="preserve">Jurnal Kajian dan Terapan </w:t>
    </w:r>
    <w:proofErr w:type="spellStart"/>
    <w:r w:rsidR="00FB3695">
      <w:rPr>
        <w:rFonts w:ascii="Times New Roman" w:hAnsi="Times New Roman" w:cs="Times New Roman"/>
        <w:b/>
        <w:bCs/>
        <w:i/>
        <w:iCs/>
        <w:noProof w:val="0"/>
        <w:sz w:val="24"/>
        <w:szCs w:val="24"/>
        <w:lang w:val="en-US"/>
      </w:rPr>
      <w:t>Matematika</w:t>
    </w:r>
    <w:proofErr w:type="spellEnd"/>
    <w:r w:rsidR="00FB3695">
      <w:rPr>
        <w:rFonts w:ascii="Times New Roman" w:hAnsi="Times New Roman" w:cs="Times New Roman"/>
        <w:b/>
        <w:bCs/>
        <w:i/>
        <w:iCs/>
        <w:noProof w:val="0"/>
        <w:sz w:val="24"/>
        <w:szCs w:val="24"/>
        <w:lang w:val="en-US"/>
      </w:rPr>
      <w:t>,</w:t>
    </w:r>
    <w:r w:rsidR="00956CD9" w:rsidRPr="00956CD9">
      <w:rPr>
        <w:rFonts w:ascii="Times New Roman" w:hAnsi="Times New Roman" w:cs="Times New Roman"/>
        <w:b/>
        <w:bCs/>
        <w:i/>
        <w:iCs/>
        <w:noProof w:val="0"/>
        <w:sz w:val="24"/>
        <w:szCs w:val="24"/>
      </w:rPr>
      <w:t xml:space="preserve">  2022,  </w:t>
    </w:r>
    <w:r w:rsidR="00FB3695">
      <w:rPr>
        <w:rFonts w:ascii="Times New Roman" w:hAnsi="Times New Roman" w:cs="Times New Roman"/>
        <w:b/>
        <w:bCs/>
        <w:i/>
        <w:iCs/>
        <w:noProof w:val="0"/>
        <w:sz w:val="24"/>
        <w:szCs w:val="24"/>
        <w:lang w:val="en-US"/>
      </w:rPr>
      <w:t>8</w:t>
    </w:r>
    <w:r w:rsidR="00956CD9" w:rsidRPr="00956CD9">
      <w:rPr>
        <w:rFonts w:ascii="Times New Roman" w:hAnsi="Times New Roman" w:cs="Times New Roman"/>
        <w:b/>
        <w:bCs/>
        <w:i/>
        <w:iCs/>
        <w:noProof w:val="0"/>
        <w:sz w:val="24"/>
        <w:szCs w:val="24"/>
      </w:rPr>
      <w:t xml:space="preserve"> (1)</w:t>
    </w:r>
    <w:r w:rsidR="00956CD9">
      <w:rPr>
        <w:rFonts w:ascii="Times New Roman" w:hAnsi="Times New Roman" w:cs="Times New Roman"/>
        <w:i/>
        <w:iCs/>
        <w:noProof w:val="0"/>
        <w:sz w:val="24"/>
        <w:szCs w:val="24"/>
        <w:lang w:val="en-US"/>
      </w:rPr>
      <w:t xml:space="preserve">, </w:t>
    </w:r>
    <w:r w:rsidR="00956CD9" w:rsidRPr="00956CD9">
      <w:rPr>
        <w:rFonts w:ascii="Times New Roman" w:hAnsi="Times New Roman" w:cs="Times New Roman"/>
        <w:i/>
        <w:iCs/>
        <w:noProof w:val="0"/>
        <w:sz w:val="24"/>
        <w:szCs w:val="24"/>
      </w:rPr>
      <w:fldChar w:fldCharType="begin"/>
    </w:r>
    <w:r w:rsidR="00956CD9" w:rsidRPr="00956CD9">
      <w:rPr>
        <w:rFonts w:ascii="Times New Roman" w:hAnsi="Times New Roman" w:cs="Times New Roman"/>
        <w:i/>
        <w:iCs/>
        <w:sz w:val="24"/>
        <w:szCs w:val="24"/>
      </w:rPr>
      <w:instrText xml:space="preserve"> PAGE   \* MERGEFORMAT </w:instrText>
    </w:r>
    <w:r w:rsidR="00956CD9" w:rsidRPr="00956CD9">
      <w:rPr>
        <w:rFonts w:ascii="Times New Roman" w:hAnsi="Times New Roman" w:cs="Times New Roman"/>
        <w:i/>
        <w:iCs/>
        <w:noProof w:val="0"/>
        <w:sz w:val="24"/>
        <w:szCs w:val="24"/>
      </w:rPr>
      <w:fldChar w:fldCharType="separate"/>
    </w:r>
    <w:r w:rsidR="00956CD9" w:rsidRPr="00956CD9">
      <w:rPr>
        <w:rFonts w:ascii="Times New Roman" w:hAnsi="Times New Roman" w:cs="Times New Roman"/>
        <w:i/>
        <w:iCs/>
        <w:sz w:val="24"/>
        <w:szCs w:val="24"/>
      </w:rPr>
      <w:t>2</w:t>
    </w:r>
    <w:r w:rsidR="00956CD9" w:rsidRPr="00956CD9">
      <w:rPr>
        <w:rFonts w:ascii="Times New Roman" w:hAnsi="Times New Roman" w:cs="Times New Roman"/>
        <w:i/>
        <w:iCs/>
        <w:sz w:val="24"/>
        <w:szCs w:val="24"/>
      </w:rPr>
      <w:fldChar w:fldCharType="end"/>
    </w:r>
  </w:p>
  <w:p w14:paraId="225263C1" w14:textId="77777777" w:rsidR="0099466A" w:rsidRDefault="0099466A" w:rsidP="002C1BE4">
    <w:pPr>
      <w:pStyle w:val="Header"/>
      <w:jc w:val="center"/>
    </w:pPr>
  </w:p>
  <w:p w14:paraId="514320E5" w14:textId="77777777" w:rsidR="00F56231" w:rsidRDefault="00F562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FFFFFFFF">
      <w:start w:val="1"/>
      <w:numFmt w:val="decimal"/>
      <w:lvlText w:val="[%1]."/>
      <w:lvlJc w:val="left"/>
      <w:pPr>
        <w:ind w:left="5039" w:hanging="360"/>
      </w:pPr>
      <w:rPr>
        <w:rFonts w:ascii="Times New Roman" w:hAnsi="Times New Roman" w:cs="Times New Roman"/>
      </w:rPr>
    </w:lvl>
    <w:lvl w:ilvl="1" w:tplc="FFFFFFFF">
      <w:start w:val="1"/>
      <w:numFmt w:val="lowerLetter"/>
      <w:lvlText w:val="%2."/>
      <w:lvlJc w:val="left"/>
      <w:pPr>
        <w:ind w:left="5759" w:hanging="360"/>
      </w:pPr>
    </w:lvl>
    <w:lvl w:ilvl="2" w:tplc="FFFFFFFF">
      <w:start w:val="1"/>
      <w:numFmt w:val="lowerRoman"/>
      <w:lvlText w:val="%3."/>
      <w:lvlJc w:val="right"/>
      <w:pPr>
        <w:ind w:left="6479" w:hanging="180"/>
      </w:pPr>
    </w:lvl>
    <w:lvl w:ilvl="3" w:tplc="FFFFFFFF">
      <w:start w:val="1"/>
      <w:numFmt w:val="decimal"/>
      <w:lvlText w:val="%4."/>
      <w:lvlJc w:val="left"/>
      <w:pPr>
        <w:ind w:left="7199" w:hanging="360"/>
      </w:pPr>
    </w:lvl>
    <w:lvl w:ilvl="4" w:tplc="FFFFFFFF">
      <w:start w:val="1"/>
      <w:numFmt w:val="lowerLetter"/>
      <w:lvlText w:val="%5."/>
      <w:lvlJc w:val="left"/>
      <w:pPr>
        <w:ind w:left="7919" w:hanging="360"/>
      </w:pPr>
    </w:lvl>
    <w:lvl w:ilvl="5" w:tplc="FFFFFFFF">
      <w:start w:val="1"/>
      <w:numFmt w:val="lowerRoman"/>
      <w:lvlText w:val="%6."/>
      <w:lvlJc w:val="right"/>
      <w:pPr>
        <w:ind w:left="8639" w:hanging="180"/>
      </w:pPr>
    </w:lvl>
    <w:lvl w:ilvl="6" w:tplc="FFFFFFFF">
      <w:start w:val="1"/>
      <w:numFmt w:val="decimal"/>
      <w:lvlText w:val="%7."/>
      <w:lvlJc w:val="left"/>
      <w:pPr>
        <w:ind w:left="9359" w:hanging="360"/>
      </w:pPr>
    </w:lvl>
    <w:lvl w:ilvl="7" w:tplc="FFFFFFFF">
      <w:start w:val="1"/>
      <w:numFmt w:val="lowerLetter"/>
      <w:lvlText w:val="%8."/>
      <w:lvlJc w:val="left"/>
      <w:pPr>
        <w:ind w:left="10079" w:hanging="360"/>
      </w:pPr>
    </w:lvl>
    <w:lvl w:ilvl="8" w:tplc="FFFFFFFF">
      <w:start w:val="1"/>
      <w:numFmt w:val="lowerRoman"/>
      <w:lvlText w:val="%9."/>
      <w:lvlJc w:val="right"/>
      <w:pPr>
        <w:ind w:left="10799" w:hanging="180"/>
      </w:pPr>
    </w:lvl>
  </w:abstractNum>
  <w:abstractNum w:abstractNumId="1" w15:restartNumberingAfterBreak="0">
    <w:nsid w:val="01E020CA"/>
    <w:multiLevelType w:val="hybridMultilevel"/>
    <w:tmpl w:val="AD9A7E18"/>
    <w:lvl w:ilvl="0" w:tplc="DECE2346">
      <w:numFmt w:val="bullet"/>
      <w:lvlText w:val="•"/>
      <w:lvlJc w:val="left"/>
      <w:pPr>
        <w:ind w:left="705" w:hanging="390"/>
      </w:pPr>
      <w:rPr>
        <w:rFonts w:ascii="Times New Roman" w:eastAsia="Calibri" w:hAnsi="Times New Roman" w:cs="Times New Roman" w:hint="default"/>
      </w:rPr>
    </w:lvl>
    <w:lvl w:ilvl="1" w:tplc="38090003" w:tentative="1">
      <w:start w:val="1"/>
      <w:numFmt w:val="bullet"/>
      <w:lvlText w:val="o"/>
      <w:lvlJc w:val="left"/>
      <w:pPr>
        <w:ind w:left="1395" w:hanging="360"/>
      </w:pPr>
      <w:rPr>
        <w:rFonts w:ascii="Courier New" w:hAnsi="Courier New" w:cs="Courier New" w:hint="default"/>
      </w:rPr>
    </w:lvl>
    <w:lvl w:ilvl="2" w:tplc="38090005" w:tentative="1">
      <w:start w:val="1"/>
      <w:numFmt w:val="bullet"/>
      <w:lvlText w:val=""/>
      <w:lvlJc w:val="left"/>
      <w:pPr>
        <w:ind w:left="2115" w:hanging="360"/>
      </w:pPr>
      <w:rPr>
        <w:rFonts w:ascii="Wingdings" w:hAnsi="Wingdings" w:hint="default"/>
      </w:rPr>
    </w:lvl>
    <w:lvl w:ilvl="3" w:tplc="38090001" w:tentative="1">
      <w:start w:val="1"/>
      <w:numFmt w:val="bullet"/>
      <w:lvlText w:val=""/>
      <w:lvlJc w:val="left"/>
      <w:pPr>
        <w:ind w:left="2835" w:hanging="360"/>
      </w:pPr>
      <w:rPr>
        <w:rFonts w:ascii="Symbol" w:hAnsi="Symbol" w:hint="default"/>
      </w:rPr>
    </w:lvl>
    <w:lvl w:ilvl="4" w:tplc="38090003" w:tentative="1">
      <w:start w:val="1"/>
      <w:numFmt w:val="bullet"/>
      <w:lvlText w:val="o"/>
      <w:lvlJc w:val="left"/>
      <w:pPr>
        <w:ind w:left="3555" w:hanging="360"/>
      </w:pPr>
      <w:rPr>
        <w:rFonts w:ascii="Courier New" w:hAnsi="Courier New" w:cs="Courier New" w:hint="default"/>
      </w:rPr>
    </w:lvl>
    <w:lvl w:ilvl="5" w:tplc="38090005" w:tentative="1">
      <w:start w:val="1"/>
      <w:numFmt w:val="bullet"/>
      <w:lvlText w:val=""/>
      <w:lvlJc w:val="left"/>
      <w:pPr>
        <w:ind w:left="4275" w:hanging="360"/>
      </w:pPr>
      <w:rPr>
        <w:rFonts w:ascii="Wingdings" w:hAnsi="Wingdings" w:hint="default"/>
      </w:rPr>
    </w:lvl>
    <w:lvl w:ilvl="6" w:tplc="38090001" w:tentative="1">
      <w:start w:val="1"/>
      <w:numFmt w:val="bullet"/>
      <w:lvlText w:val=""/>
      <w:lvlJc w:val="left"/>
      <w:pPr>
        <w:ind w:left="4995" w:hanging="360"/>
      </w:pPr>
      <w:rPr>
        <w:rFonts w:ascii="Symbol" w:hAnsi="Symbol" w:hint="default"/>
      </w:rPr>
    </w:lvl>
    <w:lvl w:ilvl="7" w:tplc="38090003" w:tentative="1">
      <w:start w:val="1"/>
      <w:numFmt w:val="bullet"/>
      <w:lvlText w:val="o"/>
      <w:lvlJc w:val="left"/>
      <w:pPr>
        <w:ind w:left="5715" w:hanging="360"/>
      </w:pPr>
      <w:rPr>
        <w:rFonts w:ascii="Courier New" w:hAnsi="Courier New" w:cs="Courier New" w:hint="default"/>
      </w:rPr>
    </w:lvl>
    <w:lvl w:ilvl="8" w:tplc="38090005" w:tentative="1">
      <w:start w:val="1"/>
      <w:numFmt w:val="bullet"/>
      <w:lvlText w:val=""/>
      <w:lvlJc w:val="left"/>
      <w:pPr>
        <w:ind w:left="6435" w:hanging="360"/>
      </w:pPr>
      <w:rPr>
        <w:rFonts w:ascii="Wingdings" w:hAnsi="Wingdings" w:hint="default"/>
      </w:rPr>
    </w:lvl>
  </w:abstractNum>
  <w:abstractNum w:abstractNumId="2" w15:restartNumberingAfterBreak="0">
    <w:nsid w:val="0845683A"/>
    <w:multiLevelType w:val="hybridMultilevel"/>
    <w:tmpl w:val="768679D8"/>
    <w:lvl w:ilvl="0" w:tplc="EB36F7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90AAF"/>
    <w:multiLevelType w:val="hybridMultilevel"/>
    <w:tmpl w:val="F57655AE"/>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A281CF2"/>
    <w:multiLevelType w:val="hybridMultilevel"/>
    <w:tmpl w:val="E7DA18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19D0177"/>
    <w:multiLevelType w:val="hybridMultilevel"/>
    <w:tmpl w:val="BA32A3B8"/>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15:restartNumberingAfterBreak="0">
    <w:nsid w:val="35483D30"/>
    <w:multiLevelType w:val="hybridMultilevel"/>
    <w:tmpl w:val="23DAB9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99416EF"/>
    <w:multiLevelType w:val="hybridMultilevel"/>
    <w:tmpl w:val="A9B883DE"/>
    <w:lvl w:ilvl="0" w:tplc="23D0352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9" w15:restartNumberingAfterBreak="0">
    <w:nsid w:val="3FB13C1E"/>
    <w:multiLevelType w:val="hybridMultilevel"/>
    <w:tmpl w:val="13ACF21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15:restartNumberingAfterBreak="0">
    <w:nsid w:val="440A72CF"/>
    <w:multiLevelType w:val="hybridMultilevel"/>
    <w:tmpl w:val="8C1CB10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1" w15:restartNumberingAfterBreak="0">
    <w:nsid w:val="4C2B654B"/>
    <w:multiLevelType w:val="hybridMultilevel"/>
    <w:tmpl w:val="FB08EB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3EE1A47"/>
    <w:multiLevelType w:val="hybridMultilevel"/>
    <w:tmpl w:val="8E5863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6DD33F0"/>
    <w:multiLevelType w:val="hybridMultilevel"/>
    <w:tmpl w:val="6BF03106"/>
    <w:lvl w:ilvl="0" w:tplc="0421000F">
      <w:start w:val="1"/>
      <w:numFmt w:val="decimal"/>
      <w:lvlText w:val="%1."/>
      <w:lvlJc w:val="left"/>
      <w:pPr>
        <w:ind w:left="1789" w:hanging="360"/>
      </w:p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4" w15:restartNumberingAfterBreak="0">
    <w:nsid w:val="58ED47A6"/>
    <w:multiLevelType w:val="hybridMultilevel"/>
    <w:tmpl w:val="D24AFD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BC126BE"/>
    <w:multiLevelType w:val="hybridMultilevel"/>
    <w:tmpl w:val="E7DA18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0636563"/>
    <w:multiLevelType w:val="hybridMultilevel"/>
    <w:tmpl w:val="8A50803A"/>
    <w:lvl w:ilvl="0" w:tplc="38090017">
      <w:start w:val="1"/>
      <w:numFmt w:val="lowerLetter"/>
      <w:lvlText w:val="%1)"/>
      <w:lvlJc w:val="left"/>
      <w:pPr>
        <w:ind w:left="1035" w:hanging="360"/>
      </w:pPr>
    </w:lvl>
    <w:lvl w:ilvl="1" w:tplc="38090019" w:tentative="1">
      <w:start w:val="1"/>
      <w:numFmt w:val="lowerLetter"/>
      <w:lvlText w:val="%2."/>
      <w:lvlJc w:val="left"/>
      <w:pPr>
        <w:ind w:left="1755" w:hanging="360"/>
      </w:pPr>
    </w:lvl>
    <w:lvl w:ilvl="2" w:tplc="3809001B" w:tentative="1">
      <w:start w:val="1"/>
      <w:numFmt w:val="lowerRoman"/>
      <w:lvlText w:val="%3."/>
      <w:lvlJc w:val="right"/>
      <w:pPr>
        <w:ind w:left="2475" w:hanging="180"/>
      </w:pPr>
    </w:lvl>
    <w:lvl w:ilvl="3" w:tplc="3809000F" w:tentative="1">
      <w:start w:val="1"/>
      <w:numFmt w:val="decimal"/>
      <w:lvlText w:val="%4."/>
      <w:lvlJc w:val="left"/>
      <w:pPr>
        <w:ind w:left="3195" w:hanging="360"/>
      </w:pPr>
    </w:lvl>
    <w:lvl w:ilvl="4" w:tplc="38090019" w:tentative="1">
      <w:start w:val="1"/>
      <w:numFmt w:val="lowerLetter"/>
      <w:lvlText w:val="%5."/>
      <w:lvlJc w:val="left"/>
      <w:pPr>
        <w:ind w:left="3915" w:hanging="360"/>
      </w:pPr>
    </w:lvl>
    <w:lvl w:ilvl="5" w:tplc="3809001B" w:tentative="1">
      <w:start w:val="1"/>
      <w:numFmt w:val="lowerRoman"/>
      <w:lvlText w:val="%6."/>
      <w:lvlJc w:val="right"/>
      <w:pPr>
        <w:ind w:left="4635" w:hanging="180"/>
      </w:pPr>
    </w:lvl>
    <w:lvl w:ilvl="6" w:tplc="3809000F" w:tentative="1">
      <w:start w:val="1"/>
      <w:numFmt w:val="decimal"/>
      <w:lvlText w:val="%7."/>
      <w:lvlJc w:val="left"/>
      <w:pPr>
        <w:ind w:left="5355" w:hanging="360"/>
      </w:pPr>
    </w:lvl>
    <w:lvl w:ilvl="7" w:tplc="38090019" w:tentative="1">
      <w:start w:val="1"/>
      <w:numFmt w:val="lowerLetter"/>
      <w:lvlText w:val="%8."/>
      <w:lvlJc w:val="left"/>
      <w:pPr>
        <w:ind w:left="6075" w:hanging="360"/>
      </w:pPr>
    </w:lvl>
    <w:lvl w:ilvl="8" w:tplc="3809001B" w:tentative="1">
      <w:start w:val="1"/>
      <w:numFmt w:val="lowerRoman"/>
      <w:lvlText w:val="%9."/>
      <w:lvlJc w:val="right"/>
      <w:pPr>
        <w:ind w:left="6795" w:hanging="180"/>
      </w:pPr>
    </w:lvl>
  </w:abstractNum>
  <w:num w:numId="1" w16cid:durableId="1971202648">
    <w:abstractNumId w:val="0"/>
  </w:num>
  <w:num w:numId="2" w16cid:durableId="558134580">
    <w:abstractNumId w:val="0"/>
    <w:lvlOverride w:ilvl="0">
      <w:lvl w:ilvl="0" w:tplc="FFFFFFFF">
        <w:start w:val="1"/>
        <w:numFmt w:val="decimal"/>
        <w:lvlText w:val="[%1]."/>
        <w:lvlJc w:val="left"/>
        <w:pPr>
          <w:ind w:left="5039" w:hanging="360"/>
        </w:pPr>
        <w:rPr>
          <w:rFonts w:ascii="Times New Roman" w:eastAsia="Calibri" w:hAnsi="Times New Roman" w:cs="Times New Roman"/>
        </w:rPr>
      </w:lvl>
    </w:lvlOverride>
    <w:lvlOverride w:ilvl="1">
      <w:lvl w:ilvl="1" w:tplc="FFFFFFFF">
        <w:start w:val="1"/>
        <w:numFmt w:val="lowerLetter"/>
        <w:lvlText w:val="%2."/>
        <w:lvlJc w:val="left"/>
        <w:pPr>
          <w:ind w:left="5759" w:hanging="360"/>
        </w:pPr>
      </w:lvl>
    </w:lvlOverride>
    <w:lvlOverride w:ilvl="2">
      <w:lvl w:ilvl="2" w:tplc="FFFFFFFF">
        <w:start w:val="1"/>
        <w:numFmt w:val="lowerRoman"/>
        <w:lvlText w:val="%3."/>
        <w:lvlJc w:val="right"/>
        <w:pPr>
          <w:ind w:left="6479" w:hanging="180"/>
        </w:pPr>
      </w:lvl>
    </w:lvlOverride>
    <w:lvlOverride w:ilvl="3">
      <w:lvl w:ilvl="3" w:tplc="FFFFFFFF">
        <w:start w:val="1"/>
        <w:numFmt w:val="decimal"/>
        <w:lvlText w:val="%4."/>
        <w:lvlJc w:val="left"/>
        <w:pPr>
          <w:ind w:left="7199" w:hanging="360"/>
        </w:pPr>
      </w:lvl>
    </w:lvlOverride>
    <w:lvlOverride w:ilvl="4">
      <w:lvl w:ilvl="4" w:tplc="FFFFFFFF">
        <w:start w:val="1"/>
        <w:numFmt w:val="lowerLetter"/>
        <w:lvlText w:val="%5."/>
        <w:lvlJc w:val="left"/>
        <w:pPr>
          <w:ind w:left="7919" w:hanging="360"/>
        </w:pPr>
      </w:lvl>
    </w:lvlOverride>
    <w:lvlOverride w:ilvl="5">
      <w:lvl w:ilvl="5" w:tplc="FFFFFFFF">
        <w:start w:val="1"/>
        <w:numFmt w:val="lowerRoman"/>
        <w:lvlText w:val="%6."/>
        <w:lvlJc w:val="right"/>
        <w:pPr>
          <w:ind w:left="8639" w:hanging="180"/>
        </w:pPr>
      </w:lvl>
    </w:lvlOverride>
    <w:lvlOverride w:ilvl="6">
      <w:lvl w:ilvl="6" w:tplc="FFFFFFFF">
        <w:start w:val="1"/>
        <w:numFmt w:val="decimal"/>
        <w:lvlText w:val="%7."/>
        <w:lvlJc w:val="left"/>
        <w:pPr>
          <w:ind w:left="9359" w:hanging="360"/>
        </w:pPr>
      </w:lvl>
    </w:lvlOverride>
    <w:lvlOverride w:ilvl="7">
      <w:lvl w:ilvl="7" w:tplc="FFFFFFFF">
        <w:start w:val="1"/>
        <w:numFmt w:val="lowerLetter"/>
        <w:lvlText w:val="%8."/>
        <w:lvlJc w:val="left"/>
        <w:pPr>
          <w:ind w:left="10079" w:hanging="360"/>
        </w:pPr>
      </w:lvl>
    </w:lvlOverride>
    <w:lvlOverride w:ilvl="8">
      <w:lvl w:ilvl="8" w:tplc="FFFFFFFF">
        <w:start w:val="1"/>
        <w:numFmt w:val="lowerRoman"/>
        <w:lvlText w:val="%9."/>
        <w:lvlJc w:val="right"/>
        <w:pPr>
          <w:ind w:left="10799" w:hanging="180"/>
        </w:pPr>
      </w:lvl>
    </w:lvlOverride>
  </w:num>
  <w:num w:numId="3" w16cid:durableId="402871964">
    <w:abstractNumId w:val="12"/>
  </w:num>
  <w:num w:numId="4" w16cid:durableId="1720668781">
    <w:abstractNumId w:val="14"/>
  </w:num>
  <w:num w:numId="5" w16cid:durableId="1846240862">
    <w:abstractNumId w:val="12"/>
  </w:num>
  <w:num w:numId="6" w16cid:durableId="2146847504">
    <w:abstractNumId w:val="2"/>
  </w:num>
  <w:num w:numId="7" w16cid:durableId="1678192931">
    <w:abstractNumId w:val="4"/>
  </w:num>
  <w:num w:numId="8" w16cid:durableId="2018077721">
    <w:abstractNumId w:val="9"/>
  </w:num>
  <w:num w:numId="9" w16cid:durableId="1467117978">
    <w:abstractNumId w:val="13"/>
  </w:num>
  <w:num w:numId="10" w16cid:durableId="1755936031">
    <w:abstractNumId w:val="3"/>
  </w:num>
  <w:num w:numId="11" w16cid:durableId="634679716">
    <w:abstractNumId w:val="6"/>
  </w:num>
  <w:num w:numId="12" w16cid:durableId="1679456256">
    <w:abstractNumId w:val="11"/>
  </w:num>
  <w:num w:numId="13" w16cid:durableId="1760708660">
    <w:abstractNumId w:val="5"/>
  </w:num>
  <w:num w:numId="14" w16cid:durableId="1157376827">
    <w:abstractNumId w:val="10"/>
  </w:num>
  <w:num w:numId="15" w16cid:durableId="1906797290">
    <w:abstractNumId w:val="15"/>
  </w:num>
  <w:num w:numId="16" w16cid:durableId="1884515989">
    <w:abstractNumId w:val="7"/>
  </w:num>
  <w:num w:numId="17" w16cid:durableId="1889146017">
    <w:abstractNumId w:val="8"/>
  </w:num>
  <w:num w:numId="18" w16cid:durableId="1904414469">
    <w:abstractNumId w:val="16"/>
  </w:num>
  <w:num w:numId="19" w16cid:durableId="123582317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51"/>
    <w:rsid w:val="00004133"/>
    <w:rsid w:val="00017A0A"/>
    <w:rsid w:val="00066EA0"/>
    <w:rsid w:val="000875B5"/>
    <w:rsid w:val="000A5492"/>
    <w:rsid w:val="000F259F"/>
    <w:rsid w:val="000F2AC1"/>
    <w:rsid w:val="00110EA1"/>
    <w:rsid w:val="00132083"/>
    <w:rsid w:val="00144C50"/>
    <w:rsid w:val="001F3131"/>
    <w:rsid w:val="00242889"/>
    <w:rsid w:val="002511F5"/>
    <w:rsid w:val="002756BA"/>
    <w:rsid w:val="0029084B"/>
    <w:rsid w:val="002A3BFB"/>
    <w:rsid w:val="002C1BE4"/>
    <w:rsid w:val="002D0E76"/>
    <w:rsid w:val="002F56D2"/>
    <w:rsid w:val="00303BC9"/>
    <w:rsid w:val="00313587"/>
    <w:rsid w:val="0033105A"/>
    <w:rsid w:val="00336778"/>
    <w:rsid w:val="00351092"/>
    <w:rsid w:val="003516A7"/>
    <w:rsid w:val="003618A2"/>
    <w:rsid w:val="004034C7"/>
    <w:rsid w:val="00427FBA"/>
    <w:rsid w:val="004912F6"/>
    <w:rsid w:val="00511B36"/>
    <w:rsid w:val="00533353"/>
    <w:rsid w:val="00533509"/>
    <w:rsid w:val="00555ABD"/>
    <w:rsid w:val="005627BF"/>
    <w:rsid w:val="00566B9C"/>
    <w:rsid w:val="005758DE"/>
    <w:rsid w:val="005969FD"/>
    <w:rsid w:val="0062428D"/>
    <w:rsid w:val="006377FA"/>
    <w:rsid w:val="006B2CB7"/>
    <w:rsid w:val="006E1A5B"/>
    <w:rsid w:val="007261D0"/>
    <w:rsid w:val="00764922"/>
    <w:rsid w:val="00782DA1"/>
    <w:rsid w:val="007C05F9"/>
    <w:rsid w:val="007C4A33"/>
    <w:rsid w:val="007E5295"/>
    <w:rsid w:val="00807A87"/>
    <w:rsid w:val="00890E0D"/>
    <w:rsid w:val="008B308A"/>
    <w:rsid w:val="008E5EC8"/>
    <w:rsid w:val="008F2DEE"/>
    <w:rsid w:val="009320C1"/>
    <w:rsid w:val="00956CD9"/>
    <w:rsid w:val="009704AC"/>
    <w:rsid w:val="00982DA9"/>
    <w:rsid w:val="00991D70"/>
    <w:rsid w:val="0099466A"/>
    <w:rsid w:val="009A1897"/>
    <w:rsid w:val="009E4B10"/>
    <w:rsid w:val="00A13F73"/>
    <w:rsid w:val="00A43615"/>
    <w:rsid w:val="00A53360"/>
    <w:rsid w:val="00AD6746"/>
    <w:rsid w:val="00AE20CF"/>
    <w:rsid w:val="00AF395C"/>
    <w:rsid w:val="00B37CF3"/>
    <w:rsid w:val="00B46FD1"/>
    <w:rsid w:val="00B60A03"/>
    <w:rsid w:val="00B81517"/>
    <w:rsid w:val="00B93414"/>
    <w:rsid w:val="00B96CC4"/>
    <w:rsid w:val="00BB5302"/>
    <w:rsid w:val="00BE17B9"/>
    <w:rsid w:val="00BE30B3"/>
    <w:rsid w:val="00BF2A01"/>
    <w:rsid w:val="00C15D94"/>
    <w:rsid w:val="00C21BD9"/>
    <w:rsid w:val="00C35630"/>
    <w:rsid w:val="00C7518C"/>
    <w:rsid w:val="00C75E04"/>
    <w:rsid w:val="00C8793B"/>
    <w:rsid w:val="00C9124A"/>
    <w:rsid w:val="00C93C4D"/>
    <w:rsid w:val="00CA3398"/>
    <w:rsid w:val="00CA5AA2"/>
    <w:rsid w:val="00CC1F53"/>
    <w:rsid w:val="00D57A69"/>
    <w:rsid w:val="00DC7551"/>
    <w:rsid w:val="00E01191"/>
    <w:rsid w:val="00EA3513"/>
    <w:rsid w:val="00F243B8"/>
    <w:rsid w:val="00F56231"/>
    <w:rsid w:val="00F56D2F"/>
    <w:rsid w:val="00F864C5"/>
    <w:rsid w:val="00FA2963"/>
    <w:rsid w:val="00FA3F8A"/>
    <w:rsid w:val="00FB3695"/>
    <w:rsid w:val="00FC2C9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13C3F"/>
  <w15:chartTrackingRefBased/>
  <w15:docId w15:val="{A489A81F-304B-4060-9E6C-258922D2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5" w:lineRule="auto"/>
    </w:pPr>
    <w:rPr>
      <w:rFonts w:hAnsi="Calibri" w:cs="Calibri"/>
      <w:noProof/>
      <w:sz w:val="22"/>
      <w:szCs w:val="22"/>
      <w:lang w:val="id-ID" w:eastAsia="id-ID"/>
    </w:rPr>
  </w:style>
  <w:style w:type="paragraph" w:styleId="Heading2">
    <w:name w:val="heading 2"/>
    <w:basedOn w:val="Normal"/>
    <w:qFormat/>
    <w:pPr>
      <w:spacing w:before="200" w:after="0"/>
      <w:outlineLvl w:val="1"/>
    </w:pPr>
    <w:rPr>
      <w:rFonts w:ascii="Cambria" w:eastAsia="Times New Roman" w:hAnsi="Cambria" w:cs="Cambria"/>
      <w:b/>
      <w:bCs/>
      <w:color w:val="4F81BD"/>
      <w:sz w:val="26"/>
      <w:szCs w:val="26"/>
    </w:rPr>
  </w:style>
  <w:style w:type="paragraph" w:styleId="Heading6">
    <w:name w:val="heading 6"/>
    <w:basedOn w:val="Normal"/>
    <w:qFormat/>
    <w:pPr>
      <w:widowControl w:val="0"/>
      <w:spacing w:after="0" w:line="360" w:lineRule="auto"/>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Pr>
      <w:rFonts w:hAnsi="Calibri" w:cs="Calibri"/>
      <w:noProof/>
      <w:lang w:val="id-ID" w:eastAsia="id-ID"/>
    </w:rPr>
  </w:style>
  <w:style w:type="character" w:customStyle="1" w:styleId="NoList1">
    <w:name w:val="No List1"/>
    <w:semiHidden/>
    <w:rPr>
      <w:rFonts w:ascii="Calibri" w:eastAsia="Calibri" w:hAnsi="Calibri" w:cs="Calibri"/>
    </w:rPr>
  </w:style>
  <w:style w:type="paragraph" w:styleId="ListParagraph">
    <w:name w:val="List Paragraph"/>
    <w:aliases w:val="Body of text,Body of text+1,Body of text+2,Body of text+3,List Paragraph11,List Paragraph1"/>
    <w:basedOn w:val="Normal"/>
    <w:link w:val="ListParagraphChar"/>
    <w:uiPriority w:val="34"/>
    <w:qFormat/>
    <w:rPr>
      <w:rFonts w:cs="Times New Roman"/>
      <w:lang w:val="x-none" w:eastAsia="x-none"/>
    </w:rPr>
  </w:style>
  <w:style w:type="paragraph" w:styleId="PlainText">
    <w:name w:val="Plain Text"/>
    <w:basedOn w:val="Normal"/>
    <w:semiHidden/>
    <w:pPr>
      <w:spacing w:after="0" w:line="240" w:lineRule="auto"/>
    </w:pPr>
    <w:rPr>
      <w:rFonts w:ascii="Courier New" w:eastAsia="Times New Roman" w:hAnsi="Courier New" w:cs="Courier New"/>
      <w:sz w:val="20"/>
      <w:szCs w:val="20"/>
    </w:rPr>
  </w:style>
  <w:style w:type="paragraph" w:customStyle="1" w:styleId="PlainTextChar">
    <w:name w:val="Plain Text Char"/>
    <w:rPr>
      <w:rFonts w:ascii="Courier New" w:hAnsi="Courier New" w:cs="Courier New"/>
      <w:noProof/>
      <w:lang w:val="id-ID" w:eastAsia="id-ID"/>
    </w:rPr>
  </w:style>
  <w:style w:type="paragraph" w:customStyle="1" w:styleId="EndnoteReference1">
    <w:name w:val="Endnote Reference1"/>
    <w:aliases w:val="Appel note fin N"/>
    <w:semiHidden/>
    <w:rPr>
      <w:rFonts w:hAnsi="Calibri" w:cs="Calibri"/>
      <w:noProof/>
      <w:vertAlign w:val="superscript"/>
      <w:lang w:val="id-ID" w:eastAsia="id-ID"/>
    </w:rPr>
  </w:style>
  <w:style w:type="paragraph" w:styleId="EndnoteText">
    <w:name w:val="endnote text"/>
    <w:basedOn w:val="Normal"/>
    <w:semiHidden/>
    <w:pPr>
      <w:spacing w:after="0" w:line="360" w:lineRule="auto"/>
      <w:jc w:val="both"/>
    </w:pPr>
    <w:rPr>
      <w:rFonts w:ascii="Times" w:eastAsia="PMingLiU" w:hAnsi="Times" w:cs="Times"/>
    </w:rPr>
  </w:style>
  <w:style w:type="paragraph" w:customStyle="1" w:styleId="EndnoteTextChar">
    <w:name w:val="Endnote Text Char"/>
    <w:rPr>
      <w:rFonts w:ascii="Times" w:eastAsia="PMingLiU" w:hAnsi="Times" w:cs="Times"/>
      <w:noProof/>
      <w:lang w:val="id-ID" w:eastAsia="id-ID"/>
    </w:rPr>
  </w:style>
  <w:style w:type="paragraph" w:styleId="BodyText3">
    <w:name w:val="Body Text 3"/>
    <w:basedOn w:val="Normal"/>
    <w:semiHidden/>
    <w:pPr>
      <w:spacing w:after="0" w:line="480" w:lineRule="auto"/>
      <w:jc w:val="both"/>
    </w:pPr>
    <w:rPr>
      <w:rFonts w:ascii="Times New Roman" w:eastAsia="Times New Roman" w:hAnsi="Times New Roman" w:cs="Times New Roman"/>
      <w:sz w:val="24"/>
      <w:szCs w:val="24"/>
    </w:rPr>
  </w:style>
  <w:style w:type="paragraph" w:customStyle="1" w:styleId="BodyText3Char">
    <w:name w:val="Body Text 3 Char"/>
    <w:rPr>
      <w:rFonts w:ascii="Times New Roman"/>
      <w:noProof/>
      <w:sz w:val="24"/>
      <w:szCs w:val="24"/>
      <w:lang w:val="id-ID" w:eastAsia="id-ID"/>
    </w:rPr>
  </w:style>
  <w:style w:type="paragraph" w:styleId="NormalWeb">
    <w:name w:val="Normal (Web)"/>
    <w:basedOn w:val="Normal"/>
    <w:semiHidden/>
    <w:pPr>
      <w:spacing w:before="100" w:after="100" w:line="240" w:lineRule="auto"/>
    </w:pPr>
    <w:rPr>
      <w:rFonts w:ascii="Arial Unicode MS" w:eastAsia="Arial Unicode MS" w:hAnsi="Arial Unicode MS" w:cs="Arial Unicode MS"/>
      <w:sz w:val="24"/>
      <w:szCs w:val="24"/>
    </w:rPr>
  </w:style>
  <w:style w:type="paragraph" w:styleId="Header">
    <w:name w:val="header"/>
    <w:basedOn w:val="Normal"/>
    <w:uiPriority w:val="99"/>
    <w:pPr>
      <w:tabs>
        <w:tab w:val="center" w:pos="4536"/>
        <w:tab w:val="right" w:pos="9072"/>
      </w:tabs>
      <w:spacing w:after="0" w:line="240" w:lineRule="auto"/>
    </w:pPr>
  </w:style>
  <w:style w:type="paragraph" w:customStyle="1" w:styleId="HeaderChar">
    <w:name w:val="Header Char"/>
    <w:basedOn w:val="DefaultParagraphFont1"/>
  </w:style>
  <w:style w:type="paragraph" w:styleId="Footer">
    <w:name w:val="footer"/>
    <w:basedOn w:val="Normal"/>
    <w:uiPriority w:val="99"/>
    <w:pPr>
      <w:tabs>
        <w:tab w:val="center" w:pos="4536"/>
        <w:tab w:val="right" w:pos="9072"/>
      </w:tabs>
      <w:spacing w:after="0" w:line="240" w:lineRule="auto"/>
    </w:pPr>
  </w:style>
  <w:style w:type="paragraph" w:customStyle="1" w:styleId="FooterChar">
    <w:name w:val="Footer Char"/>
    <w:basedOn w:val="DefaultParagraphFont1"/>
  </w:style>
  <w:style w:type="paragraph" w:customStyle="1" w:styleId="TableGrid1">
    <w:name w:val="Table Grid1"/>
    <w:uiPriority w:val="59"/>
    <w:rPr>
      <w:rFonts w:hAnsi="Calibri" w:cs="Calibri"/>
      <w:sz w:val="22"/>
      <w:szCs w:val="22"/>
    </w:rPr>
  </w:style>
  <w:style w:type="paragraph" w:customStyle="1" w:styleId="tableau">
    <w:name w:val="tableau"/>
    <w:basedOn w:val="Normal"/>
    <w:pPr>
      <w:spacing w:before="100" w:after="100" w:line="360" w:lineRule="atLeast"/>
      <w:jc w:val="center"/>
    </w:pPr>
    <w:rPr>
      <w:rFonts w:ascii="Times" w:eastAsia="Times New Roman" w:hAnsi="Times" w:cs="Times"/>
      <w:sz w:val="24"/>
      <w:szCs w:val="24"/>
    </w:rPr>
  </w:style>
  <w:style w:type="paragraph" w:styleId="BodyText2">
    <w:name w:val="Body Text 2"/>
    <w:basedOn w:val="Normal"/>
    <w:semiHidden/>
    <w:pPr>
      <w:spacing w:after="120" w:line="480" w:lineRule="auto"/>
    </w:pPr>
  </w:style>
  <w:style w:type="paragraph" w:customStyle="1" w:styleId="BodyText2Char">
    <w:name w:val="Body Text 2 Char"/>
    <w:basedOn w:val="DefaultParagraphFont1"/>
  </w:style>
  <w:style w:type="paragraph" w:customStyle="1" w:styleId="Heading6Char">
    <w:name w:val="Heading 6 Char"/>
    <w:rPr>
      <w:rFonts w:ascii="Times New Roman"/>
      <w:b/>
      <w:bCs/>
      <w:noProof/>
      <w:sz w:val="24"/>
      <w:szCs w:val="24"/>
      <w:lang w:val="id-ID" w:eastAsia="id-ID"/>
    </w:rPr>
  </w:style>
  <w:style w:type="paragraph" w:customStyle="1" w:styleId="Heading2Char">
    <w:name w:val="Heading 2 Char"/>
    <w:rPr>
      <w:rFonts w:ascii="Cambria" w:hAnsi="Cambria" w:cs="Cambria"/>
      <w:b/>
      <w:bCs/>
      <w:noProof/>
      <w:color w:val="4F81BD"/>
      <w:sz w:val="26"/>
      <w:szCs w:val="26"/>
      <w:lang w:val="id-ID" w:eastAsia="id-ID"/>
    </w:rPr>
  </w:style>
  <w:style w:type="paragraph" w:styleId="BalloonText">
    <w:name w:val="Balloon Text"/>
    <w:basedOn w:val="Normal"/>
    <w:semiHidden/>
    <w:pPr>
      <w:spacing w:after="0" w:line="240" w:lineRule="auto"/>
    </w:pPr>
    <w:rPr>
      <w:rFonts w:ascii="Tahoma" w:hAnsi="Tahoma" w:cs="Tahoma"/>
      <w:sz w:val="16"/>
      <w:szCs w:val="16"/>
    </w:rPr>
  </w:style>
  <w:style w:type="paragraph" w:customStyle="1" w:styleId="BalloonTextChar">
    <w:name w:val="Balloon Text Char"/>
    <w:rPr>
      <w:rFonts w:ascii="Tahoma" w:hAnsi="Tahoma" w:cs="Tahoma"/>
      <w:noProof/>
      <w:sz w:val="16"/>
      <w:szCs w:val="16"/>
      <w:lang w:val="id-ID" w:eastAsia="id-ID"/>
    </w:rPr>
  </w:style>
  <w:style w:type="paragraph" w:customStyle="1" w:styleId="Hyperlink1">
    <w:name w:val="Hyperlink1"/>
    <w:semiHidden/>
    <w:rPr>
      <w:rFonts w:hAnsi="Calibri" w:cs="Calibri"/>
      <w:noProof/>
      <w:color w:val="0000FF"/>
      <w:u w:val="single"/>
      <w:lang w:val="id-ID" w:eastAsia="id-ID"/>
    </w:rPr>
  </w:style>
  <w:style w:type="paragraph" w:styleId="NoSpacing">
    <w:name w:val="No Spacing"/>
    <w:uiPriority w:val="1"/>
    <w:qFormat/>
    <w:rsid w:val="00DC7551"/>
    <w:rPr>
      <w:rFonts w:hAnsi="Calibri" w:cs="Arial"/>
      <w:sz w:val="22"/>
      <w:szCs w:val="22"/>
      <w:lang w:val="en-US" w:eastAsia="en-US"/>
    </w:rPr>
  </w:style>
  <w:style w:type="character" w:customStyle="1" w:styleId="ListParagraphChar">
    <w:name w:val="List Paragraph Char"/>
    <w:aliases w:val="Body of text Char,Body of text+1 Char,Body of text+2 Char,Body of text+3 Char,List Paragraph11 Char,List Paragraph1 Char"/>
    <w:link w:val="ListParagraph"/>
    <w:uiPriority w:val="34"/>
    <w:qFormat/>
    <w:rsid w:val="00004133"/>
    <w:rPr>
      <w:rFonts w:hAnsi="Calibri" w:cs="Calibri"/>
      <w:noProof/>
      <w:sz w:val="22"/>
      <w:szCs w:val="22"/>
    </w:rPr>
  </w:style>
  <w:style w:type="paragraph" w:customStyle="1" w:styleId="Default">
    <w:name w:val="Default"/>
    <w:rsid w:val="002756BA"/>
    <w:pPr>
      <w:autoSpaceDE w:val="0"/>
      <w:autoSpaceDN w:val="0"/>
      <w:adjustRightInd w:val="0"/>
    </w:pPr>
    <w:rPr>
      <w:rFonts w:ascii="Times New Roman"/>
      <w:color w:val="000000"/>
      <w:sz w:val="24"/>
      <w:szCs w:val="24"/>
      <w:lang w:val="en-US" w:eastAsia="en-US"/>
    </w:rPr>
  </w:style>
  <w:style w:type="paragraph" w:customStyle="1" w:styleId="CPTitle">
    <w:name w:val="CP_Title"/>
    <w:basedOn w:val="Normal"/>
    <w:link w:val="CPTitleChar"/>
    <w:qFormat/>
    <w:rsid w:val="002C1BE4"/>
    <w:pPr>
      <w:widowControl w:val="0"/>
      <w:autoSpaceDE w:val="0"/>
      <w:autoSpaceDN w:val="0"/>
      <w:adjustRightInd w:val="0"/>
      <w:spacing w:after="0" w:line="240" w:lineRule="auto"/>
      <w:contextualSpacing/>
      <w:jc w:val="center"/>
    </w:pPr>
    <w:rPr>
      <w:rFonts w:ascii="Times New Roman" w:hAnsi="Times New Roman" w:cs="Times New Roman"/>
      <w:b/>
      <w:bCs/>
      <w:noProof w:val="0"/>
      <w:spacing w:val="-5"/>
      <w:sz w:val="24"/>
      <w:lang w:val="en-GB" w:eastAsia="en-US"/>
    </w:rPr>
  </w:style>
  <w:style w:type="character" w:customStyle="1" w:styleId="CPTitleChar">
    <w:name w:val="CP_Title Char"/>
    <w:link w:val="CPTitle"/>
    <w:rsid w:val="002C1BE4"/>
    <w:rPr>
      <w:rFonts w:ascii="Times New Roman"/>
      <w:b/>
      <w:bCs/>
      <w:spacing w:val="-5"/>
      <w:sz w:val="24"/>
      <w:szCs w:val="22"/>
      <w:lang w:val="en-GB" w:eastAsia="en-US"/>
    </w:rPr>
  </w:style>
  <w:style w:type="paragraph" w:customStyle="1" w:styleId="CPKeyword">
    <w:name w:val="CP_Keyword"/>
    <w:basedOn w:val="Normal"/>
    <w:link w:val="CPKeywordChar"/>
    <w:qFormat/>
    <w:rsid w:val="002C1BE4"/>
    <w:pPr>
      <w:widowControl w:val="0"/>
      <w:autoSpaceDE w:val="0"/>
      <w:autoSpaceDN w:val="0"/>
      <w:adjustRightInd w:val="0"/>
      <w:spacing w:after="0" w:line="240" w:lineRule="auto"/>
      <w:contextualSpacing/>
      <w:jc w:val="both"/>
    </w:pPr>
    <w:rPr>
      <w:rFonts w:ascii="Times New Roman" w:hAnsi="Times New Roman" w:cs="Times New Roman"/>
      <w:b/>
      <w:bCs/>
      <w:i/>
      <w:iCs/>
      <w:noProof w:val="0"/>
      <w:sz w:val="24"/>
      <w:lang w:val="en-GB" w:eastAsia="en-US"/>
    </w:rPr>
  </w:style>
  <w:style w:type="paragraph" w:customStyle="1" w:styleId="CPAuthor">
    <w:name w:val="CP_Author"/>
    <w:basedOn w:val="Normal"/>
    <w:link w:val="CPAuthorChar"/>
    <w:qFormat/>
    <w:rsid w:val="002C1BE4"/>
    <w:pPr>
      <w:widowControl w:val="0"/>
      <w:autoSpaceDE w:val="0"/>
      <w:autoSpaceDN w:val="0"/>
      <w:adjustRightInd w:val="0"/>
      <w:spacing w:after="0" w:line="239" w:lineRule="auto"/>
      <w:ind w:right="49"/>
      <w:contextualSpacing/>
      <w:jc w:val="center"/>
    </w:pPr>
    <w:rPr>
      <w:rFonts w:ascii="Times New Roman" w:hAnsi="Times New Roman" w:cs="Times New Roman"/>
      <w:b/>
      <w:bCs/>
      <w:noProof w:val="0"/>
      <w:spacing w:val="2"/>
      <w:sz w:val="24"/>
      <w:lang w:val="en-GB" w:eastAsia="en-US"/>
    </w:rPr>
  </w:style>
  <w:style w:type="character" w:customStyle="1" w:styleId="CPKeywordChar">
    <w:name w:val="CP_Keyword Char"/>
    <w:link w:val="CPKeyword"/>
    <w:rsid w:val="002C1BE4"/>
    <w:rPr>
      <w:rFonts w:ascii="Times New Roman"/>
      <w:b/>
      <w:bCs/>
      <w:i/>
      <w:iCs/>
      <w:sz w:val="24"/>
      <w:szCs w:val="22"/>
      <w:lang w:val="en-GB" w:eastAsia="en-US"/>
    </w:rPr>
  </w:style>
  <w:style w:type="character" w:customStyle="1" w:styleId="CPAuthorChar">
    <w:name w:val="CP_Author Char"/>
    <w:link w:val="CPAuthor"/>
    <w:rsid w:val="002C1BE4"/>
    <w:rPr>
      <w:rFonts w:ascii="Times New Roman"/>
      <w:b/>
      <w:bCs/>
      <w:spacing w:val="2"/>
      <w:sz w:val="24"/>
      <w:szCs w:val="22"/>
      <w:lang w:val="en-GB" w:eastAsia="en-US"/>
    </w:rPr>
  </w:style>
  <w:style w:type="paragraph" w:styleId="BodyText">
    <w:name w:val="Body Text"/>
    <w:basedOn w:val="Normal"/>
    <w:link w:val="BodyTextChar"/>
    <w:uiPriority w:val="99"/>
    <w:semiHidden/>
    <w:unhideWhenUsed/>
    <w:rsid w:val="002C1BE4"/>
    <w:pPr>
      <w:spacing w:after="120"/>
    </w:pPr>
  </w:style>
  <w:style w:type="character" w:customStyle="1" w:styleId="BodyTextChar">
    <w:name w:val="Body Text Char"/>
    <w:link w:val="BodyText"/>
    <w:uiPriority w:val="99"/>
    <w:semiHidden/>
    <w:rsid w:val="002C1BE4"/>
    <w:rPr>
      <w:rFonts w:hAnsi="Calibri" w:cs="Calibri"/>
      <w:noProof/>
      <w:sz w:val="22"/>
      <w:szCs w:val="22"/>
      <w:lang w:val="id-ID" w:eastAsia="id-ID"/>
    </w:rPr>
  </w:style>
  <w:style w:type="character" w:styleId="CommentReference">
    <w:name w:val="annotation reference"/>
    <w:uiPriority w:val="99"/>
    <w:semiHidden/>
    <w:unhideWhenUsed/>
    <w:rsid w:val="002C1BE4"/>
    <w:rPr>
      <w:sz w:val="16"/>
      <w:szCs w:val="16"/>
    </w:rPr>
  </w:style>
  <w:style w:type="character" w:styleId="UnresolvedMention">
    <w:name w:val="Unresolved Mention"/>
    <w:uiPriority w:val="99"/>
    <w:semiHidden/>
    <w:unhideWhenUsed/>
    <w:rsid w:val="002C1BE4"/>
    <w:rPr>
      <w:color w:val="605E5C"/>
      <w:shd w:val="clear" w:color="auto" w:fill="E1DFDD"/>
    </w:rPr>
  </w:style>
  <w:style w:type="paragraph" w:customStyle="1" w:styleId="CPTABLE">
    <w:name w:val="CP_TABLE"/>
    <w:basedOn w:val="Normal"/>
    <w:qFormat/>
    <w:rsid w:val="003516A7"/>
    <w:pPr>
      <w:numPr>
        <w:numId w:val="7"/>
      </w:numPr>
      <w:spacing w:before="240" w:after="120" w:line="240" w:lineRule="auto"/>
      <w:ind w:left="850" w:hanging="493"/>
      <w:contextualSpacing/>
      <w:jc w:val="center"/>
    </w:pPr>
    <w:rPr>
      <w:rFonts w:ascii="Times New Roman" w:hAnsi="Times New Roman"/>
      <w:noProof w:val="0"/>
      <w:sz w:val="24"/>
      <w:szCs w:val="24"/>
      <w:lang w:val="en-US" w:eastAsia="en-US"/>
    </w:rPr>
  </w:style>
  <w:style w:type="paragraph" w:styleId="Caption">
    <w:name w:val="caption"/>
    <w:basedOn w:val="Normal"/>
    <w:next w:val="Normal"/>
    <w:unhideWhenUsed/>
    <w:qFormat/>
    <w:rsid w:val="00A53360"/>
    <w:pPr>
      <w:spacing w:after="0" w:line="240" w:lineRule="auto"/>
    </w:pPr>
    <w:rPr>
      <w:rFonts w:ascii="Times New Roman" w:eastAsia="Times New Roman" w:hAnsi="Times New Roman" w:cs="Times New Roman"/>
      <w:b/>
      <w:bCs/>
      <w:noProof w:val="0"/>
      <w:sz w:val="20"/>
      <w:szCs w:val="20"/>
      <w:lang w:val="en-US" w:eastAsia="en-US"/>
    </w:rPr>
  </w:style>
  <w:style w:type="character" w:customStyle="1" w:styleId="markedcontent">
    <w:name w:val="markedcontent"/>
    <w:rsid w:val="007E5295"/>
  </w:style>
  <w:style w:type="character" w:styleId="Hyperlink">
    <w:name w:val="Hyperlink"/>
    <w:uiPriority w:val="99"/>
    <w:unhideWhenUsed/>
    <w:rsid w:val="00AE20CF"/>
    <w:rPr>
      <w:color w:val="0000FF"/>
      <w:u w:val="single"/>
    </w:rPr>
  </w:style>
  <w:style w:type="character" w:styleId="Emphasis">
    <w:name w:val="Emphasis"/>
    <w:uiPriority w:val="20"/>
    <w:qFormat/>
    <w:rsid w:val="00AE20CF"/>
    <w:rPr>
      <w:i/>
      <w:iCs/>
    </w:rPr>
  </w:style>
  <w:style w:type="character" w:customStyle="1" w:styleId="hgkelc">
    <w:name w:val="hgkelc"/>
    <w:rsid w:val="004034C7"/>
  </w:style>
  <w:style w:type="character" w:styleId="Strong">
    <w:name w:val="Strong"/>
    <w:uiPriority w:val="22"/>
    <w:qFormat/>
    <w:rsid w:val="004034C7"/>
    <w:rPr>
      <w:b/>
      <w:bCs/>
    </w:rPr>
  </w:style>
  <w:style w:type="paragraph" w:customStyle="1" w:styleId="hl">
    <w:name w:val="hl"/>
    <w:basedOn w:val="Normal"/>
    <w:rsid w:val="004034C7"/>
    <w:pPr>
      <w:spacing w:before="100" w:beforeAutospacing="1" w:after="100" w:afterAutospacing="1" w:line="240" w:lineRule="auto"/>
    </w:pPr>
    <w:rPr>
      <w:rFonts w:ascii="Times New Roman" w:eastAsia="Times New Roman" w:hAnsi="Times New Roman" w:cs="Times New Roman"/>
      <w:noProof w:val="0"/>
      <w:sz w:val="24"/>
      <w:szCs w:val="24"/>
    </w:rPr>
  </w:style>
  <w:style w:type="paragraph" w:styleId="Bibliography">
    <w:name w:val="Bibliography"/>
    <w:basedOn w:val="Normal"/>
    <w:next w:val="Normal"/>
    <w:uiPriority w:val="37"/>
    <w:unhideWhenUsed/>
    <w:rsid w:val="00427FBA"/>
    <w:pPr>
      <w:spacing w:line="276" w:lineRule="auto"/>
    </w:pPr>
    <w:rPr>
      <w:rFonts w:cs="Times New Roman"/>
      <w:noProof w:val="0"/>
      <w:lang w:val="fr-FR" w:eastAsia="en-US"/>
    </w:rPr>
  </w:style>
  <w:style w:type="table" w:styleId="TableGrid">
    <w:name w:val="Table Grid"/>
    <w:basedOn w:val="TableNormal"/>
    <w:uiPriority w:val="39"/>
    <w:rsid w:val="00C75E04"/>
    <w:rPr>
      <w:rFonts w:asciiTheme="minorHAnsi" w:eastAsiaTheme="minorEastAsia" w:hAnsiTheme="minorHAnsi" w:cstheme="minorBidi"/>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89201">
      <w:bodyDiv w:val="1"/>
      <w:marLeft w:val="0"/>
      <w:marRight w:val="0"/>
      <w:marTop w:val="0"/>
      <w:marBottom w:val="0"/>
      <w:divBdr>
        <w:top w:val="none" w:sz="0" w:space="0" w:color="auto"/>
        <w:left w:val="none" w:sz="0" w:space="0" w:color="auto"/>
        <w:bottom w:val="none" w:sz="0" w:space="0" w:color="auto"/>
        <w:right w:val="none" w:sz="0" w:space="0" w:color="auto"/>
      </w:divBdr>
    </w:div>
    <w:div w:id="604731277">
      <w:bodyDiv w:val="1"/>
      <w:marLeft w:val="0"/>
      <w:marRight w:val="0"/>
      <w:marTop w:val="0"/>
      <w:marBottom w:val="0"/>
      <w:divBdr>
        <w:top w:val="none" w:sz="0" w:space="0" w:color="auto"/>
        <w:left w:val="none" w:sz="0" w:space="0" w:color="auto"/>
        <w:bottom w:val="none" w:sz="0" w:space="0" w:color="auto"/>
        <w:right w:val="none" w:sz="0" w:space="0" w:color="auto"/>
      </w:divBdr>
    </w:div>
    <w:div w:id="1582055937">
      <w:bodyDiv w:val="1"/>
      <w:marLeft w:val="0"/>
      <w:marRight w:val="0"/>
      <w:marTop w:val="0"/>
      <w:marBottom w:val="0"/>
      <w:divBdr>
        <w:top w:val="none" w:sz="0" w:space="0" w:color="auto"/>
        <w:left w:val="none" w:sz="0" w:space="0" w:color="auto"/>
        <w:bottom w:val="none" w:sz="0" w:space="0" w:color="auto"/>
        <w:right w:val="none" w:sz="0" w:space="0" w:color="auto"/>
      </w:divBdr>
    </w:div>
    <w:div w:id="179516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doi.org/xxxxxxxxxxxxxxxxx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Uma12</b:Tag>
    <b:SourceType>Book</b:SourceType>
    <b:Guid>{C05CD87D-3150-49B9-894A-05A0A480FC4B}</b:Guid>
    <b:Author>
      <b:Author>
        <b:NameList>
          <b:Person>
            <b:Last>Achmadi</b:Last>
            <b:First>Umar</b:First>
            <b:Middle>Fahmi</b:Middle>
          </b:Person>
        </b:NameList>
      </b:Author>
    </b:Author>
    <b:Title>Manajemen Penyakit berbasis Wilayah</b:Title>
    <b:Year>2012</b:Year>
    <b:City>Jakarta</b:City>
    <b:Publisher>Rajawali Pres</b:Publisher>
    <b:RefOrder>2</b:RefOrder>
  </b:Source>
  <b:Source>
    <b:Tag>Sup041</b:Tag>
    <b:SourceType>Book</b:SourceType>
    <b:Guid>{34203002-3960-403C-8275-96EECF8A3F66}</b:Guid>
    <b:Author>
      <b:Author>
        <b:NameList>
          <b:Person>
            <b:Last>Supranto</b:Last>
          </b:Person>
        </b:NameList>
      </b:Author>
    </b:Author>
    <b:Title>Analisis Multivariat: Arti dan Interpretas</b:Title>
    <b:Year>2004</b:Year>
    <b:City>Jakarta</b:City>
    <b:Publisher>PT.Asdi Mahasatya</b:Publisher>
    <b:Pages>142-143</b:Pages>
    <b:RefOrder>6</b:RefOrder>
  </b:Source>
  <b:Source>
    <b:Tag>San07</b:Tag>
    <b:SourceType>JournalArticle</b:SourceType>
    <b:Guid>{F1F5BDCA-14FC-4F8E-9974-11EDFC49BA1B}</b:Guid>
    <b:Title>A hybrid knowledge based-clustering multi-class SVM approach for genes epression analysis</b:Title>
    <b:Year>2007</b:Year>
    <b:Author>
      <b:Author>
        <b:NameList>
          <b:Person>
            <b:Last>Santosa</b:Last>
            <b:First>B.,</b:First>
            <b:Middle>Conway, T. and Trafalis,T</b:Middle>
          </b:Person>
        </b:NameList>
      </b:Author>
    </b:Author>
    <b:Pages>261-274</b:Pages>
    <b:JournalName>In Data Mining in Biomedicine</b:JournalName>
    <b:RefOrder>7</b:RefOrder>
  </b:Source>
  <b:Source>
    <b:Tag>Wit12</b:Tag>
    <b:SourceType>JournalArticle</b:SourceType>
    <b:Guid>{4298C37D-1C06-44B6-B8BF-5A65E57C5F64}</b:Guid>
    <b:Title>Introduction to Epidemiology</b:Title>
    <b:Year>2005</b:Year>
    <b:Author>
      <b:Author>
        <b:NameList>
          <b:Person>
            <b:Last>Bailey</b:Last>
            <b:First>L</b:First>
          </b:Person>
        </b:NameList>
      </b:Author>
    </b:Author>
    <b:Publisher>Open University Press</b:Publisher>
    <b:JournalName>Open University Press</b:JournalName>
    <b:Pages>2-3</b:Pages>
    <b:RefOrder>12</b:RefOrder>
  </b:Source>
  <b:Source>
    <b:Tag>NPu15</b:Tag>
    <b:SourceType>JournalArticle</b:SourceType>
    <b:Guid>{B7B80BA5-9EF1-407B-94B0-D5B826C6FDDB}</b:Guid>
    <b:Title>Analisis Penentuan Jumlah Cluster terbaik pada Metode K-Means</b:Title>
    <b:JournalName>Seminar Nasional Multi Disiplin Ilmu</b:JournalName>
    <b:Year>2015</b:Year>
    <b:Pages>978-979</b:Pages>
    <b:Author>
      <b:Author>
        <b:NameList>
          <b:Person>
            <b:Last>Putu</b:Last>
            <b:First>E.</b:First>
            <b:Middle>Merliana</b:Middle>
          </b:Person>
          <b:Person>
            <b:Last>Santoso</b:Last>
            <b:First>A.J.</b:First>
          </b:Person>
        </b:NameList>
      </b:Author>
    </b:Author>
    <b:RefOrder>14</b:RefOrder>
  </b:Source>
  <b:Source>
    <b:Tag>Irw12</b:Tag>
    <b:SourceType>JournalArticle</b:SourceType>
    <b:Guid>{F4E75CB9-9A51-4A68-86A9-E82703235807}</b:Guid>
    <b:Title>Optimasi kinerja algoritma klasterisasi k-means untuk kuantisasi warna citra</b:Title>
    <b:JournalName>Jurnal Teknik ITS</b:JournalName>
    <b:Year>2012</b:Year>
    <b:Pages>vol. 1, No. 1, 198</b:Pages>
    <b:Author>
      <b:Author>
        <b:NameList>
          <b:Person>
            <b:Last>Irwanto</b:Last>
            <b:First>Purwanto,</b:First>
            <b:Middle>Y.,</b:Middle>
          </b:Person>
          <b:Person>
            <b:Last>Soelaiman</b:Last>
            <b:First>R.</b:First>
          </b:Person>
        </b:NameList>
      </b:Author>
    </b:Author>
    <b:RefOrder>16</b:RefOrder>
  </b:Source>
  <b:Source>
    <b:Tag>SPe06</b:Tag>
    <b:SourceType>JournalArticle</b:SourceType>
    <b:Guid>{17B79E0D-658E-4E6F-B228-78EB4AC2C20E}</b:Guid>
    <b:Title>A comparison between the silhouette index and the davies-bouldin index in labeling IDS clusters</b:Title>
    <b:JournalName>In 11 th Nordic Workshop on Secure IT-systems</b:JournalName>
    <b:Year>2006</b:Year>
    <b:Author>
      <b:Author>
        <b:NameList>
          <b:Person>
            <b:Last>Petrovic</b:Last>
            <b:First>S.</b:First>
          </b:Person>
        </b:NameList>
      </b:Author>
    </b:Author>
    <b:RefOrder>19</b:RefOrder>
  </b:Source>
  <b:Source>
    <b:Tag>Flu11</b:Tag>
    <b:SourceType>JournalArticle</b:SourceType>
    <b:Guid>{2A64EB46-6D80-453D-B8D4-838119CAF52F}</b:Guid>
    <b:Title>Determining the optimal number of clusters with the clustergram</b:Title>
    <b:Year>2011</b:Year>
    <b:Author>
      <b:Author>
        <b:NameList>
          <b:Person>
            <b:Last>Fluegemann</b:Last>
            <b:First>J.</b:First>
            <b:Middle>K.</b:Middle>
          </b:Person>
          <b:Person>
            <b:Last>Davies</b:Last>
            <b:First>M.</b:First>
            <b:Middle>D.</b:Middle>
          </b:Person>
          <b:Person>
            <b:Last>Aguirre</b:Last>
            <b:First>N.</b:First>
            <b:Middle>D.</b:Middle>
          </b:Person>
        </b:NameList>
      </b:Author>
    </b:Author>
    <b:JournalName>NASA USRP – Internship Final Report</b:JournalName>
    <b:Pages>1-9</b:Pages>
    <b:RefOrder>21</b:RefOrder>
  </b:Source>
</b:Sources>
</file>

<file path=customXml/itemProps1.xml><?xml version="1.0" encoding="utf-8"?>
<ds:datastoreItem xmlns:ds="http://schemas.openxmlformats.org/officeDocument/2006/customXml" ds:itemID="{2EBA00BE-81FD-4161-B3D6-35D6BF05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3052</Words>
  <Characters>21007</Characters>
  <Application>Microsoft Office Word</Application>
  <DocSecurity>0</DocSecurity>
  <Lines>175</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PENENTUAN STRUCTUR SECARA AB INITIO FASA-FASA TITANIUM DIOKSIDA DARI DATA DIFRAKSI SINAR-X SERBUK</vt:lpstr>
      <vt:lpstr>PENENTUAN STRUCTUR SECARA AB INITIO FASA-FASA TITANIUM DIOKSIDA DARI DATA DIFRAKSI SINAR-X SERBUK</vt:lpstr>
    </vt:vector>
  </TitlesOfParts>
  <Company>TOSHIBA</Company>
  <LinksUpToDate>false</LinksUpToDate>
  <CharactersWithSpaces>24011</CharactersWithSpaces>
  <SharedDoc>false</SharedDoc>
  <HLinks>
    <vt:vector size="12" baseType="variant">
      <vt:variant>
        <vt:i4>7667773</vt:i4>
      </vt:variant>
      <vt:variant>
        <vt:i4>6</vt:i4>
      </vt:variant>
      <vt:variant>
        <vt:i4>0</vt:i4>
      </vt:variant>
      <vt:variant>
        <vt:i4>5</vt:i4>
      </vt:variant>
      <vt:variant>
        <vt:lpwstr>https://doi.org/xxxxxxxxxxxxxxxxxx</vt:lpwstr>
      </vt:variant>
      <vt:variant>
        <vt:lpwstr/>
      </vt:variant>
      <vt:variant>
        <vt:i4>6815801</vt:i4>
      </vt:variant>
      <vt:variant>
        <vt:i4>3</vt:i4>
      </vt:variant>
      <vt:variant>
        <vt:i4>0</vt:i4>
      </vt:variant>
      <vt:variant>
        <vt:i4>5</vt:i4>
      </vt:variant>
      <vt:variant>
        <vt:lpwstr>http://journal.student.uny.ac.id/ojs/index.php/jpm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PENENTUAN STRUCTUR SECARA AB INITIO FASA-FASA TITANIUM DIOKSIDA DARI DATA DIFRAKSI SINAR-X SERBUK</dc:title>
  <dc:subject/>
  <dc:creator>Hari Sutrisno</dc:creator>
  <cp:keywords/>
  <cp:lastModifiedBy>Fajar Dwi Wijayanto</cp:lastModifiedBy>
  <cp:revision>3</cp:revision>
  <cp:lastPrinted>2022-08-01T03:08:00Z</cp:lastPrinted>
  <dcterms:created xsi:type="dcterms:W3CDTF">2022-08-01T03:08:00Z</dcterms:created>
  <dcterms:modified xsi:type="dcterms:W3CDTF">2022-08-01T03:08:00Z</dcterms:modified>
</cp:coreProperties>
</file>