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3F" w:rsidRDefault="00A504E3" w:rsidP="005F66BC">
      <w:pPr>
        <w:spacing w:after="0" w:line="240" w:lineRule="auto"/>
        <w:jc w:val="center"/>
        <w:rPr>
          <w:rFonts w:asciiTheme="majorBidi" w:hAnsiTheme="majorBidi" w:cstheme="majorBidi"/>
          <w:b/>
          <w:bCs/>
        </w:rPr>
      </w:pPr>
      <w:r w:rsidRPr="00D0510D">
        <w:rPr>
          <w:rFonts w:asciiTheme="majorBidi" w:hAnsiTheme="majorBidi" w:cstheme="majorBidi"/>
          <w:b/>
          <w:bCs/>
        </w:rPr>
        <w:t>PENGARUH MOTIVASI BEL</w:t>
      </w:r>
      <w:r w:rsidR="004F5D3F">
        <w:rPr>
          <w:rFonts w:asciiTheme="majorBidi" w:hAnsiTheme="majorBidi" w:cstheme="majorBidi"/>
          <w:b/>
          <w:bCs/>
        </w:rPr>
        <w:t>AJAR DAN PERSEPSI SISWA TENTANG METODE</w:t>
      </w:r>
    </w:p>
    <w:p w:rsidR="00A504E3" w:rsidRPr="00D0510D" w:rsidRDefault="00A504E3" w:rsidP="005F66BC">
      <w:pPr>
        <w:spacing w:after="0" w:line="240" w:lineRule="auto"/>
        <w:jc w:val="center"/>
        <w:rPr>
          <w:rFonts w:asciiTheme="majorBidi" w:hAnsiTheme="majorBidi" w:cstheme="majorBidi"/>
          <w:b/>
          <w:bCs/>
        </w:rPr>
      </w:pPr>
      <w:r w:rsidRPr="00D0510D">
        <w:rPr>
          <w:rFonts w:asciiTheme="majorBidi" w:hAnsiTheme="majorBidi" w:cstheme="majorBidi"/>
          <w:b/>
          <w:bCs/>
        </w:rPr>
        <w:t>MENGAJAR GURU TERHADAP HAS</w:t>
      </w:r>
      <w:r w:rsidR="004F5D3F">
        <w:rPr>
          <w:rFonts w:asciiTheme="majorBidi" w:hAnsiTheme="majorBidi" w:cstheme="majorBidi"/>
          <w:b/>
          <w:bCs/>
        </w:rPr>
        <w:t xml:space="preserve">IL BELAJAR SISWA MATA PELAJARAN </w:t>
      </w:r>
      <w:r w:rsidRPr="00D0510D">
        <w:rPr>
          <w:rFonts w:asciiTheme="majorBidi" w:hAnsiTheme="majorBidi" w:cstheme="majorBidi"/>
          <w:b/>
          <w:bCs/>
        </w:rPr>
        <w:t xml:space="preserve">ADMINISTRASI KEPEGAWAIAN KELAS XI ADMINISTRASI PERKANTORAN </w:t>
      </w:r>
    </w:p>
    <w:p w:rsidR="00A504E3" w:rsidRPr="00E02CFB" w:rsidRDefault="00A504E3" w:rsidP="005F66BC">
      <w:pPr>
        <w:spacing w:after="0" w:line="276" w:lineRule="auto"/>
        <w:rPr>
          <w:rFonts w:asciiTheme="majorBidi" w:hAnsiTheme="majorBidi" w:cstheme="majorBidi"/>
          <w:b/>
          <w:i/>
          <w:iCs/>
        </w:rPr>
      </w:pPr>
    </w:p>
    <w:p w:rsidR="00D0510D" w:rsidRPr="00A56375" w:rsidRDefault="00A504E3" w:rsidP="005F66BC">
      <w:pPr>
        <w:spacing w:after="0" w:line="240" w:lineRule="auto"/>
        <w:jc w:val="center"/>
        <w:rPr>
          <w:rFonts w:asciiTheme="majorBidi" w:hAnsiTheme="majorBidi" w:cstheme="majorBidi"/>
          <w:b/>
          <w:i/>
          <w:iCs/>
        </w:rPr>
      </w:pPr>
      <w:r w:rsidRPr="00A56375">
        <w:rPr>
          <w:rFonts w:asciiTheme="majorBidi" w:hAnsiTheme="majorBidi" w:cstheme="majorBidi"/>
          <w:b/>
          <w:i/>
          <w:iCs/>
        </w:rPr>
        <w:t>THE INFLUENCE OF LEARNING MOTIVATION AND STUDENT PERC</w:t>
      </w:r>
      <w:r w:rsidR="00D0510D" w:rsidRPr="00A56375">
        <w:rPr>
          <w:rFonts w:asciiTheme="majorBidi" w:hAnsiTheme="majorBidi" w:cstheme="majorBidi"/>
          <w:b/>
          <w:i/>
          <w:iCs/>
        </w:rPr>
        <w:t>EPTION</w:t>
      </w:r>
    </w:p>
    <w:p w:rsidR="00D0510D" w:rsidRPr="00A56375" w:rsidRDefault="00A504E3" w:rsidP="00F97ECA">
      <w:pPr>
        <w:spacing w:after="0" w:line="240" w:lineRule="auto"/>
        <w:jc w:val="center"/>
        <w:rPr>
          <w:rFonts w:asciiTheme="majorBidi" w:hAnsiTheme="majorBidi" w:cstheme="majorBidi"/>
          <w:b/>
          <w:i/>
          <w:iCs/>
        </w:rPr>
      </w:pPr>
      <w:r w:rsidRPr="00A56375">
        <w:rPr>
          <w:rFonts w:asciiTheme="majorBidi" w:hAnsiTheme="majorBidi" w:cstheme="majorBidi"/>
          <w:b/>
          <w:i/>
          <w:iCs/>
        </w:rPr>
        <w:t>ABOUT TEACHIN</w:t>
      </w:r>
      <w:r w:rsidR="00D0510D" w:rsidRPr="00A56375">
        <w:rPr>
          <w:rFonts w:asciiTheme="majorBidi" w:hAnsiTheme="majorBidi" w:cstheme="majorBidi"/>
          <w:b/>
          <w:i/>
          <w:iCs/>
        </w:rPr>
        <w:t>G METHOD TO</w:t>
      </w:r>
      <w:r w:rsidR="00F97ECA" w:rsidRPr="00A56375">
        <w:rPr>
          <w:rFonts w:asciiTheme="majorBidi" w:hAnsiTheme="majorBidi" w:cstheme="majorBidi"/>
          <w:b/>
          <w:i/>
          <w:iCs/>
        </w:rPr>
        <w:t>WARD</w:t>
      </w:r>
      <w:r w:rsidR="00D0510D" w:rsidRPr="00A56375">
        <w:rPr>
          <w:rFonts w:asciiTheme="majorBidi" w:hAnsiTheme="majorBidi" w:cstheme="majorBidi"/>
          <w:b/>
          <w:i/>
          <w:iCs/>
        </w:rPr>
        <w:t xml:space="preserve"> STUDENT </w:t>
      </w:r>
      <w:r w:rsidR="00F97ECA" w:rsidRPr="00A56375">
        <w:rPr>
          <w:rFonts w:asciiTheme="majorBidi" w:hAnsiTheme="majorBidi" w:cstheme="majorBidi"/>
          <w:b/>
          <w:i/>
          <w:iCs/>
        </w:rPr>
        <w:t>LEARNING OUTCOME</w:t>
      </w:r>
    </w:p>
    <w:p w:rsidR="00A504E3" w:rsidRPr="00D0510D" w:rsidRDefault="00A504E3" w:rsidP="005F66BC">
      <w:pPr>
        <w:spacing w:after="0" w:line="240" w:lineRule="auto"/>
        <w:jc w:val="center"/>
        <w:rPr>
          <w:rFonts w:asciiTheme="majorBidi" w:hAnsiTheme="majorBidi" w:cstheme="majorBidi"/>
          <w:b/>
          <w:i/>
          <w:iCs/>
        </w:rPr>
      </w:pPr>
      <w:r w:rsidRPr="00A56375">
        <w:rPr>
          <w:rFonts w:asciiTheme="majorBidi" w:hAnsiTheme="majorBidi" w:cstheme="majorBidi"/>
          <w:b/>
          <w:i/>
          <w:iCs/>
        </w:rPr>
        <w:t>ON EMPLOYEE ADMINISTRATION LESSON OF CLASS XI OFFICE ADMINISTRATION</w:t>
      </w:r>
    </w:p>
    <w:p w:rsidR="00A504E3" w:rsidRPr="00E02CFB" w:rsidRDefault="00A504E3" w:rsidP="005F66BC">
      <w:pPr>
        <w:spacing w:after="0" w:line="276" w:lineRule="auto"/>
        <w:rPr>
          <w:rFonts w:asciiTheme="majorBidi" w:hAnsiTheme="majorBidi" w:cstheme="majorBidi"/>
          <w:b/>
          <w:i/>
          <w:iCs/>
        </w:rPr>
      </w:pPr>
    </w:p>
    <w:p w:rsidR="00E02CFB" w:rsidRDefault="00A504E3" w:rsidP="005F66BC">
      <w:pPr>
        <w:spacing w:after="0" w:line="240" w:lineRule="auto"/>
        <w:jc w:val="center"/>
        <w:rPr>
          <w:rFonts w:asciiTheme="majorBidi" w:hAnsiTheme="majorBidi" w:cstheme="majorBidi"/>
          <w:bCs/>
        </w:rPr>
      </w:pPr>
      <w:r w:rsidRPr="00A504E3">
        <w:rPr>
          <w:rFonts w:asciiTheme="majorBidi" w:hAnsiTheme="majorBidi" w:cstheme="majorBidi"/>
          <w:bCs/>
        </w:rPr>
        <w:t xml:space="preserve">Shoim Tri Asih, </w:t>
      </w:r>
      <w:r w:rsidR="00E02CFB">
        <w:rPr>
          <w:rFonts w:asciiTheme="majorBidi" w:hAnsiTheme="majorBidi" w:cstheme="majorBidi"/>
          <w:bCs/>
        </w:rPr>
        <w:t>Muslikhah Dwihartanti</w:t>
      </w:r>
    </w:p>
    <w:p w:rsidR="00E02CFB" w:rsidRDefault="004F5D3F" w:rsidP="005F66BC">
      <w:pPr>
        <w:spacing w:after="0" w:line="240" w:lineRule="auto"/>
        <w:jc w:val="center"/>
        <w:rPr>
          <w:rFonts w:asciiTheme="majorBidi" w:hAnsiTheme="majorBidi" w:cstheme="majorBidi"/>
          <w:bCs/>
        </w:rPr>
      </w:pPr>
      <w:r>
        <w:rPr>
          <w:rFonts w:asciiTheme="majorBidi" w:hAnsiTheme="majorBidi" w:cstheme="majorBidi"/>
          <w:bCs/>
        </w:rPr>
        <w:t xml:space="preserve">Pendidikan Administrasi Perkantoran, Fakultas Ekonomi, </w:t>
      </w:r>
      <w:r w:rsidR="00E02CFB">
        <w:rPr>
          <w:rFonts w:asciiTheme="majorBidi" w:hAnsiTheme="majorBidi" w:cstheme="majorBidi"/>
          <w:bCs/>
        </w:rPr>
        <w:t>Universitas Negeri Yogyakarta</w:t>
      </w:r>
    </w:p>
    <w:p w:rsidR="00E02CFB" w:rsidRPr="004F5D3F" w:rsidRDefault="004F5D3F" w:rsidP="005F66BC">
      <w:pPr>
        <w:spacing w:after="0" w:line="240" w:lineRule="auto"/>
        <w:jc w:val="center"/>
        <w:rPr>
          <w:rFonts w:asciiTheme="majorBidi" w:hAnsiTheme="majorBidi" w:cstheme="majorBidi"/>
          <w:bCs/>
        </w:rPr>
      </w:pPr>
      <w:r>
        <w:rPr>
          <w:rFonts w:asciiTheme="majorBidi" w:hAnsiTheme="majorBidi" w:cstheme="majorBidi"/>
        </w:rPr>
        <w:t xml:space="preserve">Email: </w:t>
      </w:r>
      <w:hyperlink r:id="rId7" w:history="1">
        <w:r w:rsidR="00FF4E86" w:rsidRPr="004F5D3F">
          <w:rPr>
            <w:rStyle w:val="Hyperlink"/>
            <w:rFonts w:asciiTheme="majorBidi" w:hAnsiTheme="majorBidi" w:cstheme="majorBidi"/>
            <w:bCs/>
            <w:color w:val="auto"/>
            <w:u w:val="none"/>
          </w:rPr>
          <w:t>shoimtriasih@gmail.com</w:t>
        </w:r>
      </w:hyperlink>
      <w:r w:rsidR="00D245D5">
        <w:rPr>
          <w:rStyle w:val="Hyperlink"/>
          <w:rFonts w:asciiTheme="majorBidi" w:hAnsiTheme="majorBidi" w:cstheme="majorBidi"/>
          <w:bCs/>
          <w:color w:val="auto"/>
          <w:u w:val="none"/>
        </w:rPr>
        <w:t>, muslikhah@u</w:t>
      </w:r>
      <w:bookmarkStart w:id="0" w:name="_GoBack"/>
      <w:bookmarkEnd w:id="0"/>
      <w:r w:rsidR="00D245D5">
        <w:rPr>
          <w:rStyle w:val="Hyperlink"/>
          <w:rFonts w:asciiTheme="majorBidi" w:hAnsiTheme="majorBidi" w:cstheme="majorBidi"/>
          <w:bCs/>
          <w:color w:val="auto"/>
          <w:u w:val="none"/>
        </w:rPr>
        <w:t>ny.ac.id</w:t>
      </w:r>
      <w:hyperlink r:id="rId8" w:history="1"/>
    </w:p>
    <w:p w:rsidR="00A504E3" w:rsidRPr="00E02CFB" w:rsidRDefault="0008101E" w:rsidP="005F66BC">
      <w:pPr>
        <w:spacing w:after="0" w:line="276" w:lineRule="auto"/>
        <w:rPr>
          <w:rFonts w:asciiTheme="majorBidi" w:hAnsiTheme="majorBidi" w:cstheme="majorBidi"/>
          <w:bCs/>
        </w:rPr>
      </w:pPr>
      <w:hyperlink r:id="rId9" w:history="1"/>
    </w:p>
    <w:p w:rsidR="00A504E3" w:rsidRPr="003A1F0A" w:rsidRDefault="00A504E3" w:rsidP="00E3006D">
      <w:pPr>
        <w:spacing w:after="0" w:line="276" w:lineRule="auto"/>
        <w:jc w:val="center"/>
        <w:rPr>
          <w:rFonts w:asciiTheme="majorBidi" w:hAnsiTheme="majorBidi" w:cstheme="majorBidi"/>
          <w:bCs/>
        </w:rPr>
      </w:pPr>
      <w:r w:rsidRPr="003A1F0A">
        <w:rPr>
          <w:rFonts w:asciiTheme="majorBidi" w:hAnsiTheme="majorBidi" w:cstheme="majorBidi"/>
          <w:bCs/>
        </w:rPr>
        <w:t>Abstrak</w:t>
      </w:r>
    </w:p>
    <w:p w:rsidR="00A504E3" w:rsidRPr="00AA4503" w:rsidRDefault="001D2A48" w:rsidP="00AF4B30">
      <w:pPr>
        <w:spacing w:after="0" w:line="240" w:lineRule="auto"/>
        <w:ind w:firstLine="567"/>
        <w:jc w:val="both"/>
        <w:rPr>
          <w:rFonts w:asciiTheme="majorBidi" w:hAnsiTheme="majorBidi" w:cstheme="majorBidi"/>
        </w:rPr>
      </w:pPr>
      <w:r w:rsidRPr="00AA4503">
        <w:rPr>
          <w:rFonts w:asciiTheme="majorBidi" w:hAnsiTheme="majorBidi" w:cstheme="majorBidi"/>
          <w:bCs/>
        </w:rPr>
        <w:t xml:space="preserve">Penelitian ini bertujuan untuk mengetahui: 1) </w:t>
      </w:r>
      <w:r w:rsidRPr="00AA4503">
        <w:rPr>
          <w:rFonts w:asciiTheme="majorBidi" w:hAnsiTheme="majorBidi" w:cstheme="majorBidi"/>
        </w:rPr>
        <w:t xml:space="preserve">pengaruh motivasi belajar terhadap hasil belajar siswa </w:t>
      </w:r>
      <w:r w:rsidRPr="00AA4503">
        <w:rPr>
          <w:rFonts w:asciiTheme="majorBidi" w:hAnsiTheme="majorBidi" w:cstheme="majorBidi"/>
          <w:lang w:eastAsia="id-ID"/>
        </w:rPr>
        <w:t>mata pelajaran Administrasi Kepegawaian</w:t>
      </w:r>
      <w:r w:rsidR="00200748">
        <w:rPr>
          <w:rFonts w:asciiTheme="majorBidi" w:hAnsiTheme="majorBidi" w:cstheme="majorBidi"/>
        </w:rPr>
        <w:t>,</w:t>
      </w:r>
      <w:r w:rsidR="004F5D3F">
        <w:rPr>
          <w:rFonts w:asciiTheme="majorBidi" w:hAnsiTheme="majorBidi" w:cstheme="majorBidi"/>
        </w:rPr>
        <w:t xml:space="preserve"> 2) </w:t>
      </w:r>
      <w:r w:rsidRPr="00AA4503">
        <w:rPr>
          <w:rFonts w:asciiTheme="majorBidi" w:hAnsiTheme="majorBidi" w:cstheme="majorBidi"/>
        </w:rPr>
        <w:t xml:space="preserve">pengaruh persepsi siswa tentang metode mengajar guru terhadap hasil belajar siswa </w:t>
      </w:r>
      <w:r w:rsidRPr="00AA4503">
        <w:rPr>
          <w:rFonts w:asciiTheme="majorBidi" w:hAnsiTheme="majorBidi" w:cstheme="majorBidi"/>
          <w:lang w:eastAsia="id-ID"/>
        </w:rPr>
        <w:t>mata pelajaran Administrasi Kepegawaian</w:t>
      </w:r>
      <w:r w:rsidR="00200748">
        <w:rPr>
          <w:rFonts w:asciiTheme="majorBidi" w:hAnsiTheme="majorBidi" w:cstheme="majorBidi"/>
        </w:rPr>
        <w:t>,</w:t>
      </w:r>
      <w:r w:rsidR="004F5D3F">
        <w:rPr>
          <w:rFonts w:asciiTheme="majorBidi" w:hAnsiTheme="majorBidi" w:cstheme="majorBidi"/>
        </w:rPr>
        <w:t xml:space="preserve"> 3) </w:t>
      </w:r>
      <w:r w:rsidRPr="00AA4503">
        <w:rPr>
          <w:rFonts w:asciiTheme="majorBidi" w:hAnsiTheme="majorBidi" w:cstheme="majorBidi"/>
        </w:rPr>
        <w:t xml:space="preserve">pengaruh motivasi belajar dan persepsi siswa tentang metode mengajar guru terhadap hasil belajar siswa </w:t>
      </w:r>
      <w:r w:rsidRPr="00AA4503">
        <w:rPr>
          <w:rFonts w:asciiTheme="majorBidi" w:hAnsiTheme="majorBidi" w:cstheme="majorBidi"/>
          <w:lang w:eastAsia="id-ID"/>
        </w:rPr>
        <w:t>mata pelajaran Administrasi Kepegawaian</w:t>
      </w:r>
      <w:r w:rsidRPr="00AA4503">
        <w:rPr>
          <w:rFonts w:asciiTheme="majorBidi" w:hAnsiTheme="majorBidi" w:cstheme="majorBidi"/>
        </w:rPr>
        <w:t xml:space="preserve">. </w:t>
      </w:r>
      <w:r w:rsidRPr="00AA4503">
        <w:rPr>
          <w:rFonts w:asciiTheme="majorBidi" w:hAnsiTheme="majorBidi" w:cstheme="majorBidi"/>
          <w:bCs/>
        </w:rPr>
        <w:t xml:space="preserve">Penelitian ini merupakan penelitian </w:t>
      </w:r>
      <w:r w:rsidRPr="00AA4503">
        <w:rPr>
          <w:rFonts w:asciiTheme="majorBidi" w:hAnsiTheme="majorBidi" w:cstheme="majorBidi"/>
          <w:bCs/>
          <w:i/>
          <w:iCs/>
        </w:rPr>
        <w:t>ex-post facto</w:t>
      </w:r>
      <w:r w:rsidRPr="00AA4503">
        <w:rPr>
          <w:rFonts w:asciiTheme="majorBidi" w:hAnsiTheme="majorBidi" w:cstheme="majorBidi"/>
          <w:bCs/>
        </w:rPr>
        <w:t xml:space="preserve">. Pendekatan yang digunakan adalah pendekatan kuantitatif. Subjek dalam penelitian ini adalah semua siswa kelas XI Administrasi Perkantoran di SMK Negeri 1 Wonosari sejumlah 96 siswa. Teknik pengumpulan data menggunakan angket dan dokumentasi. Uji coba instrumen dilakukan pada 32 siswa kelas XI Administrasi Perkantoran di SMK Negeri 1 Bantul. Uji validitas instrumen menggunakan korelasi </w:t>
      </w:r>
      <w:r w:rsidRPr="00AA4503">
        <w:rPr>
          <w:rFonts w:asciiTheme="majorBidi" w:hAnsiTheme="majorBidi" w:cstheme="majorBidi"/>
          <w:bCs/>
          <w:i/>
          <w:iCs/>
        </w:rPr>
        <w:t>Product Moment</w:t>
      </w:r>
      <w:r w:rsidRPr="00AA4503">
        <w:rPr>
          <w:rFonts w:asciiTheme="majorBidi" w:hAnsiTheme="majorBidi" w:cstheme="majorBidi"/>
          <w:bCs/>
        </w:rPr>
        <w:t xml:space="preserve"> dan uji reliabilitas instrumen menggunakan rumus </w:t>
      </w:r>
      <w:r w:rsidRPr="00AA4503">
        <w:rPr>
          <w:rFonts w:asciiTheme="majorBidi" w:hAnsiTheme="majorBidi" w:cstheme="majorBidi"/>
          <w:bCs/>
          <w:i/>
          <w:iCs/>
        </w:rPr>
        <w:t>Alpha Cronbach</w:t>
      </w:r>
      <w:r w:rsidRPr="00AA4503">
        <w:rPr>
          <w:rFonts w:asciiTheme="majorBidi" w:hAnsiTheme="majorBidi" w:cstheme="majorBidi"/>
          <w:bCs/>
        </w:rPr>
        <w:t>. Uji prasyarat analisis meliputi uji linieritas dan uji multikolinieritas. Uji hipotesis meliputi analisis regresi sederhana dan analisis regresi ganda. Hasil pe</w:t>
      </w:r>
      <w:r w:rsidR="004F5D3F">
        <w:rPr>
          <w:rFonts w:asciiTheme="majorBidi" w:hAnsiTheme="majorBidi" w:cstheme="majorBidi"/>
          <w:bCs/>
        </w:rPr>
        <w:t>nelitian menunjukkan bahwa: 1) t</w:t>
      </w:r>
      <w:r w:rsidRPr="00AA4503">
        <w:rPr>
          <w:rFonts w:asciiTheme="majorBidi" w:hAnsiTheme="majorBidi" w:cstheme="majorBidi"/>
          <w:bCs/>
        </w:rPr>
        <w:t xml:space="preserve">erdapat pengaruh positif </w:t>
      </w:r>
      <w:r w:rsidR="00F97ECA">
        <w:rPr>
          <w:rFonts w:asciiTheme="majorBidi" w:hAnsiTheme="majorBidi" w:cstheme="majorBidi"/>
          <w:bCs/>
        </w:rPr>
        <w:t xml:space="preserve">dan signifikan </w:t>
      </w:r>
      <w:r w:rsidRPr="00AA4503">
        <w:rPr>
          <w:rFonts w:asciiTheme="majorBidi" w:hAnsiTheme="majorBidi" w:cstheme="majorBidi"/>
          <w:bCs/>
        </w:rPr>
        <w:t xml:space="preserve">motivasi belajar terhadap hasil belajar siswa </w:t>
      </w:r>
      <w:r w:rsidRPr="00AA4503">
        <w:rPr>
          <w:rFonts w:asciiTheme="majorBidi" w:hAnsiTheme="majorBidi" w:cstheme="majorBidi"/>
          <w:lang w:eastAsia="id-ID"/>
        </w:rPr>
        <w:t xml:space="preserve">mata pelajaran Administrasi Kepegawaian </w:t>
      </w:r>
      <w:r w:rsidRPr="00AA4503">
        <w:rPr>
          <w:rFonts w:asciiTheme="majorBidi" w:hAnsiTheme="majorBidi" w:cstheme="majorBidi"/>
        </w:rPr>
        <w:t>sebesar 35%</w:t>
      </w:r>
      <w:r w:rsidR="00200748">
        <w:rPr>
          <w:rFonts w:asciiTheme="majorBidi" w:hAnsiTheme="majorBidi" w:cstheme="majorBidi"/>
        </w:rPr>
        <w:t>,</w:t>
      </w:r>
      <w:r w:rsidR="004F5D3F">
        <w:rPr>
          <w:rFonts w:asciiTheme="majorBidi" w:hAnsiTheme="majorBidi" w:cstheme="majorBidi"/>
        </w:rPr>
        <w:t xml:space="preserve"> 2) t</w:t>
      </w:r>
      <w:r w:rsidRPr="00AA4503">
        <w:rPr>
          <w:rFonts w:asciiTheme="majorBidi" w:hAnsiTheme="majorBidi" w:cstheme="majorBidi"/>
        </w:rPr>
        <w:t xml:space="preserve">erdapat pengaruh positif </w:t>
      </w:r>
      <w:r w:rsidR="00F97ECA">
        <w:rPr>
          <w:rFonts w:asciiTheme="majorBidi" w:hAnsiTheme="majorBidi" w:cstheme="majorBidi"/>
        </w:rPr>
        <w:t xml:space="preserve">dan signifikan </w:t>
      </w:r>
      <w:r w:rsidRPr="00AA4503">
        <w:rPr>
          <w:rFonts w:asciiTheme="majorBidi" w:hAnsiTheme="majorBidi" w:cstheme="majorBidi"/>
        </w:rPr>
        <w:t xml:space="preserve">persepsi siswa tentang metode mengajar guru terhadap hasil belajar siswa </w:t>
      </w:r>
      <w:r w:rsidRPr="00AA4503">
        <w:rPr>
          <w:rFonts w:asciiTheme="majorBidi" w:hAnsiTheme="majorBidi" w:cstheme="majorBidi"/>
          <w:lang w:eastAsia="id-ID"/>
        </w:rPr>
        <w:t xml:space="preserve">mata pelajaran Administrasi Kepegawaian </w:t>
      </w:r>
      <w:r w:rsidR="00AA4503" w:rsidRPr="00AA4503">
        <w:rPr>
          <w:rFonts w:asciiTheme="majorBidi" w:hAnsiTheme="majorBidi" w:cstheme="majorBidi"/>
        </w:rPr>
        <w:t>sebesar 39%</w:t>
      </w:r>
      <w:r w:rsidR="00200748">
        <w:rPr>
          <w:rFonts w:asciiTheme="majorBidi" w:hAnsiTheme="majorBidi" w:cstheme="majorBidi"/>
        </w:rPr>
        <w:t>,</w:t>
      </w:r>
      <w:r w:rsidR="00602258">
        <w:rPr>
          <w:rFonts w:asciiTheme="majorBidi" w:hAnsiTheme="majorBidi" w:cstheme="majorBidi"/>
        </w:rPr>
        <w:t xml:space="preserve"> </w:t>
      </w:r>
      <w:r w:rsidR="004F5D3F">
        <w:rPr>
          <w:rFonts w:asciiTheme="majorBidi" w:hAnsiTheme="majorBidi" w:cstheme="majorBidi"/>
        </w:rPr>
        <w:t>3) t</w:t>
      </w:r>
      <w:r w:rsidRPr="00AA4503">
        <w:rPr>
          <w:rFonts w:asciiTheme="majorBidi" w:hAnsiTheme="majorBidi" w:cstheme="majorBidi"/>
        </w:rPr>
        <w:t xml:space="preserve">erdapat pengaruh positif </w:t>
      </w:r>
      <w:r w:rsidR="00F97ECA">
        <w:rPr>
          <w:rFonts w:asciiTheme="majorBidi" w:hAnsiTheme="majorBidi" w:cstheme="majorBidi"/>
        </w:rPr>
        <w:t xml:space="preserve">dan signifikan </w:t>
      </w:r>
      <w:r w:rsidRPr="00AA4503">
        <w:rPr>
          <w:rFonts w:asciiTheme="majorBidi" w:hAnsiTheme="majorBidi" w:cstheme="majorBidi"/>
        </w:rPr>
        <w:t xml:space="preserve">motivasi belajar dan persepsi siswa tentang metode mengajar siswa secara bersama-sama terhadap hasil belajar siswa </w:t>
      </w:r>
      <w:r w:rsidRPr="00AA4503">
        <w:rPr>
          <w:rFonts w:asciiTheme="majorBidi" w:hAnsiTheme="majorBidi" w:cstheme="majorBidi"/>
          <w:lang w:eastAsia="id-ID"/>
        </w:rPr>
        <w:t>mata pelajaran Administrasi Kepegawaian</w:t>
      </w:r>
      <w:r w:rsidR="00836084">
        <w:rPr>
          <w:rFonts w:asciiTheme="majorBidi" w:hAnsiTheme="majorBidi" w:cstheme="majorBidi"/>
          <w:lang w:eastAsia="id-ID"/>
        </w:rPr>
        <w:t xml:space="preserve"> </w:t>
      </w:r>
      <w:r w:rsidR="00AA4503" w:rsidRPr="00AA4503">
        <w:rPr>
          <w:rFonts w:asciiTheme="majorBidi" w:hAnsiTheme="majorBidi" w:cstheme="majorBidi"/>
        </w:rPr>
        <w:t>sebesar 55%</w:t>
      </w:r>
      <w:r w:rsidRPr="00AA4503">
        <w:rPr>
          <w:rFonts w:asciiTheme="majorBidi" w:hAnsiTheme="majorBidi" w:cstheme="majorBidi"/>
        </w:rPr>
        <w:t>.</w:t>
      </w:r>
    </w:p>
    <w:p w:rsidR="00AA4503" w:rsidRDefault="00AA4503" w:rsidP="00AA4503">
      <w:pPr>
        <w:spacing w:after="0" w:line="240" w:lineRule="auto"/>
        <w:jc w:val="both"/>
        <w:rPr>
          <w:rFonts w:asciiTheme="majorBidi" w:hAnsiTheme="majorBidi" w:cstheme="majorBidi"/>
          <w:sz w:val="24"/>
          <w:szCs w:val="24"/>
        </w:rPr>
      </w:pPr>
    </w:p>
    <w:p w:rsidR="00AA4503" w:rsidRPr="00AA4503" w:rsidRDefault="00AA4503" w:rsidP="00AA4503">
      <w:pPr>
        <w:spacing w:after="0" w:line="240" w:lineRule="auto"/>
        <w:jc w:val="both"/>
        <w:rPr>
          <w:rFonts w:asciiTheme="majorBidi" w:hAnsiTheme="majorBidi" w:cstheme="majorBidi"/>
          <w:bCs/>
        </w:rPr>
      </w:pPr>
      <w:r w:rsidRPr="003A1F0A">
        <w:rPr>
          <w:rFonts w:asciiTheme="majorBidi" w:hAnsiTheme="majorBidi" w:cstheme="majorBidi"/>
        </w:rPr>
        <w:t>Kata kunci</w:t>
      </w:r>
      <w:r>
        <w:rPr>
          <w:rFonts w:asciiTheme="majorBidi" w:hAnsiTheme="majorBidi" w:cstheme="majorBidi"/>
          <w:sz w:val="24"/>
          <w:szCs w:val="24"/>
        </w:rPr>
        <w:t xml:space="preserve">: </w:t>
      </w:r>
      <w:r w:rsidRPr="00AA4503">
        <w:rPr>
          <w:rFonts w:asciiTheme="majorBidi" w:hAnsiTheme="majorBidi" w:cstheme="majorBidi"/>
          <w:bCs/>
        </w:rPr>
        <w:t>Motivasi Belajar, Persepsi Siswa tentang Metode Mengajar Guru, Hasil Belajar Siswa.</w:t>
      </w:r>
    </w:p>
    <w:p w:rsidR="00AA4503" w:rsidRPr="00E02CFB" w:rsidRDefault="00AA4503" w:rsidP="005F66BC">
      <w:pPr>
        <w:spacing w:after="0" w:line="276" w:lineRule="auto"/>
        <w:jc w:val="both"/>
        <w:rPr>
          <w:rFonts w:asciiTheme="majorBidi" w:hAnsiTheme="majorBidi" w:cstheme="majorBidi"/>
          <w:bCs/>
        </w:rPr>
      </w:pPr>
    </w:p>
    <w:p w:rsidR="00AA4503" w:rsidRPr="003A1F0A" w:rsidRDefault="00AA4503" w:rsidP="00E3006D">
      <w:pPr>
        <w:spacing w:after="0" w:line="276" w:lineRule="auto"/>
        <w:jc w:val="center"/>
        <w:rPr>
          <w:rFonts w:asciiTheme="majorBidi" w:hAnsiTheme="majorBidi" w:cstheme="majorBidi"/>
          <w:bCs/>
          <w:i/>
          <w:iCs/>
        </w:rPr>
      </w:pPr>
      <w:r w:rsidRPr="003A1F0A">
        <w:rPr>
          <w:rFonts w:asciiTheme="majorBidi" w:hAnsiTheme="majorBidi" w:cstheme="majorBidi"/>
          <w:bCs/>
          <w:i/>
          <w:iCs/>
        </w:rPr>
        <w:t>Abstract</w:t>
      </w:r>
    </w:p>
    <w:p w:rsidR="00AA4503" w:rsidRDefault="00EA431F" w:rsidP="00AF4B30">
      <w:pPr>
        <w:spacing w:after="0" w:line="240" w:lineRule="auto"/>
        <w:ind w:firstLine="567"/>
        <w:jc w:val="both"/>
        <w:rPr>
          <w:rFonts w:asciiTheme="majorBidi" w:hAnsiTheme="majorBidi" w:cstheme="majorBidi"/>
          <w:bCs/>
          <w:i/>
          <w:iCs/>
        </w:rPr>
      </w:pPr>
      <w:r>
        <w:rPr>
          <w:rFonts w:asciiTheme="majorBidi" w:hAnsiTheme="majorBidi" w:cstheme="majorBidi"/>
          <w:bCs/>
          <w:i/>
          <w:iCs/>
        </w:rPr>
        <w:t xml:space="preserve">This research aims to know: </w:t>
      </w:r>
      <w:r w:rsidRPr="004207AD">
        <w:rPr>
          <w:rFonts w:asciiTheme="majorBidi" w:hAnsiTheme="majorBidi" w:cstheme="majorBidi"/>
          <w:bCs/>
        </w:rPr>
        <w:t>1)</w:t>
      </w:r>
      <w:r>
        <w:rPr>
          <w:rFonts w:asciiTheme="majorBidi" w:hAnsiTheme="majorBidi" w:cstheme="majorBidi"/>
          <w:bCs/>
          <w:i/>
          <w:iCs/>
        </w:rPr>
        <w:t xml:space="preserve"> t</w:t>
      </w:r>
      <w:r w:rsidR="00AA4503" w:rsidRPr="003F0DB6">
        <w:rPr>
          <w:rFonts w:asciiTheme="majorBidi" w:hAnsiTheme="majorBidi" w:cstheme="majorBidi"/>
          <w:bCs/>
          <w:i/>
          <w:iCs/>
        </w:rPr>
        <w:t>he influence of learning motivation to</w:t>
      </w:r>
      <w:r w:rsidR="003A1F0A">
        <w:rPr>
          <w:rFonts w:asciiTheme="majorBidi" w:hAnsiTheme="majorBidi" w:cstheme="majorBidi"/>
          <w:bCs/>
          <w:i/>
          <w:iCs/>
        </w:rPr>
        <w:t>ward</w:t>
      </w:r>
      <w:r w:rsidR="00AA4503" w:rsidRPr="003F0DB6">
        <w:rPr>
          <w:rFonts w:asciiTheme="majorBidi" w:hAnsiTheme="majorBidi" w:cstheme="majorBidi"/>
          <w:bCs/>
          <w:i/>
          <w:iCs/>
        </w:rPr>
        <w:t xml:space="preserve"> student </w:t>
      </w:r>
      <w:r w:rsidR="00F97ECA">
        <w:rPr>
          <w:rFonts w:asciiTheme="majorBidi" w:hAnsiTheme="majorBidi" w:cstheme="majorBidi"/>
          <w:bCs/>
          <w:i/>
          <w:iCs/>
        </w:rPr>
        <w:t>learning outcome</w:t>
      </w:r>
      <w:r w:rsidR="00AA4503" w:rsidRPr="003F0DB6">
        <w:rPr>
          <w:rFonts w:asciiTheme="majorBidi" w:hAnsiTheme="majorBidi" w:cstheme="majorBidi"/>
          <w:bCs/>
          <w:i/>
          <w:iCs/>
        </w:rPr>
        <w:t xml:space="preserve"> on Empl</w:t>
      </w:r>
      <w:r w:rsidR="00200748">
        <w:rPr>
          <w:rFonts w:asciiTheme="majorBidi" w:hAnsiTheme="majorBidi" w:cstheme="majorBidi"/>
          <w:bCs/>
          <w:i/>
          <w:iCs/>
        </w:rPr>
        <w:t>oyee Administration lesson,</w:t>
      </w:r>
      <w:r>
        <w:rPr>
          <w:rFonts w:asciiTheme="majorBidi" w:hAnsiTheme="majorBidi" w:cstheme="majorBidi"/>
          <w:bCs/>
          <w:i/>
          <w:iCs/>
        </w:rPr>
        <w:t xml:space="preserve"> </w:t>
      </w:r>
      <w:r w:rsidRPr="00A56375">
        <w:rPr>
          <w:rFonts w:asciiTheme="majorBidi" w:hAnsiTheme="majorBidi" w:cstheme="majorBidi"/>
          <w:bCs/>
        </w:rPr>
        <w:t>2)</w:t>
      </w:r>
      <w:r>
        <w:rPr>
          <w:rFonts w:asciiTheme="majorBidi" w:hAnsiTheme="majorBidi" w:cstheme="majorBidi"/>
          <w:bCs/>
          <w:i/>
          <w:iCs/>
        </w:rPr>
        <w:t xml:space="preserve"> t</w:t>
      </w:r>
      <w:r w:rsidR="00AA4503" w:rsidRPr="003F0DB6">
        <w:rPr>
          <w:rFonts w:asciiTheme="majorBidi" w:hAnsiTheme="majorBidi" w:cstheme="majorBidi"/>
          <w:bCs/>
          <w:i/>
          <w:iCs/>
        </w:rPr>
        <w:t>he influence of student perception about teaching method to</w:t>
      </w:r>
      <w:r w:rsidR="003A1F0A">
        <w:rPr>
          <w:rFonts w:asciiTheme="majorBidi" w:hAnsiTheme="majorBidi" w:cstheme="majorBidi"/>
          <w:bCs/>
          <w:i/>
          <w:iCs/>
        </w:rPr>
        <w:t>ward</w:t>
      </w:r>
      <w:r w:rsidR="00AA4503" w:rsidRPr="003F0DB6">
        <w:rPr>
          <w:rFonts w:asciiTheme="majorBidi" w:hAnsiTheme="majorBidi" w:cstheme="majorBidi"/>
          <w:bCs/>
          <w:i/>
          <w:iCs/>
        </w:rPr>
        <w:t xml:space="preserve"> student </w:t>
      </w:r>
      <w:r w:rsidR="00F97ECA">
        <w:rPr>
          <w:rFonts w:asciiTheme="majorBidi" w:hAnsiTheme="majorBidi" w:cstheme="majorBidi"/>
          <w:bCs/>
          <w:i/>
          <w:iCs/>
        </w:rPr>
        <w:t>learning outcome</w:t>
      </w:r>
      <w:r w:rsidR="00AA4503" w:rsidRPr="003F0DB6">
        <w:rPr>
          <w:rFonts w:asciiTheme="majorBidi" w:hAnsiTheme="majorBidi" w:cstheme="majorBidi"/>
          <w:bCs/>
          <w:i/>
          <w:iCs/>
        </w:rPr>
        <w:t xml:space="preserve"> on Empl</w:t>
      </w:r>
      <w:r>
        <w:rPr>
          <w:rFonts w:asciiTheme="majorBidi" w:hAnsiTheme="majorBidi" w:cstheme="majorBidi"/>
          <w:bCs/>
          <w:i/>
          <w:iCs/>
        </w:rPr>
        <w:t>oyee Admini</w:t>
      </w:r>
      <w:r w:rsidR="00200748">
        <w:rPr>
          <w:rFonts w:asciiTheme="majorBidi" w:hAnsiTheme="majorBidi" w:cstheme="majorBidi"/>
          <w:bCs/>
          <w:i/>
          <w:iCs/>
        </w:rPr>
        <w:t>stration lesson,</w:t>
      </w:r>
      <w:r>
        <w:rPr>
          <w:rFonts w:asciiTheme="majorBidi" w:hAnsiTheme="majorBidi" w:cstheme="majorBidi"/>
          <w:bCs/>
          <w:i/>
          <w:iCs/>
        </w:rPr>
        <w:t xml:space="preserve"> </w:t>
      </w:r>
      <w:r w:rsidRPr="00A56375">
        <w:rPr>
          <w:rFonts w:asciiTheme="majorBidi" w:hAnsiTheme="majorBidi" w:cstheme="majorBidi"/>
          <w:bCs/>
        </w:rPr>
        <w:t>3)</w:t>
      </w:r>
      <w:r>
        <w:rPr>
          <w:rFonts w:asciiTheme="majorBidi" w:hAnsiTheme="majorBidi" w:cstheme="majorBidi"/>
          <w:bCs/>
          <w:i/>
          <w:iCs/>
        </w:rPr>
        <w:t xml:space="preserve"> t</w:t>
      </w:r>
      <w:r w:rsidR="00AA4503" w:rsidRPr="003F0DB6">
        <w:rPr>
          <w:rFonts w:asciiTheme="majorBidi" w:hAnsiTheme="majorBidi" w:cstheme="majorBidi"/>
          <w:bCs/>
          <w:i/>
          <w:iCs/>
        </w:rPr>
        <w:t>he influence of learning motivation and student perception about teaching method to</w:t>
      </w:r>
      <w:r w:rsidR="003A1F0A">
        <w:rPr>
          <w:rFonts w:asciiTheme="majorBidi" w:hAnsiTheme="majorBidi" w:cstheme="majorBidi"/>
          <w:bCs/>
          <w:i/>
          <w:iCs/>
        </w:rPr>
        <w:t>ward</w:t>
      </w:r>
      <w:r w:rsidR="00AA4503" w:rsidRPr="003F0DB6">
        <w:rPr>
          <w:rFonts w:asciiTheme="majorBidi" w:hAnsiTheme="majorBidi" w:cstheme="majorBidi"/>
          <w:bCs/>
          <w:i/>
          <w:iCs/>
        </w:rPr>
        <w:t xml:space="preserve"> student achievement on Employee Administration lesson. This research was an ex-post facto. The approach used is a quantitative approach. The subject of this </w:t>
      </w:r>
      <w:r w:rsidR="003A1F0A">
        <w:rPr>
          <w:rFonts w:asciiTheme="majorBidi" w:hAnsiTheme="majorBidi" w:cstheme="majorBidi"/>
          <w:bCs/>
          <w:i/>
          <w:iCs/>
        </w:rPr>
        <w:t xml:space="preserve">research was </w:t>
      </w:r>
      <w:r w:rsidR="003A1F0A" w:rsidRPr="00A56375">
        <w:rPr>
          <w:rFonts w:asciiTheme="majorBidi" w:hAnsiTheme="majorBidi" w:cstheme="majorBidi"/>
          <w:bCs/>
        </w:rPr>
        <w:t>96</w:t>
      </w:r>
      <w:r w:rsidR="003A1F0A">
        <w:rPr>
          <w:rFonts w:asciiTheme="majorBidi" w:hAnsiTheme="majorBidi" w:cstheme="majorBidi"/>
          <w:bCs/>
          <w:i/>
          <w:iCs/>
        </w:rPr>
        <w:t xml:space="preserve"> student</w:t>
      </w:r>
      <w:r w:rsidR="004207AD">
        <w:rPr>
          <w:rFonts w:asciiTheme="majorBidi" w:hAnsiTheme="majorBidi" w:cstheme="majorBidi"/>
          <w:bCs/>
          <w:i/>
          <w:iCs/>
        </w:rPr>
        <w:t>s of class XI</w:t>
      </w:r>
      <w:r w:rsidR="003A1F0A">
        <w:rPr>
          <w:rFonts w:asciiTheme="majorBidi" w:hAnsiTheme="majorBidi" w:cstheme="majorBidi"/>
          <w:bCs/>
          <w:i/>
          <w:iCs/>
        </w:rPr>
        <w:t xml:space="preserve"> Office A</w:t>
      </w:r>
      <w:r w:rsidR="00AA4503" w:rsidRPr="003F0DB6">
        <w:rPr>
          <w:rFonts w:asciiTheme="majorBidi" w:hAnsiTheme="majorBidi" w:cstheme="majorBidi"/>
          <w:bCs/>
          <w:i/>
          <w:iCs/>
        </w:rPr>
        <w:t xml:space="preserve">dministration at SMK Negeri 1 Wonosari. The data was collected by used questionnaires and documentation. The instruments testing used in this </w:t>
      </w:r>
      <w:r w:rsidR="004207AD">
        <w:rPr>
          <w:rFonts w:asciiTheme="majorBidi" w:hAnsiTheme="majorBidi" w:cstheme="majorBidi"/>
          <w:bCs/>
          <w:i/>
          <w:iCs/>
        </w:rPr>
        <w:t xml:space="preserve">research was </w:t>
      </w:r>
      <w:r w:rsidR="004207AD" w:rsidRPr="00A56375">
        <w:rPr>
          <w:rFonts w:asciiTheme="majorBidi" w:hAnsiTheme="majorBidi" w:cstheme="majorBidi"/>
          <w:bCs/>
        </w:rPr>
        <w:t>32</w:t>
      </w:r>
      <w:r w:rsidR="004207AD">
        <w:rPr>
          <w:rFonts w:asciiTheme="majorBidi" w:hAnsiTheme="majorBidi" w:cstheme="majorBidi"/>
          <w:bCs/>
          <w:i/>
          <w:iCs/>
        </w:rPr>
        <w:t xml:space="preserve"> students of class XI Office A</w:t>
      </w:r>
      <w:r w:rsidR="00AA4503" w:rsidRPr="003F0DB6">
        <w:rPr>
          <w:rFonts w:asciiTheme="majorBidi" w:hAnsiTheme="majorBidi" w:cstheme="majorBidi"/>
          <w:bCs/>
          <w:i/>
          <w:iCs/>
        </w:rPr>
        <w:t xml:space="preserve">dministration at SMK Negeri 1 Bantul. Test of validity of instrument used Product Moment correlation, and test of reliability used Alpha Cronbach formula. Test of analysis consisted </w:t>
      </w:r>
      <w:r w:rsidR="004207AD">
        <w:rPr>
          <w:rFonts w:asciiTheme="majorBidi" w:hAnsiTheme="majorBidi" w:cstheme="majorBidi"/>
          <w:bCs/>
          <w:i/>
          <w:iCs/>
        </w:rPr>
        <w:t>of linearity test and multi</w:t>
      </w:r>
      <w:r w:rsidR="00AA4503" w:rsidRPr="003F0DB6">
        <w:rPr>
          <w:rFonts w:asciiTheme="majorBidi" w:hAnsiTheme="majorBidi" w:cstheme="majorBidi"/>
          <w:bCs/>
          <w:i/>
          <w:iCs/>
        </w:rPr>
        <w:t xml:space="preserve">colinearity test. Hypothesis test consisted of simple regression, multiple regression, relative contribution, and effective contribution. </w:t>
      </w:r>
      <w:r>
        <w:rPr>
          <w:rFonts w:asciiTheme="majorBidi" w:hAnsiTheme="majorBidi" w:cstheme="majorBidi"/>
          <w:bCs/>
          <w:i/>
          <w:iCs/>
        </w:rPr>
        <w:t xml:space="preserve">The research result are: </w:t>
      </w:r>
      <w:r w:rsidRPr="00A56375">
        <w:rPr>
          <w:rFonts w:asciiTheme="majorBidi" w:hAnsiTheme="majorBidi" w:cstheme="majorBidi"/>
          <w:bCs/>
        </w:rPr>
        <w:t>1)</w:t>
      </w:r>
      <w:r>
        <w:rPr>
          <w:rFonts w:asciiTheme="majorBidi" w:hAnsiTheme="majorBidi" w:cstheme="majorBidi"/>
          <w:bCs/>
          <w:i/>
          <w:iCs/>
        </w:rPr>
        <w:t xml:space="preserve"> h</w:t>
      </w:r>
      <w:r w:rsidR="00AA4503" w:rsidRPr="003F0DB6">
        <w:rPr>
          <w:rFonts w:asciiTheme="majorBidi" w:hAnsiTheme="majorBidi" w:cstheme="majorBidi"/>
          <w:bCs/>
          <w:i/>
          <w:iCs/>
        </w:rPr>
        <w:t xml:space="preserve">ave a influence </w:t>
      </w:r>
      <w:r w:rsidR="00836084" w:rsidRPr="006E40FE">
        <w:rPr>
          <w:rFonts w:asciiTheme="majorBidi" w:hAnsiTheme="majorBidi" w:cstheme="majorBidi"/>
          <w:bCs/>
          <w:i/>
          <w:iCs/>
        </w:rPr>
        <w:t>positive effect and significant</w:t>
      </w:r>
      <w:r w:rsidR="00836084" w:rsidRPr="003F0DB6">
        <w:rPr>
          <w:rFonts w:asciiTheme="majorBidi" w:hAnsiTheme="majorBidi" w:cstheme="majorBidi"/>
          <w:bCs/>
          <w:i/>
          <w:iCs/>
        </w:rPr>
        <w:t xml:space="preserve"> </w:t>
      </w:r>
      <w:r w:rsidR="00836084">
        <w:rPr>
          <w:rFonts w:asciiTheme="majorBidi" w:hAnsiTheme="majorBidi" w:cstheme="majorBidi"/>
          <w:bCs/>
          <w:i/>
          <w:iCs/>
        </w:rPr>
        <w:t xml:space="preserve">of </w:t>
      </w:r>
      <w:r w:rsidR="00AA4503" w:rsidRPr="003F0DB6">
        <w:rPr>
          <w:rFonts w:asciiTheme="majorBidi" w:hAnsiTheme="majorBidi" w:cstheme="majorBidi"/>
          <w:bCs/>
          <w:i/>
          <w:iCs/>
        </w:rPr>
        <w:t>learning motivation to</w:t>
      </w:r>
      <w:r w:rsidR="003A1F0A">
        <w:rPr>
          <w:rFonts w:asciiTheme="majorBidi" w:hAnsiTheme="majorBidi" w:cstheme="majorBidi"/>
          <w:bCs/>
          <w:i/>
          <w:iCs/>
        </w:rPr>
        <w:t>ward</w:t>
      </w:r>
      <w:r w:rsidR="00AA4503" w:rsidRPr="003F0DB6">
        <w:rPr>
          <w:rFonts w:asciiTheme="majorBidi" w:hAnsiTheme="majorBidi" w:cstheme="majorBidi"/>
          <w:bCs/>
          <w:i/>
          <w:iCs/>
        </w:rPr>
        <w:t xml:space="preserve"> </w:t>
      </w:r>
      <w:r w:rsidR="00836084" w:rsidRPr="003F0DB6">
        <w:rPr>
          <w:rFonts w:asciiTheme="majorBidi" w:hAnsiTheme="majorBidi" w:cstheme="majorBidi"/>
          <w:bCs/>
          <w:i/>
          <w:iCs/>
        </w:rPr>
        <w:t xml:space="preserve">student </w:t>
      </w:r>
      <w:r w:rsidR="00836084">
        <w:rPr>
          <w:rFonts w:asciiTheme="majorBidi" w:hAnsiTheme="majorBidi" w:cstheme="majorBidi"/>
          <w:bCs/>
          <w:i/>
          <w:iCs/>
        </w:rPr>
        <w:t>learning outcome</w:t>
      </w:r>
      <w:r w:rsidR="00AA4503" w:rsidRPr="003F0DB6">
        <w:rPr>
          <w:rFonts w:asciiTheme="majorBidi" w:hAnsiTheme="majorBidi" w:cstheme="majorBidi"/>
          <w:bCs/>
          <w:i/>
          <w:iCs/>
        </w:rPr>
        <w:t xml:space="preserve"> on Employee Administration lesson </w:t>
      </w:r>
      <w:r w:rsidR="003F0DB6" w:rsidRPr="00A56375">
        <w:rPr>
          <w:rFonts w:asciiTheme="majorBidi" w:hAnsiTheme="majorBidi" w:cstheme="majorBidi"/>
          <w:bCs/>
        </w:rPr>
        <w:t>35%</w:t>
      </w:r>
      <w:r w:rsidR="00200748">
        <w:rPr>
          <w:rFonts w:asciiTheme="majorBidi" w:hAnsiTheme="majorBidi" w:cstheme="majorBidi"/>
        </w:rPr>
        <w:t>,</w:t>
      </w:r>
      <w:r w:rsidR="003A1F0A">
        <w:rPr>
          <w:rFonts w:asciiTheme="majorBidi" w:hAnsiTheme="majorBidi" w:cstheme="majorBidi"/>
          <w:bCs/>
          <w:i/>
          <w:iCs/>
        </w:rPr>
        <w:t xml:space="preserve"> </w:t>
      </w:r>
      <w:r w:rsidR="003A1F0A" w:rsidRPr="00A56375">
        <w:rPr>
          <w:rFonts w:asciiTheme="majorBidi" w:hAnsiTheme="majorBidi" w:cstheme="majorBidi"/>
          <w:bCs/>
        </w:rPr>
        <w:t>2)</w:t>
      </w:r>
      <w:r w:rsidR="003A1F0A">
        <w:rPr>
          <w:rFonts w:asciiTheme="majorBidi" w:hAnsiTheme="majorBidi" w:cstheme="majorBidi"/>
          <w:bCs/>
          <w:i/>
          <w:iCs/>
        </w:rPr>
        <w:t xml:space="preserve"> have </w:t>
      </w:r>
      <w:r w:rsidR="00AA4503" w:rsidRPr="003F0DB6">
        <w:rPr>
          <w:rFonts w:asciiTheme="majorBidi" w:hAnsiTheme="majorBidi" w:cstheme="majorBidi"/>
          <w:bCs/>
          <w:i/>
          <w:iCs/>
        </w:rPr>
        <w:t xml:space="preserve">a influence </w:t>
      </w:r>
      <w:r w:rsidR="00836084" w:rsidRPr="006E40FE">
        <w:rPr>
          <w:rFonts w:asciiTheme="majorBidi" w:hAnsiTheme="majorBidi" w:cstheme="majorBidi"/>
          <w:bCs/>
          <w:i/>
          <w:iCs/>
        </w:rPr>
        <w:t>positive effect and significant</w:t>
      </w:r>
      <w:r w:rsidR="00836084" w:rsidRPr="003F0DB6">
        <w:rPr>
          <w:rFonts w:asciiTheme="majorBidi" w:hAnsiTheme="majorBidi" w:cstheme="majorBidi"/>
          <w:bCs/>
          <w:i/>
          <w:iCs/>
        </w:rPr>
        <w:t xml:space="preserve"> </w:t>
      </w:r>
      <w:r w:rsidR="00836084">
        <w:rPr>
          <w:rFonts w:asciiTheme="majorBidi" w:hAnsiTheme="majorBidi" w:cstheme="majorBidi"/>
          <w:bCs/>
          <w:i/>
          <w:iCs/>
        </w:rPr>
        <w:t>of</w:t>
      </w:r>
      <w:r w:rsidR="00836084" w:rsidRPr="003F0DB6">
        <w:rPr>
          <w:rFonts w:asciiTheme="majorBidi" w:hAnsiTheme="majorBidi" w:cstheme="majorBidi"/>
          <w:bCs/>
          <w:i/>
          <w:iCs/>
        </w:rPr>
        <w:t xml:space="preserve"> </w:t>
      </w:r>
      <w:r w:rsidR="00AA4503" w:rsidRPr="003F0DB6">
        <w:rPr>
          <w:rFonts w:asciiTheme="majorBidi" w:hAnsiTheme="majorBidi" w:cstheme="majorBidi"/>
          <w:bCs/>
          <w:i/>
          <w:iCs/>
        </w:rPr>
        <w:t>student perception about teaching method to</w:t>
      </w:r>
      <w:r w:rsidR="003A1F0A">
        <w:rPr>
          <w:rFonts w:asciiTheme="majorBidi" w:hAnsiTheme="majorBidi" w:cstheme="majorBidi"/>
          <w:bCs/>
          <w:i/>
          <w:iCs/>
        </w:rPr>
        <w:t>ward</w:t>
      </w:r>
      <w:r w:rsidR="00AA4503" w:rsidRPr="003F0DB6">
        <w:rPr>
          <w:rFonts w:asciiTheme="majorBidi" w:hAnsiTheme="majorBidi" w:cstheme="majorBidi"/>
          <w:bCs/>
          <w:i/>
          <w:iCs/>
        </w:rPr>
        <w:t xml:space="preserve"> </w:t>
      </w:r>
      <w:r w:rsidR="00836084" w:rsidRPr="003F0DB6">
        <w:rPr>
          <w:rFonts w:asciiTheme="majorBidi" w:hAnsiTheme="majorBidi" w:cstheme="majorBidi"/>
          <w:bCs/>
          <w:i/>
          <w:iCs/>
        </w:rPr>
        <w:t xml:space="preserve">student </w:t>
      </w:r>
      <w:r w:rsidR="00836084">
        <w:rPr>
          <w:rFonts w:asciiTheme="majorBidi" w:hAnsiTheme="majorBidi" w:cstheme="majorBidi"/>
          <w:bCs/>
          <w:i/>
          <w:iCs/>
        </w:rPr>
        <w:t>learning outcome</w:t>
      </w:r>
      <w:r w:rsidR="00AA4503" w:rsidRPr="003F0DB6">
        <w:rPr>
          <w:rFonts w:asciiTheme="majorBidi" w:hAnsiTheme="majorBidi" w:cstheme="majorBidi"/>
          <w:bCs/>
          <w:i/>
          <w:iCs/>
        </w:rPr>
        <w:t xml:space="preserve"> on Employee Administration lesson </w:t>
      </w:r>
      <w:r w:rsidR="003F0DB6" w:rsidRPr="00A56375">
        <w:rPr>
          <w:rFonts w:asciiTheme="majorBidi" w:hAnsiTheme="majorBidi" w:cstheme="majorBidi"/>
          <w:bCs/>
        </w:rPr>
        <w:t>39%</w:t>
      </w:r>
      <w:r w:rsidR="00200748">
        <w:rPr>
          <w:rFonts w:asciiTheme="majorBidi" w:hAnsiTheme="majorBidi" w:cstheme="majorBidi"/>
          <w:bCs/>
          <w:i/>
          <w:iCs/>
        </w:rPr>
        <w:t>,</w:t>
      </w:r>
      <w:r w:rsidR="003A1F0A">
        <w:rPr>
          <w:rFonts w:asciiTheme="majorBidi" w:hAnsiTheme="majorBidi" w:cstheme="majorBidi"/>
          <w:bCs/>
          <w:i/>
          <w:iCs/>
        </w:rPr>
        <w:t xml:space="preserve"> </w:t>
      </w:r>
      <w:r w:rsidR="003A1F0A" w:rsidRPr="00A56375">
        <w:rPr>
          <w:rFonts w:asciiTheme="majorBidi" w:hAnsiTheme="majorBidi" w:cstheme="majorBidi"/>
          <w:bCs/>
        </w:rPr>
        <w:t>3)</w:t>
      </w:r>
      <w:r w:rsidR="003A1F0A">
        <w:rPr>
          <w:rFonts w:asciiTheme="majorBidi" w:hAnsiTheme="majorBidi" w:cstheme="majorBidi"/>
          <w:bCs/>
          <w:i/>
          <w:iCs/>
        </w:rPr>
        <w:t xml:space="preserve"> h</w:t>
      </w:r>
      <w:r w:rsidR="00AA4503" w:rsidRPr="003F0DB6">
        <w:rPr>
          <w:rFonts w:asciiTheme="majorBidi" w:hAnsiTheme="majorBidi" w:cstheme="majorBidi"/>
          <w:bCs/>
          <w:i/>
          <w:iCs/>
        </w:rPr>
        <w:t xml:space="preserve">ave a influence </w:t>
      </w:r>
      <w:r w:rsidR="00836084" w:rsidRPr="006E40FE">
        <w:rPr>
          <w:rFonts w:asciiTheme="majorBidi" w:hAnsiTheme="majorBidi" w:cstheme="majorBidi"/>
          <w:bCs/>
          <w:i/>
          <w:iCs/>
        </w:rPr>
        <w:t>positive effect and significant</w:t>
      </w:r>
      <w:r w:rsidR="00836084" w:rsidRPr="003F0DB6">
        <w:rPr>
          <w:rFonts w:asciiTheme="majorBidi" w:hAnsiTheme="majorBidi" w:cstheme="majorBidi"/>
          <w:bCs/>
          <w:i/>
          <w:iCs/>
        </w:rPr>
        <w:t xml:space="preserve"> </w:t>
      </w:r>
      <w:r w:rsidR="00836084">
        <w:rPr>
          <w:rFonts w:asciiTheme="majorBidi" w:hAnsiTheme="majorBidi" w:cstheme="majorBidi"/>
          <w:bCs/>
          <w:i/>
          <w:iCs/>
        </w:rPr>
        <w:t>of</w:t>
      </w:r>
      <w:r w:rsidR="00836084" w:rsidRPr="003F0DB6">
        <w:rPr>
          <w:rFonts w:asciiTheme="majorBidi" w:hAnsiTheme="majorBidi" w:cstheme="majorBidi"/>
          <w:bCs/>
          <w:i/>
          <w:iCs/>
        </w:rPr>
        <w:t xml:space="preserve"> </w:t>
      </w:r>
      <w:r w:rsidR="00AA4503" w:rsidRPr="003F0DB6">
        <w:rPr>
          <w:rFonts w:asciiTheme="majorBidi" w:hAnsiTheme="majorBidi" w:cstheme="majorBidi"/>
          <w:bCs/>
          <w:i/>
          <w:iCs/>
        </w:rPr>
        <w:t>learning motivation and student perception about teaching method to</w:t>
      </w:r>
      <w:r w:rsidR="003A1F0A">
        <w:rPr>
          <w:rFonts w:asciiTheme="majorBidi" w:hAnsiTheme="majorBidi" w:cstheme="majorBidi"/>
          <w:bCs/>
          <w:i/>
          <w:iCs/>
        </w:rPr>
        <w:t>ward</w:t>
      </w:r>
      <w:r w:rsidR="00AA4503" w:rsidRPr="003F0DB6">
        <w:rPr>
          <w:rFonts w:asciiTheme="majorBidi" w:hAnsiTheme="majorBidi" w:cstheme="majorBidi"/>
          <w:bCs/>
          <w:i/>
          <w:iCs/>
        </w:rPr>
        <w:t xml:space="preserve"> </w:t>
      </w:r>
      <w:r w:rsidR="00836084" w:rsidRPr="003F0DB6">
        <w:rPr>
          <w:rFonts w:asciiTheme="majorBidi" w:hAnsiTheme="majorBidi" w:cstheme="majorBidi"/>
          <w:bCs/>
          <w:i/>
          <w:iCs/>
        </w:rPr>
        <w:t xml:space="preserve">student </w:t>
      </w:r>
      <w:r w:rsidR="00836084">
        <w:rPr>
          <w:rFonts w:asciiTheme="majorBidi" w:hAnsiTheme="majorBidi" w:cstheme="majorBidi"/>
          <w:bCs/>
          <w:i/>
          <w:iCs/>
        </w:rPr>
        <w:t>learning outcome</w:t>
      </w:r>
      <w:r w:rsidR="00836084" w:rsidRPr="003F0DB6">
        <w:rPr>
          <w:rFonts w:asciiTheme="majorBidi" w:hAnsiTheme="majorBidi" w:cstheme="majorBidi"/>
          <w:bCs/>
          <w:i/>
          <w:iCs/>
        </w:rPr>
        <w:t xml:space="preserve"> </w:t>
      </w:r>
      <w:r w:rsidR="00AA4503" w:rsidRPr="003F0DB6">
        <w:rPr>
          <w:rFonts w:asciiTheme="majorBidi" w:hAnsiTheme="majorBidi" w:cstheme="majorBidi"/>
          <w:bCs/>
          <w:i/>
          <w:iCs/>
        </w:rPr>
        <w:t>on Employee Administrati</w:t>
      </w:r>
      <w:r w:rsidR="00836084">
        <w:rPr>
          <w:rFonts w:asciiTheme="majorBidi" w:hAnsiTheme="majorBidi" w:cstheme="majorBidi"/>
          <w:bCs/>
          <w:i/>
          <w:iCs/>
        </w:rPr>
        <w:t xml:space="preserve">on lesson </w:t>
      </w:r>
      <w:r w:rsidRPr="00A56375">
        <w:rPr>
          <w:rFonts w:asciiTheme="majorBidi" w:hAnsiTheme="majorBidi" w:cstheme="majorBidi"/>
          <w:bCs/>
        </w:rPr>
        <w:t>55%</w:t>
      </w:r>
      <w:r w:rsidRPr="00EA431F">
        <w:rPr>
          <w:rFonts w:asciiTheme="majorBidi" w:hAnsiTheme="majorBidi" w:cstheme="majorBidi"/>
          <w:bCs/>
          <w:i/>
          <w:iCs/>
        </w:rPr>
        <w:t>.</w:t>
      </w:r>
    </w:p>
    <w:p w:rsidR="00A56375" w:rsidRPr="00A56375" w:rsidRDefault="00A56375" w:rsidP="00A56375">
      <w:pPr>
        <w:spacing w:after="0" w:line="240" w:lineRule="auto"/>
        <w:ind w:firstLine="567"/>
        <w:jc w:val="both"/>
        <w:rPr>
          <w:rFonts w:asciiTheme="majorBidi" w:hAnsiTheme="majorBidi" w:cstheme="majorBidi"/>
          <w:bCs/>
          <w:i/>
          <w:iCs/>
        </w:rPr>
      </w:pPr>
    </w:p>
    <w:p w:rsidR="003A1F0A" w:rsidRPr="005F66BC" w:rsidRDefault="00AA4503" w:rsidP="00A56375">
      <w:pPr>
        <w:spacing w:after="0" w:line="240" w:lineRule="auto"/>
        <w:jc w:val="both"/>
        <w:rPr>
          <w:rFonts w:asciiTheme="majorBidi" w:hAnsiTheme="majorBidi" w:cstheme="majorBidi"/>
          <w:bCs/>
          <w:i/>
          <w:iCs/>
        </w:rPr>
      </w:pPr>
      <w:r w:rsidRPr="003A1F0A">
        <w:rPr>
          <w:rFonts w:asciiTheme="majorBidi" w:hAnsiTheme="majorBidi" w:cstheme="majorBidi"/>
          <w:bCs/>
          <w:i/>
          <w:iCs/>
        </w:rPr>
        <w:t>Keyword</w:t>
      </w:r>
      <w:r w:rsidRPr="003F0DB6">
        <w:rPr>
          <w:rFonts w:asciiTheme="majorBidi" w:hAnsiTheme="majorBidi" w:cstheme="majorBidi"/>
          <w:bCs/>
          <w:i/>
          <w:iCs/>
        </w:rPr>
        <w:t>: Learning Motivation, Student Perc</w:t>
      </w:r>
      <w:r w:rsidR="003A1F0A">
        <w:rPr>
          <w:rFonts w:asciiTheme="majorBidi" w:hAnsiTheme="majorBidi" w:cstheme="majorBidi"/>
          <w:bCs/>
          <w:i/>
          <w:iCs/>
        </w:rPr>
        <w:t xml:space="preserve">eption about Teaching Method, </w:t>
      </w:r>
      <w:r w:rsidRPr="003F0DB6">
        <w:rPr>
          <w:rFonts w:asciiTheme="majorBidi" w:hAnsiTheme="majorBidi" w:cstheme="majorBidi"/>
          <w:bCs/>
          <w:i/>
          <w:iCs/>
        </w:rPr>
        <w:t xml:space="preserve">Student </w:t>
      </w:r>
      <w:r w:rsidR="00A56375">
        <w:rPr>
          <w:rFonts w:asciiTheme="majorBidi" w:hAnsiTheme="majorBidi" w:cstheme="majorBidi"/>
          <w:bCs/>
          <w:i/>
          <w:iCs/>
        </w:rPr>
        <w:t>Learning Outcome</w:t>
      </w:r>
      <w:r w:rsidRPr="003F0DB6">
        <w:rPr>
          <w:rFonts w:asciiTheme="majorBidi" w:hAnsiTheme="majorBidi" w:cstheme="majorBidi"/>
          <w:bCs/>
          <w:i/>
          <w:iCs/>
        </w:rPr>
        <w:t>.</w:t>
      </w:r>
    </w:p>
    <w:p w:rsidR="002A3CA2" w:rsidRDefault="002A3CA2" w:rsidP="005F66BC">
      <w:pPr>
        <w:spacing w:after="0" w:line="240" w:lineRule="auto"/>
        <w:jc w:val="both"/>
        <w:rPr>
          <w:rFonts w:asciiTheme="majorBidi" w:hAnsiTheme="majorBidi" w:cstheme="majorBidi"/>
          <w:b/>
        </w:rPr>
      </w:pPr>
    </w:p>
    <w:p w:rsidR="00AF4B30" w:rsidRDefault="00AF4B30" w:rsidP="005F66BC">
      <w:pPr>
        <w:spacing w:after="0" w:line="240" w:lineRule="auto"/>
        <w:jc w:val="both"/>
        <w:rPr>
          <w:rFonts w:asciiTheme="majorBidi" w:hAnsiTheme="majorBidi" w:cstheme="majorBidi"/>
          <w:b/>
        </w:rPr>
      </w:pPr>
    </w:p>
    <w:p w:rsidR="00AF4B30" w:rsidRDefault="00AF4B30" w:rsidP="005F66BC">
      <w:pPr>
        <w:spacing w:after="0" w:line="240" w:lineRule="auto"/>
        <w:jc w:val="both"/>
        <w:rPr>
          <w:rFonts w:asciiTheme="majorBidi" w:hAnsiTheme="majorBidi" w:cstheme="majorBidi"/>
          <w:b/>
        </w:rPr>
        <w:sectPr w:rsidR="00AF4B30" w:rsidSect="00D637B4">
          <w:headerReference w:type="default" r:id="rId10"/>
          <w:pgSz w:w="11907" w:h="16840" w:code="9"/>
          <w:pgMar w:top="1588" w:right="1134" w:bottom="1134" w:left="1588" w:header="720" w:footer="720" w:gutter="0"/>
          <w:pgNumType w:start="382"/>
          <w:cols w:space="720"/>
          <w:docGrid w:linePitch="360"/>
        </w:sectPr>
      </w:pPr>
    </w:p>
    <w:p w:rsidR="003F0DB6" w:rsidRPr="00E02CFB" w:rsidRDefault="00ED14D0" w:rsidP="005F66BC">
      <w:pPr>
        <w:spacing w:after="0" w:line="240" w:lineRule="auto"/>
        <w:jc w:val="both"/>
        <w:rPr>
          <w:rFonts w:asciiTheme="majorBidi" w:hAnsiTheme="majorBidi" w:cstheme="majorBidi"/>
          <w:b/>
        </w:rPr>
      </w:pPr>
      <w:r w:rsidRPr="00E02CFB">
        <w:rPr>
          <w:rFonts w:asciiTheme="majorBidi" w:hAnsiTheme="majorBidi" w:cstheme="majorBidi"/>
          <w:b/>
        </w:rPr>
        <w:lastRenderedPageBreak/>
        <w:t>PENDAHULUAN</w:t>
      </w:r>
    </w:p>
    <w:p w:rsidR="006136F0" w:rsidRPr="00116DED" w:rsidRDefault="003F0DB6" w:rsidP="00116DED">
      <w:pPr>
        <w:pStyle w:val="ListParagraph"/>
        <w:spacing w:after="0" w:line="240" w:lineRule="auto"/>
        <w:ind w:left="0" w:firstLine="567"/>
        <w:jc w:val="both"/>
        <w:rPr>
          <w:rFonts w:asciiTheme="majorBidi" w:hAnsiTheme="majorBidi" w:cstheme="majorBidi"/>
        </w:rPr>
      </w:pPr>
      <w:r w:rsidRPr="00E02CFB">
        <w:rPr>
          <w:rFonts w:asciiTheme="majorBidi" w:hAnsiTheme="majorBidi" w:cstheme="majorBidi"/>
        </w:rPr>
        <w:t xml:space="preserve">Pendidikan merupakan salah satu dasar untuk membangun bangsa yang kuat. Pendidikan mengarahkan manusia mempunyai pola pikir yang baik, selain itu pendidikan juga bisa dijadikan sebagai </w:t>
      </w:r>
      <w:r w:rsidRPr="00E02CFB">
        <w:rPr>
          <w:rFonts w:asciiTheme="majorBidi" w:hAnsiTheme="majorBidi" w:cstheme="majorBidi"/>
          <w:i/>
          <w:iCs/>
        </w:rPr>
        <w:t>filter</w:t>
      </w:r>
      <w:r w:rsidRPr="00E02CFB">
        <w:rPr>
          <w:rFonts w:asciiTheme="majorBidi" w:hAnsiTheme="majorBidi" w:cstheme="majorBidi"/>
        </w:rPr>
        <w:t xml:space="preserve"> </w:t>
      </w:r>
      <w:r w:rsidR="00200748">
        <w:rPr>
          <w:rFonts w:asciiTheme="majorBidi" w:hAnsiTheme="majorBidi" w:cstheme="majorBidi"/>
        </w:rPr>
        <w:t xml:space="preserve">(penyaring) </w:t>
      </w:r>
      <w:r w:rsidRPr="00E02CFB">
        <w:rPr>
          <w:rFonts w:asciiTheme="majorBidi" w:hAnsiTheme="majorBidi" w:cstheme="majorBidi"/>
        </w:rPr>
        <w:t>dalam menghadapi pengaruh negatif dari globalisasi. Pemerintah melalui pendidikan berupaya membentuk sumber daya manusia yang berkualitas dalam menghadapi tantangan global guna membawa Indonesia kearah yang lebih baik. Perkembangan dunia yang selalu dinamis menuntut manusia untuk selalu mengikutinya, melalui pendidikan yang baik diharapkan bisa menghadapi tantangan tersebut.</w:t>
      </w:r>
    </w:p>
    <w:p w:rsidR="006136F0" w:rsidRPr="00CC558D" w:rsidRDefault="006136F0" w:rsidP="00200748">
      <w:pPr>
        <w:pStyle w:val="ListParagraph"/>
        <w:spacing w:after="0" w:line="240" w:lineRule="auto"/>
        <w:ind w:left="0" w:firstLine="567"/>
        <w:jc w:val="both"/>
        <w:rPr>
          <w:rFonts w:asciiTheme="majorBidi" w:hAnsiTheme="majorBidi" w:cstheme="majorBidi"/>
        </w:rPr>
      </w:pPr>
      <w:r w:rsidRPr="00E02CFB">
        <w:rPr>
          <w:rFonts w:asciiTheme="majorBidi" w:hAnsiTheme="majorBidi" w:cstheme="majorBidi"/>
        </w:rPr>
        <w:t xml:space="preserve">Salah satu tolok ukur dalam keberhasilan pendidikan adalah hasil belajar. Hasil belajar merupakan hasil yang dicapai oleh siswa selama proses belajar mengajar. </w:t>
      </w:r>
      <w:r w:rsidR="003076EA">
        <w:rPr>
          <w:rFonts w:asciiTheme="majorBidi" w:hAnsiTheme="majorBidi" w:cstheme="majorBidi"/>
        </w:rPr>
        <w:t xml:space="preserve">Sejalan dengan pendapat, Entwistle (2004, p.2) </w:t>
      </w:r>
      <w:r w:rsidR="003076EA" w:rsidRPr="003076EA">
        <w:rPr>
          <w:rFonts w:asciiTheme="majorBidi" w:hAnsiTheme="majorBidi" w:cstheme="majorBidi"/>
        </w:rPr>
        <w:t>“</w:t>
      </w:r>
      <w:r w:rsidR="003076EA" w:rsidRPr="003076EA">
        <w:rPr>
          <w:rFonts w:asciiTheme="majorBidi" w:hAnsiTheme="majorBidi" w:cstheme="majorBidi"/>
          <w:i/>
          <w:iCs/>
        </w:rPr>
        <w:t>Learning outcomes is seen almost entirely in terms of whether the student has successfully completed a course of study the grades and ultimately the level of degree awarded”</w:t>
      </w:r>
      <w:r w:rsidR="003076EA" w:rsidRPr="003076EA">
        <w:rPr>
          <w:rFonts w:asciiTheme="majorBidi" w:hAnsiTheme="majorBidi" w:cstheme="majorBidi"/>
        </w:rPr>
        <w:t xml:space="preserve"> (Hasil belajar adalah suatu keadaan siswa </w:t>
      </w:r>
      <w:r w:rsidR="00200748">
        <w:rPr>
          <w:rFonts w:asciiTheme="majorBidi" w:hAnsiTheme="majorBidi" w:cstheme="majorBidi"/>
        </w:rPr>
        <w:t xml:space="preserve">yang </w:t>
      </w:r>
      <w:r w:rsidR="003076EA" w:rsidRPr="003076EA">
        <w:rPr>
          <w:rFonts w:asciiTheme="majorBidi" w:hAnsiTheme="majorBidi" w:cstheme="majorBidi"/>
        </w:rPr>
        <w:t>telah menyelesaikan kegiatan pembelajarannya)</w:t>
      </w:r>
      <w:r w:rsidR="003076EA">
        <w:rPr>
          <w:rFonts w:asciiTheme="majorBidi" w:hAnsiTheme="majorBidi" w:cstheme="majorBidi"/>
        </w:rPr>
        <w:t xml:space="preserve">. </w:t>
      </w:r>
      <w:r w:rsidRPr="00E02CFB">
        <w:rPr>
          <w:rFonts w:asciiTheme="majorBidi" w:hAnsiTheme="majorBidi" w:cstheme="majorBidi"/>
        </w:rPr>
        <w:t xml:space="preserve">Hasil belajar siswa dapat dilihat dari hasil ulangan yang diakumulasikan dan diserahkan dalam periode tertentu yaitu dalam bentuk </w:t>
      </w:r>
      <w:r w:rsidRPr="00CC558D">
        <w:rPr>
          <w:rFonts w:asciiTheme="majorBidi" w:hAnsiTheme="majorBidi" w:cstheme="majorBidi"/>
          <w:i/>
          <w:iCs/>
        </w:rPr>
        <w:t>raport</w:t>
      </w:r>
      <w:r w:rsidRPr="00E02CFB">
        <w:rPr>
          <w:rFonts w:asciiTheme="majorBidi" w:hAnsiTheme="majorBidi" w:cstheme="majorBidi"/>
        </w:rPr>
        <w:t>.</w:t>
      </w:r>
    </w:p>
    <w:p w:rsidR="006136F0" w:rsidRDefault="00CC558D" w:rsidP="00CC558D">
      <w:pPr>
        <w:pStyle w:val="ListParagraph"/>
        <w:spacing w:after="0" w:line="240" w:lineRule="auto"/>
        <w:ind w:left="0" w:firstLine="567"/>
        <w:jc w:val="both"/>
        <w:rPr>
          <w:rFonts w:asciiTheme="majorBidi" w:hAnsiTheme="majorBidi" w:cstheme="majorBidi"/>
        </w:rPr>
      </w:pPr>
      <w:r w:rsidRPr="00CC558D">
        <w:rPr>
          <w:rFonts w:asciiTheme="majorBidi" w:hAnsiTheme="majorBidi" w:cstheme="majorBidi"/>
        </w:rPr>
        <w:t>Berdasarkan pengamatan pada saat pelaksanaan Praktik Lapangan Terbimbing (PLT) pada tanggal 15 September sampai dengan 15 November 2017 dan observasi sebelum penelitian serta survei yang diadakan pada 96 siswa kelas XI kompetensi keahlian Administrasi Perkantoran di Sekolah Menengah Kejuruan Nege</w:t>
      </w:r>
      <w:r>
        <w:rPr>
          <w:rFonts w:asciiTheme="majorBidi" w:hAnsiTheme="majorBidi" w:cstheme="majorBidi"/>
        </w:rPr>
        <w:t xml:space="preserve">ri (SMK N) 1 Wonosari </w:t>
      </w:r>
      <w:r w:rsidRPr="00CC558D">
        <w:rPr>
          <w:rFonts w:asciiTheme="majorBidi" w:hAnsiTheme="majorBidi" w:cstheme="majorBidi"/>
        </w:rPr>
        <w:t xml:space="preserve">pada mata </w:t>
      </w:r>
      <w:r>
        <w:rPr>
          <w:rFonts w:asciiTheme="majorBidi" w:hAnsiTheme="majorBidi" w:cstheme="majorBidi"/>
        </w:rPr>
        <w:t xml:space="preserve">pelajaran Administrasi </w:t>
      </w:r>
      <w:r w:rsidRPr="00CC558D">
        <w:rPr>
          <w:rFonts w:asciiTheme="majorBidi" w:hAnsiTheme="majorBidi" w:cstheme="majorBidi"/>
        </w:rPr>
        <w:t>kepegawaian,   ditemukan beberap</w:t>
      </w:r>
      <w:r>
        <w:rPr>
          <w:rFonts w:asciiTheme="majorBidi" w:hAnsiTheme="majorBidi" w:cstheme="majorBidi"/>
        </w:rPr>
        <w:t xml:space="preserve">a masalah yang </w:t>
      </w:r>
      <w:r w:rsidRPr="00CC558D">
        <w:rPr>
          <w:rFonts w:asciiTheme="majorBidi" w:hAnsiTheme="majorBidi" w:cstheme="majorBidi"/>
        </w:rPr>
        <w:t>terjadi.</w:t>
      </w:r>
      <w:r>
        <w:rPr>
          <w:rFonts w:asciiTheme="majorBidi" w:hAnsiTheme="majorBidi" w:cstheme="majorBidi"/>
        </w:rPr>
        <w:t xml:space="preserve"> </w:t>
      </w:r>
      <w:r w:rsidRPr="00CC558D">
        <w:rPr>
          <w:rFonts w:asciiTheme="majorBidi" w:hAnsiTheme="majorBidi" w:cstheme="majorBidi"/>
        </w:rPr>
        <w:t>Masalah-masalah tersebut yaitu kurangnya motivasi belajar siswa. Kurangnya motivasi belajar dapat dilihat dari kurangnya keinginan siswa untuk belajar, kurangnya keterlibatan aktif siswa dalam mengikuti proses pembelajaran, dan kurangnya ketekunan dalam menghadapi tugas.</w:t>
      </w:r>
    </w:p>
    <w:p w:rsidR="00CC558D" w:rsidRPr="00551A61" w:rsidRDefault="00551A61" w:rsidP="006E7643">
      <w:pPr>
        <w:pStyle w:val="ListParagraph"/>
        <w:spacing w:after="0" w:line="240" w:lineRule="auto"/>
        <w:ind w:left="0" w:firstLine="567"/>
        <w:jc w:val="both"/>
        <w:rPr>
          <w:rFonts w:asciiTheme="majorBidi" w:hAnsiTheme="majorBidi" w:cstheme="majorBidi"/>
          <w:sz w:val="20"/>
          <w:szCs w:val="20"/>
        </w:rPr>
      </w:pPr>
      <w:r w:rsidRPr="00551A61">
        <w:rPr>
          <w:rFonts w:asciiTheme="majorBidi" w:hAnsiTheme="majorBidi" w:cstheme="majorBidi"/>
        </w:rPr>
        <w:t>Keinginan siswa untuk belajar masih kurang. Kurangnya keinginan untuk belajar dapat dilihat dari siswa kurang meluangkan waktu untuk belajar materi Administrasi Kepegawaian. Terbukti sebanyak 75% siswa menjawab kadang-kadang untuk belajar materi Administrasi Kepegawaian. Jika ada waktu luang siswa lebih sering menggunakan waktu tersebut untuk istirahat.</w:t>
      </w:r>
      <w:r w:rsidR="00BA2129">
        <w:rPr>
          <w:rFonts w:asciiTheme="majorBidi" w:hAnsiTheme="majorBidi" w:cstheme="majorBidi"/>
        </w:rPr>
        <w:t xml:space="preserve"> Sejalan dengan </w:t>
      </w:r>
      <w:r w:rsidR="00BA2129">
        <w:rPr>
          <w:rFonts w:asciiTheme="majorBidi" w:hAnsiTheme="majorBidi" w:cstheme="majorBidi"/>
        </w:rPr>
        <w:lastRenderedPageBreak/>
        <w:t xml:space="preserve">pendapat </w:t>
      </w:r>
      <w:r w:rsidR="006E7643" w:rsidRPr="006E7643">
        <w:rPr>
          <w:rFonts w:asciiTheme="majorBidi" w:hAnsiTheme="majorBidi" w:cstheme="majorBidi"/>
        </w:rPr>
        <w:t>Huitt (2001) “</w:t>
      </w:r>
      <w:r w:rsidR="006E7643" w:rsidRPr="006E7643">
        <w:rPr>
          <w:rFonts w:asciiTheme="majorBidi" w:hAnsiTheme="majorBidi" w:cstheme="majorBidi"/>
          <w:i/>
          <w:iCs/>
        </w:rPr>
        <w:t>Motivation is an internal state or condition  as a need, desire, or want that serves to activate or energize behavior and give it direction”</w:t>
      </w:r>
      <w:r w:rsidR="006E7643" w:rsidRPr="006E7643">
        <w:rPr>
          <w:rFonts w:asciiTheme="majorBidi" w:hAnsiTheme="majorBidi" w:cstheme="majorBidi"/>
        </w:rPr>
        <w:t xml:space="preserve"> (Motivasi adalah suatu kondisi atau status internal yang meliputi kebutuhan, keinginan, atau hasrat yang mengarahkan perilaku seseorang untuk aktif bertindak dalam rangka mencapai suatu tujuan). Motivasi timbul dalam diri sendiri, apabila seseorang telah memiliki kondisi internal atau keinginan yang tinggi maka akan aktif bertindak untuk melakukan suatu pekerjaan yang diinginkan.</w:t>
      </w:r>
    </w:p>
    <w:p w:rsidR="00BA2129" w:rsidRPr="00B5081A" w:rsidRDefault="00551A61" w:rsidP="00B5081A">
      <w:pPr>
        <w:pStyle w:val="ListParagraph"/>
        <w:spacing w:after="0" w:line="240" w:lineRule="auto"/>
        <w:ind w:left="0" w:firstLine="567"/>
        <w:jc w:val="both"/>
        <w:rPr>
          <w:rFonts w:asciiTheme="majorBidi" w:hAnsiTheme="majorBidi" w:cstheme="majorBidi"/>
        </w:rPr>
      </w:pPr>
      <w:r w:rsidRPr="00551A61">
        <w:rPr>
          <w:rFonts w:asciiTheme="majorBidi" w:hAnsiTheme="majorBidi" w:cstheme="majorBidi"/>
        </w:rPr>
        <w:t>Keterlibatan aktif siswa dalam mengikuti proses pembelajaran masih kurang. Kurangnya keterlibatan aktif dalam proses pembelajaran dapat dilihat dari kurangnya mengemukakan pendapat atau gagasan ketika mengikuti proses pembelajaran. Siswa juga kurang bertanya kepada guru ketika belum paham terhadap materi yang disampaikan guru, terbukti ketika guru mengajukan pertanyaan kurang dari 30% siswa yang menjawab. Siswa yang tidak bertanya kepada guru mengaku malu untuk bertanya, malas, dan bingung dengan apa yang hendak ditanyakan.</w:t>
      </w:r>
      <w:r w:rsidR="00B5081A">
        <w:rPr>
          <w:rFonts w:asciiTheme="majorBidi" w:hAnsiTheme="majorBidi" w:cstheme="majorBidi"/>
        </w:rPr>
        <w:t xml:space="preserve"> Sejalan dengan pendapat  </w:t>
      </w:r>
      <w:r w:rsidR="00BA2129" w:rsidRPr="00BA2129">
        <w:rPr>
          <w:rFonts w:asciiTheme="majorBidi" w:hAnsiTheme="majorBidi" w:cstheme="majorBidi"/>
        </w:rPr>
        <w:t>Kostania dkk (2015</w:t>
      </w:r>
      <w:r w:rsidR="00BA2129">
        <w:rPr>
          <w:rFonts w:asciiTheme="majorBidi" w:hAnsiTheme="majorBidi" w:cstheme="majorBidi"/>
        </w:rPr>
        <w:t>, p.300</w:t>
      </w:r>
      <w:r w:rsidR="00BA2129" w:rsidRPr="00BA2129">
        <w:rPr>
          <w:rFonts w:asciiTheme="majorBidi" w:hAnsiTheme="majorBidi" w:cstheme="majorBidi"/>
        </w:rPr>
        <w:t>) “</w:t>
      </w:r>
      <w:r w:rsidR="00BA2129" w:rsidRPr="00BA2129">
        <w:rPr>
          <w:rFonts w:asciiTheme="majorBidi" w:hAnsiTheme="majorBidi" w:cstheme="majorBidi"/>
          <w:i/>
          <w:iCs/>
        </w:rPr>
        <w:t>If the active role of students increases, the learning motivation will also increase, so as to improve student learning achievement</w:t>
      </w:r>
      <w:r w:rsidR="00BA2129" w:rsidRPr="00BA2129">
        <w:rPr>
          <w:rFonts w:asciiTheme="majorBidi" w:hAnsiTheme="majorBidi" w:cstheme="majorBidi"/>
        </w:rPr>
        <w:t xml:space="preserve">” (Jika keaktifan siswa meningkat, motivasi belajar juga akan meningkat, sehingga dapat meningkatkan hasil belajar). Jadi, motivasi belajar berbanding lurus dengan hasil belajar siswa. Peran guru sangat penting dalam </w:t>
      </w:r>
      <w:r w:rsidR="00B5081A">
        <w:rPr>
          <w:rFonts w:asciiTheme="majorBidi" w:hAnsiTheme="majorBidi" w:cstheme="majorBidi"/>
        </w:rPr>
        <w:t>meningkatkan keaktifan</w:t>
      </w:r>
      <w:r w:rsidR="00BA2129" w:rsidRPr="00BA2129">
        <w:rPr>
          <w:rFonts w:asciiTheme="majorBidi" w:hAnsiTheme="majorBidi" w:cstheme="majorBidi"/>
        </w:rPr>
        <w:t xml:space="preserve"> siswa dalam pembelajaran.</w:t>
      </w:r>
    </w:p>
    <w:p w:rsidR="00CC558D" w:rsidRPr="00CC558D" w:rsidRDefault="00CC558D" w:rsidP="00387C43">
      <w:pPr>
        <w:pStyle w:val="ListParagraph"/>
        <w:spacing w:after="0" w:line="240" w:lineRule="auto"/>
        <w:ind w:left="0" w:firstLine="567"/>
        <w:jc w:val="both"/>
        <w:rPr>
          <w:rFonts w:asciiTheme="majorBidi" w:hAnsiTheme="majorBidi" w:cstheme="majorBidi"/>
        </w:rPr>
      </w:pPr>
      <w:r w:rsidRPr="00CC558D">
        <w:rPr>
          <w:rFonts w:asciiTheme="majorBidi" w:hAnsiTheme="majorBidi" w:cstheme="majorBidi"/>
        </w:rPr>
        <w:t>Siswa kurang memiliki ketekunan dalam menghadapi tugas. Ketika mendapat tugas dari guru, sebagian siswa sering tidak mengumpulkan tugas tepat waktu. Berdasarkan survei, sebanyak 49 siswa mengaku kurang bersungguh-sungguh dalam mengerjakan tugas. Siswa juga tidak meneliti kembali tugas yang telah dikerjakan yakni sebanyak 41 siswa.</w:t>
      </w:r>
      <w:r w:rsidR="00387C43">
        <w:rPr>
          <w:rFonts w:asciiTheme="majorBidi" w:hAnsiTheme="majorBidi" w:cstheme="majorBidi"/>
        </w:rPr>
        <w:t xml:space="preserve"> Di dalam pendidikan, p</w:t>
      </w:r>
      <w:r w:rsidR="00387C43" w:rsidRPr="00387C43">
        <w:rPr>
          <w:rFonts w:asciiTheme="majorBidi" w:hAnsiTheme="majorBidi" w:cstheme="majorBidi"/>
        </w:rPr>
        <w:t xml:space="preserve">eran motivasi efektif pada pembelajaran siswa. </w:t>
      </w:r>
      <w:r w:rsidR="00387C43">
        <w:rPr>
          <w:rFonts w:asciiTheme="majorBidi" w:hAnsiTheme="majorBidi" w:cstheme="majorBidi"/>
        </w:rPr>
        <w:t xml:space="preserve">Sejalan dengan pendapat </w:t>
      </w:r>
      <w:r w:rsidR="005B1065">
        <w:rPr>
          <w:rFonts w:asciiTheme="majorBidi" w:hAnsiTheme="majorBidi" w:cstheme="majorBidi"/>
        </w:rPr>
        <w:t>Bakar (2014, p.</w:t>
      </w:r>
      <w:r w:rsidR="00387C43" w:rsidRPr="00387C43">
        <w:rPr>
          <w:rFonts w:asciiTheme="majorBidi" w:hAnsiTheme="majorBidi" w:cstheme="majorBidi"/>
        </w:rPr>
        <w:t>723) “</w:t>
      </w:r>
      <w:r w:rsidR="00387C43" w:rsidRPr="00387C43">
        <w:rPr>
          <w:rFonts w:asciiTheme="majorBidi" w:hAnsiTheme="majorBidi" w:cstheme="majorBidi"/>
          <w:i/>
          <w:iCs/>
        </w:rPr>
        <w:t>Learning motivation of students in the education is important. Without learning motivation is not possible</w:t>
      </w:r>
      <w:r w:rsidR="00387C43" w:rsidRPr="00387C43">
        <w:rPr>
          <w:rFonts w:asciiTheme="majorBidi" w:hAnsiTheme="majorBidi" w:cstheme="majorBidi"/>
        </w:rPr>
        <w:t>” (Motivasi belajar siswa dalam pendidikan itu penting. tanpa motivasi belajar itu tidak mungkin).</w:t>
      </w:r>
      <w:r w:rsidR="00387C43">
        <w:rPr>
          <w:rFonts w:asciiTheme="majorBidi" w:hAnsiTheme="majorBidi" w:cstheme="majorBidi"/>
        </w:rPr>
        <w:t xml:space="preserve"> </w:t>
      </w:r>
      <w:r w:rsidR="00387C43" w:rsidRPr="00387C43">
        <w:rPr>
          <w:rFonts w:asciiTheme="majorBidi" w:hAnsiTheme="majorBidi" w:cstheme="majorBidi"/>
        </w:rPr>
        <w:t xml:space="preserve">Adanya motivasi </w:t>
      </w:r>
      <w:r w:rsidR="00387C43">
        <w:rPr>
          <w:rFonts w:asciiTheme="majorBidi" w:hAnsiTheme="majorBidi" w:cstheme="majorBidi"/>
        </w:rPr>
        <w:t xml:space="preserve">belajar, </w:t>
      </w:r>
      <w:r w:rsidR="00387C43" w:rsidRPr="00387C43">
        <w:rPr>
          <w:rFonts w:asciiTheme="majorBidi" w:hAnsiTheme="majorBidi" w:cstheme="majorBidi"/>
        </w:rPr>
        <w:t xml:space="preserve">siswa akan memiliki kecepatan kerja yang tinggi dalam mengerjakan tugas atau menyelesaikan pekerjaannya. </w:t>
      </w:r>
    </w:p>
    <w:p w:rsidR="00CC558D" w:rsidRPr="00CC558D" w:rsidRDefault="00CC558D" w:rsidP="00CC558D">
      <w:pPr>
        <w:pStyle w:val="ListParagraph"/>
        <w:spacing w:after="0" w:line="240" w:lineRule="auto"/>
        <w:ind w:left="0" w:firstLine="567"/>
        <w:jc w:val="both"/>
        <w:rPr>
          <w:rFonts w:asciiTheme="majorBidi" w:hAnsiTheme="majorBidi" w:cstheme="majorBidi"/>
        </w:rPr>
      </w:pPr>
      <w:r w:rsidRPr="00CC558D">
        <w:rPr>
          <w:rFonts w:asciiTheme="majorBidi" w:hAnsiTheme="majorBidi" w:cstheme="majorBidi"/>
        </w:rPr>
        <w:lastRenderedPageBreak/>
        <w:t>Permasalahan lain yang muncul adalah persepsi siswa tentang metode mengajar guru masih kurang. Siswa menganggap metode yang digunakan guru kurang bervariasi, siswa merasa mudah bosan saat kegiatan pembelajaran berlangsung, dan hasil belajar siswa masih belum optimal.</w:t>
      </w:r>
    </w:p>
    <w:p w:rsidR="00CC558D" w:rsidRPr="00CC558D" w:rsidRDefault="00CC558D" w:rsidP="005B1065">
      <w:pPr>
        <w:pStyle w:val="ListParagraph"/>
        <w:spacing w:after="0" w:line="240" w:lineRule="auto"/>
        <w:ind w:left="0" w:firstLine="567"/>
        <w:jc w:val="both"/>
        <w:rPr>
          <w:rFonts w:asciiTheme="majorBidi" w:hAnsiTheme="majorBidi" w:cstheme="majorBidi"/>
        </w:rPr>
      </w:pPr>
      <w:r w:rsidRPr="00CC558D">
        <w:rPr>
          <w:rFonts w:asciiTheme="majorBidi" w:hAnsiTheme="majorBidi" w:cstheme="majorBidi"/>
        </w:rPr>
        <w:t>Siswa menganggap metode mengajar yang digunakan guru masih kurang bervariasi. Guru cenderung hanya menggunakan metode ceramah dan presentasi kelompok. Lebih dari 50% siswa mengaku tidak mudah memahami maksud materi yang disampaikan guru dan presentasi kelompok yang disampaikan oleh temannya. Walaupun didalam presentasi tersebut ada sesi tanya jawab, hanya 4-5 siswa saja yang bertanya. Di samping itu, penjelasan dari teman yang bertugas kurang menguasai materi presentasi karena guru memberikan materi presentasi secara mendadak disetiap pembelajaran berlangsung.</w:t>
      </w:r>
      <w:r w:rsidR="005B1065">
        <w:rPr>
          <w:rFonts w:asciiTheme="majorBidi" w:hAnsiTheme="majorBidi" w:cstheme="majorBidi"/>
        </w:rPr>
        <w:t xml:space="preserve"> M</w:t>
      </w:r>
      <w:r w:rsidR="005B1065" w:rsidRPr="005B1065">
        <w:rPr>
          <w:rFonts w:asciiTheme="majorBidi" w:hAnsiTheme="majorBidi" w:cstheme="majorBidi"/>
        </w:rPr>
        <w:t>etode dalam rangkaian sistem pembelajaran memegang peranan yang sangat penting.</w:t>
      </w:r>
      <w:r w:rsidR="005B1065">
        <w:rPr>
          <w:rFonts w:asciiTheme="majorBidi" w:hAnsiTheme="majorBidi" w:cstheme="majorBidi"/>
        </w:rPr>
        <w:t xml:space="preserve"> Sejalan dengan pendapat David dalam Majid (2013, p.</w:t>
      </w:r>
      <w:r w:rsidR="005B1065" w:rsidRPr="005B1065">
        <w:rPr>
          <w:rFonts w:asciiTheme="majorBidi" w:hAnsiTheme="majorBidi" w:cstheme="majorBidi"/>
        </w:rPr>
        <w:t>193) “</w:t>
      </w:r>
      <w:r w:rsidR="005B1065" w:rsidRPr="005B1065">
        <w:rPr>
          <w:rFonts w:asciiTheme="majorBidi" w:hAnsiTheme="majorBidi" w:cstheme="majorBidi"/>
          <w:i/>
          <w:iCs/>
        </w:rPr>
        <w:t>Method is a way in achieving something”</w:t>
      </w:r>
      <w:r w:rsidR="005B1065" w:rsidRPr="005B1065">
        <w:rPr>
          <w:rFonts w:asciiTheme="majorBidi" w:hAnsiTheme="majorBidi" w:cstheme="majorBidi"/>
        </w:rPr>
        <w:t xml:space="preserve"> (Metode adalah cara untuk mencapai sesuatu). Artinya, metode digunakan untuk merealisasikan strategi yang telah ditetapkan. </w:t>
      </w:r>
    </w:p>
    <w:p w:rsidR="00CC558D" w:rsidRPr="00CC558D" w:rsidRDefault="00CC558D" w:rsidP="001115B8">
      <w:pPr>
        <w:pStyle w:val="ListParagraph"/>
        <w:spacing w:after="0" w:line="240" w:lineRule="auto"/>
        <w:ind w:left="0" w:firstLine="567"/>
        <w:jc w:val="both"/>
        <w:rPr>
          <w:rFonts w:asciiTheme="majorBidi" w:hAnsiTheme="majorBidi" w:cstheme="majorBidi"/>
        </w:rPr>
      </w:pPr>
      <w:r w:rsidRPr="00CC558D">
        <w:rPr>
          <w:rFonts w:asciiTheme="majorBidi" w:hAnsiTheme="majorBidi" w:cstheme="majorBidi"/>
        </w:rPr>
        <w:t xml:space="preserve">Siswa merasa mudah bosan saat kegiatan pembelajaran berlangsung. Metode ceramah dan presentasi kelompok yang terus-menerus diterapkan disetiap Kompetensi Dasar (KD), membuat siswa bosan dan mudah mengantuk pada saat pembelajaran berlangsung. Berdasarkan survei, sebanyak 64 siswa mengaku mudah mengantuk saat guru menjelaskan materi pelajaran Administrasi Kepegawaian. </w:t>
      </w:r>
      <w:r w:rsidR="001115B8">
        <w:rPr>
          <w:rFonts w:asciiTheme="majorBidi" w:hAnsiTheme="majorBidi" w:cstheme="majorBidi"/>
        </w:rPr>
        <w:t>T</w:t>
      </w:r>
      <w:r w:rsidR="001115B8" w:rsidRPr="001115B8">
        <w:rPr>
          <w:rFonts w:asciiTheme="majorBidi" w:hAnsiTheme="majorBidi" w:cstheme="majorBidi"/>
        </w:rPr>
        <w:t>arget dalam metode mengajar yaitu terletak pada siswa.</w:t>
      </w:r>
      <w:r w:rsidR="001115B8">
        <w:rPr>
          <w:rFonts w:asciiTheme="majorBidi" w:hAnsiTheme="majorBidi" w:cstheme="majorBidi"/>
        </w:rPr>
        <w:t xml:space="preserve"> </w:t>
      </w:r>
      <w:r w:rsidR="001115B8" w:rsidRPr="001115B8">
        <w:rPr>
          <w:rFonts w:asciiTheme="majorBidi" w:hAnsiTheme="majorBidi" w:cstheme="majorBidi"/>
        </w:rPr>
        <w:t>Sejalan dengan pendapat tersebut,</w:t>
      </w:r>
      <w:r w:rsidR="001115B8">
        <w:rPr>
          <w:rFonts w:asciiTheme="majorBidi" w:hAnsiTheme="majorBidi" w:cstheme="majorBidi"/>
        </w:rPr>
        <w:t xml:space="preserve"> Sukmadinata &amp; Syaodih (2012, p.</w:t>
      </w:r>
      <w:r w:rsidR="001115B8" w:rsidRPr="001115B8">
        <w:rPr>
          <w:rFonts w:asciiTheme="majorBidi" w:hAnsiTheme="majorBidi" w:cstheme="majorBidi"/>
        </w:rPr>
        <w:t>167) menjelaskan bahwa “Metode mengajar yaitu mencakup kegiatan proses belajar-mengajar yang mengaktifkan siswa dan menempatkan siswa sebagai subjek”. Apabila siswa aktif mengikuti pelajaran maka metode mengajar guru bisa dikatakan berhasil, begitu juga sebaliknya.</w:t>
      </w:r>
    </w:p>
    <w:p w:rsidR="00C17347" w:rsidRPr="00CC558D" w:rsidRDefault="00CC558D" w:rsidP="00CC558D">
      <w:pPr>
        <w:pStyle w:val="ListParagraph"/>
        <w:spacing w:after="0" w:line="240" w:lineRule="auto"/>
        <w:ind w:left="0" w:firstLine="567"/>
        <w:jc w:val="both"/>
        <w:rPr>
          <w:rFonts w:asciiTheme="majorBidi" w:hAnsiTheme="majorBidi" w:cstheme="majorBidi"/>
          <w:sz w:val="18"/>
          <w:szCs w:val="18"/>
        </w:rPr>
      </w:pPr>
      <w:r w:rsidRPr="00CC558D">
        <w:rPr>
          <w:rFonts w:asciiTheme="majorBidi" w:hAnsiTheme="majorBidi" w:cstheme="majorBidi"/>
        </w:rPr>
        <w:t xml:space="preserve">Hasil belajar yang diperoleh siswa masih belum optimal. Hasil belajar yang belum optimal ditunjukkan dengan banyaknya siswa yang remidi pada Ulangan Harian (UH). Berikut ini adalah bukti belum optimalnya hasil belajar siswa pada UH Semester Genap mata pelajaran Administrasi Kepegawaian kelas XI kompetensi keahlian Administrasi Perkantoran </w:t>
      </w:r>
      <w:r w:rsidRPr="00CC558D">
        <w:rPr>
          <w:rFonts w:asciiTheme="majorBidi" w:hAnsiTheme="majorBidi" w:cstheme="majorBidi"/>
        </w:rPr>
        <w:lastRenderedPageBreak/>
        <w:t>di SMK Negeri 1 Wonosari yang dapat dilihat pada tabel 1.</w:t>
      </w:r>
    </w:p>
    <w:p w:rsidR="005F66BC" w:rsidRPr="00C17347" w:rsidRDefault="006136F0" w:rsidP="009D5EF7">
      <w:pPr>
        <w:pStyle w:val="ListParagraph"/>
        <w:spacing w:after="0" w:line="240" w:lineRule="auto"/>
        <w:ind w:left="0"/>
        <w:jc w:val="both"/>
        <w:rPr>
          <w:rFonts w:asciiTheme="majorBidi" w:hAnsiTheme="majorBidi" w:cstheme="majorBidi"/>
        </w:rPr>
      </w:pPr>
      <w:r w:rsidRPr="00E02CFB">
        <w:rPr>
          <w:rFonts w:asciiTheme="majorBidi" w:hAnsiTheme="majorBidi" w:cstheme="majorBidi"/>
        </w:rPr>
        <w:t>Tabel 1. Hasil Belajar Siswa pada Ulangan Harian Semester Genap</w:t>
      </w:r>
    </w:p>
    <w:tbl>
      <w:tblPr>
        <w:tblStyle w:val="TableGrid"/>
        <w:tblW w:w="4111" w:type="dxa"/>
        <w:tblInd w:w="-5" w:type="dxa"/>
        <w:tblLayout w:type="fixed"/>
        <w:tblLook w:val="04A0" w:firstRow="1" w:lastRow="0" w:firstColumn="1" w:lastColumn="0" w:noHBand="0" w:noVBand="1"/>
      </w:tblPr>
      <w:tblGrid>
        <w:gridCol w:w="1134"/>
        <w:gridCol w:w="709"/>
        <w:gridCol w:w="709"/>
        <w:gridCol w:w="709"/>
        <w:gridCol w:w="850"/>
      </w:tblGrid>
      <w:tr w:rsidR="00D0510D" w:rsidRPr="00E02CFB" w:rsidTr="00984DBB">
        <w:tc>
          <w:tcPr>
            <w:tcW w:w="1134" w:type="dxa"/>
            <w:vMerge w:val="restart"/>
            <w:tcBorders>
              <w:top w:val="single" w:sz="12" w:space="0" w:color="auto"/>
              <w:left w:val="nil"/>
              <w:bottom w:val="single" w:sz="4" w:space="0" w:color="auto"/>
              <w:right w:val="nil"/>
            </w:tcBorders>
            <w:shd w:val="clear" w:color="auto" w:fill="auto"/>
            <w:vAlign w:val="center"/>
            <w:hideMark/>
          </w:tcPr>
          <w:p w:rsidR="00D0510D" w:rsidRPr="00984DBB" w:rsidRDefault="00D0510D" w:rsidP="005F66BC">
            <w:pPr>
              <w:pStyle w:val="ListParagraph"/>
              <w:ind w:left="0"/>
              <w:jc w:val="center"/>
              <w:rPr>
                <w:rFonts w:asciiTheme="majorBidi" w:hAnsiTheme="majorBidi" w:cstheme="majorBidi"/>
              </w:rPr>
            </w:pPr>
            <w:r w:rsidRPr="00984DBB">
              <w:rPr>
                <w:rFonts w:asciiTheme="majorBidi" w:hAnsiTheme="majorBidi" w:cstheme="majorBidi"/>
              </w:rPr>
              <w:t>Kelas</w:t>
            </w:r>
          </w:p>
        </w:tc>
        <w:tc>
          <w:tcPr>
            <w:tcW w:w="1418" w:type="dxa"/>
            <w:gridSpan w:val="2"/>
            <w:tcBorders>
              <w:top w:val="single" w:sz="12" w:space="0" w:color="auto"/>
              <w:left w:val="nil"/>
              <w:bottom w:val="nil"/>
              <w:right w:val="nil"/>
            </w:tcBorders>
            <w:shd w:val="clear" w:color="auto" w:fill="auto"/>
            <w:hideMark/>
          </w:tcPr>
          <w:p w:rsidR="00D0510D" w:rsidRPr="00984DBB" w:rsidRDefault="00D0510D" w:rsidP="005F66BC">
            <w:pPr>
              <w:pStyle w:val="ListParagraph"/>
              <w:ind w:left="0"/>
              <w:jc w:val="center"/>
              <w:rPr>
                <w:rFonts w:asciiTheme="majorBidi" w:hAnsiTheme="majorBidi" w:cstheme="majorBidi"/>
              </w:rPr>
            </w:pPr>
            <w:r w:rsidRPr="00984DBB">
              <w:rPr>
                <w:rFonts w:asciiTheme="majorBidi" w:hAnsiTheme="majorBidi" w:cstheme="majorBidi"/>
              </w:rPr>
              <w:t>UH 1</w:t>
            </w:r>
          </w:p>
        </w:tc>
        <w:tc>
          <w:tcPr>
            <w:tcW w:w="1559" w:type="dxa"/>
            <w:gridSpan w:val="2"/>
            <w:tcBorders>
              <w:top w:val="single" w:sz="12" w:space="0" w:color="auto"/>
              <w:left w:val="nil"/>
              <w:bottom w:val="nil"/>
              <w:right w:val="nil"/>
            </w:tcBorders>
            <w:shd w:val="clear" w:color="auto" w:fill="auto"/>
            <w:hideMark/>
          </w:tcPr>
          <w:p w:rsidR="00D0510D" w:rsidRPr="00984DBB" w:rsidRDefault="00D0510D" w:rsidP="005F66BC">
            <w:pPr>
              <w:pStyle w:val="ListParagraph"/>
              <w:ind w:left="0"/>
              <w:jc w:val="center"/>
              <w:rPr>
                <w:rFonts w:asciiTheme="majorBidi" w:hAnsiTheme="majorBidi" w:cstheme="majorBidi"/>
              </w:rPr>
            </w:pPr>
            <w:r w:rsidRPr="00984DBB">
              <w:rPr>
                <w:rFonts w:asciiTheme="majorBidi" w:hAnsiTheme="majorBidi" w:cstheme="majorBidi"/>
              </w:rPr>
              <w:t>UH 2</w:t>
            </w:r>
          </w:p>
        </w:tc>
      </w:tr>
      <w:tr w:rsidR="00D0510D" w:rsidRPr="00E02CFB" w:rsidTr="00984DBB">
        <w:tc>
          <w:tcPr>
            <w:tcW w:w="1134" w:type="dxa"/>
            <w:vMerge/>
            <w:tcBorders>
              <w:top w:val="single" w:sz="4" w:space="0" w:color="auto"/>
              <w:left w:val="nil"/>
              <w:bottom w:val="single" w:sz="12" w:space="0" w:color="auto"/>
              <w:right w:val="nil"/>
            </w:tcBorders>
            <w:shd w:val="clear" w:color="auto" w:fill="auto"/>
            <w:vAlign w:val="center"/>
            <w:hideMark/>
          </w:tcPr>
          <w:p w:rsidR="00D0510D" w:rsidRPr="00984DBB" w:rsidRDefault="00D0510D" w:rsidP="005F66BC">
            <w:pPr>
              <w:rPr>
                <w:rFonts w:asciiTheme="majorBidi" w:hAnsiTheme="majorBidi" w:cstheme="majorBidi"/>
              </w:rPr>
            </w:pPr>
          </w:p>
        </w:tc>
        <w:tc>
          <w:tcPr>
            <w:tcW w:w="709" w:type="dxa"/>
            <w:tcBorders>
              <w:top w:val="nil"/>
              <w:left w:val="nil"/>
              <w:bottom w:val="single" w:sz="12" w:space="0" w:color="auto"/>
              <w:right w:val="nil"/>
            </w:tcBorders>
            <w:shd w:val="clear" w:color="auto" w:fill="auto"/>
            <w:vAlign w:val="center"/>
            <w:hideMark/>
          </w:tcPr>
          <w:p w:rsidR="00D0510D" w:rsidRPr="00984DBB" w:rsidRDefault="002A3CA2" w:rsidP="005F66BC">
            <w:pPr>
              <w:pStyle w:val="ListParagraph"/>
              <w:ind w:left="0"/>
              <w:jc w:val="center"/>
              <w:rPr>
                <w:rFonts w:asciiTheme="majorBidi" w:hAnsiTheme="majorBidi" w:cstheme="majorBidi"/>
              </w:rPr>
            </w:pPr>
            <w:r w:rsidRPr="00984DBB">
              <w:rPr>
                <w:rFonts w:asciiTheme="majorBidi" w:hAnsiTheme="majorBidi" w:cstheme="majorBidi"/>
              </w:rPr>
              <w:t>&lt; 75</w:t>
            </w:r>
          </w:p>
        </w:tc>
        <w:tc>
          <w:tcPr>
            <w:tcW w:w="709" w:type="dxa"/>
            <w:tcBorders>
              <w:top w:val="nil"/>
              <w:left w:val="nil"/>
              <w:bottom w:val="single" w:sz="12" w:space="0" w:color="auto"/>
              <w:right w:val="nil"/>
            </w:tcBorders>
            <w:shd w:val="clear" w:color="auto" w:fill="auto"/>
            <w:hideMark/>
          </w:tcPr>
          <w:p w:rsidR="00D0510D" w:rsidRPr="00984DBB" w:rsidRDefault="002A3CA2" w:rsidP="005F66BC">
            <w:pPr>
              <w:pStyle w:val="ListParagraph"/>
              <w:ind w:left="0"/>
              <w:jc w:val="center"/>
              <w:rPr>
                <w:rFonts w:asciiTheme="majorBidi" w:hAnsiTheme="majorBidi" w:cstheme="majorBidi"/>
              </w:rPr>
            </w:pPr>
            <w:r w:rsidRPr="00984DBB">
              <w:rPr>
                <w:rFonts w:asciiTheme="majorBidi" w:hAnsiTheme="majorBidi" w:cstheme="majorBidi"/>
              </w:rPr>
              <w:t>≥ 75</w:t>
            </w:r>
          </w:p>
        </w:tc>
        <w:tc>
          <w:tcPr>
            <w:tcW w:w="709" w:type="dxa"/>
            <w:tcBorders>
              <w:top w:val="nil"/>
              <w:left w:val="nil"/>
              <w:bottom w:val="single" w:sz="12" w:space="0" w:color="auto"/>
              <w:right w:val="nil"/>
            </w:tcBorders>
            <w:shd w:val="clear" w:color="auto" w:fill="auto"/>
            <w:vAlign w:val="center"/>
            <w:hideMark/>
          </w:tcPr>
          <w:p w:rsidR="00D0510D" w:rsidRPr="00984DBB" w:rsidRDefault="002A3CA2" w:rsidP="005F66BC">
            <w:pPr>
              <w:pStyle w:val="ListParagraph"/>
              <w:ind w:left="0"/>
              <w:jc w:val="center"/>
              <w:rPr>
                <w:rFonts w:asciiTheme="majorBidi" w:hAnsiTheme="majorBidi" w:cstheme="majorBidi"/>
              </w:rPr>
            </w:pPr>
            <w:r w:rsidRPr="00984DBB">
              <w:rPr>
                <w:rFonts w:asciiTheme="majorBidi" w:hAnsiTheme="majorBidi" w:cstheme="majorBidi"/>
              </w:rPr>
              <w:t>&lt; 75</w:t>
            </w:r>
          </w:p>
        </w:tc>
        <w:tc>
          <w:tcPr>
            <w:tcW w:w="850" w:type="dxa"/>
            <w:tcBorders>
              <w:top w:val="nil"/>
              <w:left w:val="nil"/>
              <w:bottom w:val="single" w:sz="12" w:space="0" w:color="auto"/>
              <w:right w:val="nil"/>
            </w:tcBorders>
            <w:shd w:val="clear" w:color="auto" w:fill="auto"/>
            <w:hideMark/>
          </w:tcPr>
          <w:p w:rsidR="00D0510D" w:rsidRPr="00984DBB" w:rsidRDefault="002A3CA2" w:rsidP="005F66BC">
            <w:pPr>
              <w:pStyle w:val="ListParagraph"/>
              <w:ind w:left="0"/>
              <w:jc w:val="center"/>
              <w:rPr>
                <w:rFonts w:asciiTheme="majorBidi" w:hAnsiTheme="majorBidi" w:cstheme="majorBidi"/>
              </w:rPr>
            </w:pPr>
            <w:r w:rsidRPr="00984DBB">
              <w:rPr>
                <w:rFonts w:asciiTheme="majorBidi" w:hAnsiTheme="majorBidi" w:cstheme="majorBidi"/>
              </w:rPr>
              <w:t>≥75</w:t>
            </w:r>
          </w:p>
        </w:tc>
      </w:tr>
      <w:tr w:rsidR="00D0510D" w:rsidRPr="00E02CFB" w:rsidTr="00984DBB">
        <w:tc>
          <w:tcPr>
            <w:tcW w:w="1134" w:type="dxa"/>
            <w:tcBorders>
              <w:top w:val="single" w:sz="12" w:space="0" w:color="auto"/>
              <w:left w:val="nil"/>
              <w:bottom w:val="nil"/>
              <w:right w:val="nil"/>
            </w:tcBorders>
            <w:shd w:val="clear" w:color="auto" w:fill="BFBFBF" w:themeFill="background1" w:themeFillShade="BF"/>
            <w:hideMark/>
          </w:tcPr>
          <w:p w:rsidR="00D0510D" w:rsidRPr="00E02CFB" w:rsidRDefault="00D0510D" w:rsidP="005F66BC">
            <w:pPr>
              <w:pStyle w:val="ListParagraph"/>
              <w:ind w:left="0"/>
              <w:jc w:val="center"/>
              <w:rPr>
                <w:rFonts w:asciiTheme="majorBidi" w:hAnsiTheme="majorBidi" w:cstheme="majorBidi"/>
              </w:rPr>
            </w:pPr>
            <w:r w:rsidRPr="00E02CFB">
              <w:rPr>
                <w:rFonts w:asciiTheme="majorBidi" w:hAnsiTheme="majorBidi" w:cstheme="majorBidi"/>
              </w:rPr>
              <w:t>XI AP 1</w:t>
            </w:r>
          </w:p>
        </w:tc>
        <w:tc>
          <w:tcPr>
            <w:tcW w:w="709" w:type="dxa"/>
            <w:tcBorders>
              <w:top w:val="single" w:sz="12" w:space="0" w:color="auto"/>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13 </w:t>
            </w:r>
          </w:p>
        </w:tc>
        <w:tc>
          <w:tcPr>
            <w:tcW w:w="709" w:type="dxa"/>
            <w:tcBorders>
              <w:top w:val="single" w:sz="12" w:space="0" w:color="auto"/>
              <w:left w:val="nil"/>
              <w:bottom w:val="nil"/>
              <w:right w:val="nil"/>
            </w:tcBorders>
            <w:shd w:val="clear" w:color="auto" w:fill="BFBFBF" w:themeFill="background1" w:themeFillShade="BF"/>
            <w:hideMark/>
          </w:tcPr>
          <w:p w:rsidR="00D0510D" w:rsidRPr="00E02CFB" w:rsidRDefault="002A3CA2" w:rsidP="002A3CA2">
            <w:pPr>
              <w:pStyle w:val="ListParagraph"/>
              <w:ind w:left="0"/>
              <w:jc w:val="center"/>
              <w:rPr>
                <w:rFonts w:asciiTheme="majorBidi" w:hAnsiTheme="majorBidi" w:cstheme="majorBidi"/>
              </w:rPr>
            </w:pPr>
            <w:r>
              <w:rPr>
                <w:rFonts w:asciiTheme="majorBidi" w:hAnsiTheme="majorBidi" w:cstheme="majorBidi"/>
              </w:rPr>
              <w:t>19</w:t>
            </w:r>
          </w:p>
        </w:tc>
        <w:tc>
          <w:tcPr>
            <w:tcW w:w="709" w:type="dxa"/>
            <w:tcBorders>
              <w:top w:val="single" w:sz="12" w:space="0" w:color="auto"/>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20 </w:t>
            </w:r>
          </w:p>
        </w:tc>
        <w:tc>
          <w:tcPr>
            <w:tcW w:w="850" w:type="dxa"/>
            <w:tcBorders>
              <w:top w:val="single" w:sz="12" w:space="0" w:color="auto"/>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12 </w:t>
            </w:r>
          </w:p>
        </w:tc>
      </w:tr>
      <w:tr w:rsidR="00D0510D" w:rsidRPr="00E02CFB" w:rsidTr="00984DBB">
        <w:tc>
          <w:tcPr>
            <w:tcW w:w="1134" w:type="dxa"/>
            <w:tcBorders>
              <w:top w:val="nil"/>
              <w:left w:val="nil"/>
              <w:bottom w:val="nil"/>
              <w:right w:val="nil"/>
            </w:tcBorders>
            <w:shd w:val="clear" w:color="auto" w:fill="auto"/>
            <w:hideMark/>
          </w:tcPr>
          <w:p w:rsidR="00D0510D" w:rsidRPr="00E02CFB" w:rsidRDefault="00D0510D" w:rsidP="005F66BC">
            <w:pPr>
              <w:pStyle w:val="ListParagraph"/>
              <w:ind w:left="0"/>
              <w:jc w:val="center"/>
              <w:rPr>
                <w:rFonts w:asciiTheme="majorBidi" w:hAnsiTheme="majorBidi" w:cstheme="majorBidi"/>
              </w:rPr>
            </w:pPr>
            <w:r w:rsidRPr="00E02CFB">
              <w:rPr>
                <w:rFonts w:asciiTheme="majorBidi" w:hAnsiTheme="majorBidi" w:cstheme="majorBidi"/>
              </w:rPr>
              <w:t>XI AP 2</w:t>
            </w:r>
          </w:p>
        </w:tc>
        <w:tc>
          <w:tcPr>
            <w:tcW w:w="709" w:type="dxa"/>
            <w:tcBorders>
              <w:top w:val="nil"/>
              <w:left w:val="nil"/>
              <w:bottom w:val="nil"/>
              <w:right w:val="nil"/>
            </w:tcBorders>
            <w:shd w:val="clear" w:color="auto" w:fill="auto"/>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12 </w:t>
            </w:r>
          </w:p>
        </w:tc>
        <w:tc>
          <w:tcPr>
            <w:tcW w:w="709" w:type="dxa"/>
            <w:tcBorders>
              <w:top w:val="nil"/>
              <w:left w:val="nil"/>
              <w:bottom w:val="nil"/>
              <w:right w:val="nil"/>
            </w:tcBorders>
            <w:shd w:val="clear" w:color="auto" w:fill="auto"/>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20 </w:t>
            </w:r>
          </w:p>
        </w:tc>
        <w:tc>
          <w:tcPr>
            <w:tcW w:w="709" w:type="dxa"/>
            <w:tcBorders>
              <w:top w:val="nil"/>
              <w:left w:val="nil"/>
              <w:bottom w:val="nil"/>
              <w:right w:val="nil"/>
            </w:tcBorders>
            <w:shd w:val="clear" w:color="auto" w:fill="auto"/>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18 </w:t>
            </w:r>
          </w:p>
        </w:tc>
        <w:tc>
          <w:tcPr>
            <w:tcW w:w="850" w:type="dxa"/>
            <w:tcBorders>
              <w:top w:val="nil"/>
              <w:left w:val="nil"/>
              <w:bottom w:val="nil"/>
              <w:right w:val="nil"/>
            </w:tcBorders>
            <w:shd w:val="clear" w:color="auto" w:fill="auto"/>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14 </w:t>
            </w:r>
          </w:p>
        </w:tc>
      </w:tr>
      <w:tr w:rsidR="00D0510D" w:rsidRPr="00E02CFB" w:rsidTr="00984DBB">
        <w:tc>
          <w:tcPr>
            <w:tcW w:w="1134" w:type="dxa"/>
            <w:tcBorders>
              <w:top w:val="nil"/>
              <w:left w:val="nil"/>
              <w:bottom w:val="nil"/>
              <w:right w:val="nil"/>
            </w:tcBorders>
            <w:shd w:val="clear" w:color="auto" w:fill="BFBFBF" w:themeFill="background1" w:themeFillShade="BF"/>
            <w:hideMark/>
          </w:tcPr>
          <w:p w:rsidR="00D0510D" w:rsidRPr="00E02CFB" w:rsidRDefault="00D0510D" w:rsidP="005F66BC">
            <w:pPr>
              <w:pStyle w:val="ListParagraph"/>
              <w:ind w:left="0"/>
              <w:jc w:val="center"/>
              <w:rPr>
                <w:rFonts w:asciiTheme="majorBidi" w:hAnsiTheme="majorBidi" w:cstheme="majorBidi"/>
              </w:rPr>
            </w:pPr>
            <w:r w:rsidRPr="00E02CFB">
              <w:rPr>
                <w:rFonts w:asciiTheme="majorBidi" w:hAnsiTheme="majorBidi" w:cstheme="majorBidi"/>
              </w:rPr>
              <w:t>XI AP 3</w:t>
            </w:r>
          </w:p>
        </w:tc>
        <w:tc>
          <w:tcPr>
            <w:tcW w:w="709" w:type="dxa"/>
            <w:tcBorders>
              <w:top w:val="nil"/>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24 </w:t>
            </w:r>
          </w:p>
        </w:tc>
        <w:tc>
          <w:tcPr>
            <w:tcW w:w="709" w:type="dxa"/>
            <w:tcBorders>
              <w:top w:val="nil"/>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8 </w:t>
            </w:r>
          </w:p>
        </w:tc>
        <w:tc>
          <w:tcPr>
            <w:tcW w:w="709" w:type="dxa"/>
            <w:tcBorders>
              <w:top w:val="nil"/>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18 </w:t>
            </w:r>
          </w:p>
        </w:tc>
        <w:tc>
          <w:tcPr>
            <w:tcW w:w="850" w:type="dxa"/>
            <w:tcBorders>
              <w:top w:val="nil"/>
              <w:left w:val="nil"/>
              <w:bottom w:val="nil"/>
              <w:right w:val="nil"/>
            </w:tcBorders>
            <w:shd w:val="clear" w:color="auto" w:fill="BFBFBF" w:themeFill="background1" w:themeFillShade="BF"/>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14 </w:t>
            </w:r>
          </w:p>
        </w:tc>
      </w:tr>
      <w:tr w:rsidR="00D0510D" w:rsidRPr="00E02CFB" w:rsidTr="00984DBB">
        <w:tc>
          <w:tcPr>
            <w:tcW w:w="1134" w:type="dxa"/>
            <w:tcBorders>
              <w:top w:val="nil"/>
              <w:left w:val="nil"/>
              <w:bottom w:val="single" w:sz="12" w:space="0" w:color="auto"/>
              <w:right w:val="nil"/>
            </w:tcBorders>
            <w:shd w:val="clear" w:color="auto" w:fill="auto"/>
            <w:hideMark/>
          </w:tcPr>
          <w:p w:rsidR="00D0510D" w:rsidRPr="00E02CFB" w:rsidRDefault="00D0510D" w:rsidP="005F66BC">
            <w:pPr>
              <w:pStyle w:val="ListParagraph"/>
              <w:ind w:left="0"/>
              <w:jc w:val="center"/>
              <w:rPr>
                <w:rFonts w:asciiTheme="majorBidi" w:hAnsiTheme="majorBidi" w:cstheme="majorBidi"/>
              </w:rPr>
            </w:pPr>
            <w:r w:rsidRPr="00E02CFB">
              <w:rPr>
                <w:rFonts w:asciiTheme="majorBidi" w:hAnsiTheme="majorBidi" w:cstheme="majorBidi"/>
              </w:rPr>
              <w:t>Jumlah siswa per kelas</w:t>
            </w:r>
          </w:p>
        </w:tc>
        <w:tc>
          <w:tcPr>
            <w:tcW w:w="1418" w:type="dxa"/>
            <w:gridSpan w:val="2"/>
            <w:tcBorders>
              <w:top w:val="nil"/>
              <w:left w:val="nil"/>
              <w:bottom w:val="single" w:sz="12" w:space="0" w:color="auto"/>
              <w:right w:val="nil"/>
            </w:tcBorders>
            <w:shd w:val="clear" w:color="auto" w:fill="auto"/>
            <w:vAlign w:val="center"/>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32 </w:t>
            </w:r>
          </w:p>
        </w:tc>
        <w:tc>
          <w:tcPr>
            <w:tcW w:w="1559" w:type="dxa"/>
            <w:gridSpan w:val="2"/>
            <w:tcBorders>
              <w:top w:val="nil"/>
              <w:left w:val="nil"/>
              <w:bottom w:val="single" w:sz="12" w:space="0" w:color="auto"/>
              <w:right w:val="nil"/>
            </w:tcBorders>
            <w:shd w:val="clear" w:color="auto" w:fill="auto"/>
            <w:vAlign w:val="center"/>
            <w:hideMark/>
          </w:tcPr>
          <w:p w:rsidR="00D0510D" w:rsidRPr="00E02CFB" w:rsidRDefault="00D0510D" w:rsidP="002A3CA2">
            <w:pPr>
              <w:pStyle w:val="ListParagraph"/>
              <w:ind w:left="0"/>
              <w:jc w:val="center"/>
              <w:rPr>
                <w:rFonts w:asciiTheme="majorBidi" w:hAnsiTheme="majorBidi" w:cstheme="majorBidi"/>
              </w:rPr>
            </w:pPr>
            <w:r w:rsidRPr="00E02CFB">
              <w:rPr>
                <w:rFonts w:asciiTheme="majorBidi" w:hAnsiTheme="majorBidi" w:cstheme="majorBidi"/>
              </w:rPr>
              <w:t xml:space="preserve">32 </w:t>
            </w:r>
          </w:p>
        </w:tc>
      </w:tr>
    </w:tbl>
    <w:p w:rsidR="006136F0" w:rsidRDefault="006136F0" w:rsidP="009D5EF7">
      <w:pPr>
        <w:spacing w:after="0" w:line="240" w:lineRule="auto"/>
        <w:rPr>
          <w:rFonts w:asciiTheme="majorBidi" w:hAnsiTheme="majorBidi" w:cstheme="majorBidi"/>
        </w:rPr>
      </w:pPr>
      <w:r w:rsidRPr="00E02CFB">
        <w:rPr>
          <w:rFonts w:asciiTheme="majorBidi" w:hAnsiTheme="majorBidi" w:cstheme="majorBidi"/>
        </w:rPr>
        <w:t>Sumber: Hasil dokumentasi pra penelitian di SMK Negeri 1 Wonosari</w:t>
      </w:r>
    </w:p>
    <w:p w:rsidR="005F66BC" w:rsidRPr="005F66BC" w:rsidRDefault="005F66BC" w:rsidP="005F66BC">
      <w:pPr>
        <w:spacing w:after="0" w:line="240" w:lineRule="auto"/>
        <w:ind w:left="567"/>
        <w:rPr>
          <w:rFonts w:asciiTheme="majorBidi" w:hAnsiTheme="majorBidi" w:cstheme="majorBidi"/>
          <w:sz w:val="12"/>
          <w:szCs w:val="12"/>
        </w:rPr>
      </w:pPr>
    </w:p>
    <w:p w:rsidR="006136F0" w:rsidRPr="00CC558D" w:rsidRDefault="006136F0" w:rsidP="00CC558D">
      <w:pPr>
        <w:pStyle w:val="ListParagraph"/>
        <w:spacing w:after="0" w:line="240" w:lineRule="auto"/>
        <w:ind w:left="0" w:firstLine="567"/>
        <w:jc w:val="both"/>
        <w:rPr>
          <w:rFonts w:asciiTheme="majorBidi" w:hAnsiTheme="majorBidi" w:cstheme="majorBidi"/>
        </w:rPr>
      </w:pPr>
      <w:r w:rsidRPr="00E02CFB">
        <w:rPr>
          <w:rFonts w:asciiTheme="majorBidi" w:hAnsiTheme="majorBidi" w:cstheme="majorBidi"/>
        </w:rPr>
        <w:t>Tabel di atas menunjukkan bahwa hasil belajar siswa pada setiap ulangan harian mata pelajaran Administrasi Kepegawaian di kelas XI AP mengalami fluktuatif. Nilai kriteria ketuntasan minimal (KKM) pada mata pelajaran Ad</w:t>
      </w:r>
      <w:r w:rsidR="00741CC6">
        <w:rPr>
          <w:rFonts w:asciiTheme="majorBidi" w:hAnsiTheme="majorBidi" w:cstheme="majorBidi"/>
        </w:rPr>
        <w:t>ministrasi Kepegawaian yaitu 75.</w:t>
      </w:r>
      <w:r w:rsidRPr="00E02CFB">
        <w:rPr>
          <w:rFonts w:asciiTheme="majorBidi" w:hAnsiTheme="majorBidi" w:cstheme="majorBidi"/>
        </w:rPr>
        <w:t xml:space="preserve"> Kelas XI AP 1 jumlah siswa yang remidi </w:t>
      </w:r>
      <w:r w:rsidR="00602258">
        <w:rPr>
          <w:rFonts w:asciiTheme="majorBidi" w:hAnsiTheme="majorBidi" w:cstheme="majorBidi"/>
        </w:rPr>
        <w:t>UH 1</w:t>
      </w:r>
      <w:r w:rsidRPr="00E02CFB">
        <w:rPr>
          <w:rFonts w:asciiTheme="majorBidi" w:hAnsiTheme="majorBidi" w:cstheme="majorBidi"/>
        </w:rPr>
        <w:t xml:space="preserve"> sebanyak 13 orang (41%). Kelas XI AP 2 jumlah siswa yang remidi </w:t>
      </w:r>
      <w:r w:rsidR="00602258">
        <w:rPr>
          <w:rFonts w:asciiTheme="majorBidi" w:hAnsiTheme="majorBidi" w:cstheme="majorBidi"/>
        </w:rPr>
        <w:t>UH 1</w:t>
      </w:r>
      <w:r w:rsidRPr="00E02CFB">
        <w:rPr>
          <w:rFonts w:asciiTheme="majorBidi" w:hAnsiTheme="majorBidi" w:cstheme="majorBidi"/>
        </w:rPr>
        <w:t xml:space="preserve"> sebanyak 12 orang (38%). Kelas XI AP 3 jumlah siswa yang remidi </w:t>
      </w:r>
      <w:r w:rsidR="00602258">
        <w:rPr>
          <w:rFonts w:asciiTheme="majorBidi" w:hAnsiTheme="majorBidi" w:cstheme="majorBidi"/>
        </w:rPr>
        <w:t>UH 1</w:t>
      </w:r>
      <w:r w:rsidRPr="00E02CFB">
        <w:rPr>
          <w:rFonts w:asciiTheme="majorBidi" w:hAnsiTheme="majorBidi" w:cstheme="majorBidi"/>
        </w:rPr>
        <w:t xml:space="preserve"> sebanyak 24 orang (75%).  Sedangkan kelas XI AP 1 jumlah siswa yang remidi </w:t>
      </w:r>
      <w:r w:rsidR="00602258">
        <w:rPr>
          <w:rFonts w:asciiTheme="majorBidi" w:hAnsiTheme="majorBidi" w:cstheme="majorBidi"/>
        </w:rPr>
        <w:t>UH 2</w:t>
      </w:r>
      <w:r w:rsidRPr="00E02CFB">
        <w:rPr>
          <w:rFonts w:asciiTheme="majorBidi" w:hAnsiTheme="majorBidi" w:cstheme="majorBidi"/>
        </w:rPr>
        <w:t xml:space="preserve"> sebanyak 20 orang (63%). Kelas XI AP 2 jumlah siswa yang remidi </w:t>
      </w:r>
      <w:r w:rsidR="00602258">
        <w:rPr>
          <w:rFonts w:asciiTheme="majorBidi" w:hAnsiTheme="majorBidi" w:cstheme="majorBidi"/>
        </w:rPr>
        <w:t>UH 2</w:t>
      </w:r>
      <w:r w:rsidRPr="00E02CFB">
        <w:rPr>
          <w:rFonts w:asciiTheme="majorBidi" w:hAnsiTheme="majorBidi" w:cstheme="majorBidi"/>
        </w:rPr>
        <w:t xml:space="preserve"> sebanyak 18 orang (56%). Kelas XI AP 3 jumlah siswa yang remidi </w:t>
      </w:r>
      <w:r w:rsidR="00602258">
        <w:rPr>
          <w:rFonts w:asciiTheme="majorBidi" w:hAnsiTheme="majorBidi" w:cstheme="majorBidi"/>
        </w:rPr>
        <w:t>UH 2</w:t>
      </w:r>
      <w:r w:rsidRPr="00E02CFB">
        <w:rPr>
          <w:rFonts w:asciiTheme="majorBidi" w:hAnsiTheme="majorBidi" w:cstheme="majorBidi"/>
        </w:rPr>
        <w:t xml:space="preserve"> sebanyak 18 orang (56%). Dengan demikian, masih banyak siswa yang memperoleh hasil belajar kurang optimal pada mata pelajaran Administrasi Kepegawaian.</w:t>
      </w:r>
    </w:p>
    <w:p w:rsidR="00D0510D" w:rsidRDefault="006136F0" w:rsidP="005F66BC">
      <w:pPr>
        <w:pStyle w:val="ListParagraph"/>
        <w:spacing w:after="0" w:line="240" w:lineRule="auto"/>
        <w:ind w:left="0" w:firstLine="567"/>
        <w:jc w:val="both"/>
        <w:rPr>
          <w:rFonts w:asciiTheme="majorBidi" w:hAnsiTheme="majorBidi" w:cstheme="majorBidi"/>
        </w:rPr>
      </w:pPr>
      <w:r w:rsidRPr="00E02CFB">
        <w:rPr>
          <w:rFonts w:asciiTheme="majorBidi" w:hAnsiTheme="majorBidi" w:cstheme="majorBidi"/>
        </w:rPr>
        <w:t>Berdasarkan uraian di atas, peneliti tertarik untuk melakukan penelitian dengan judul “Pengaruh Motivasi Belajar dan Persepsi Siswa tentang Metode Mengajar Guru terhadap Hasil Belajar Siswa Mata Pelajaran Administrasi Kepegawaian Kelas XI Administrasi Perkantoran di SMK Negeri 1 Wonosari”.</w:t>
      </w:r>
    </w:p>
    <w:p w:rsidR="00D03E26" w:rsidRDefault="00D03E26" w:rsidP="00CC558D">
      <w:pPr>
        <w:pStyle w:val="ListParagraph"/>
        <w:spacing w:after="0" w:line="240" w:lineRule="auto"/>
        <w:ind w:left="0" w:firstLine="567"/>
        <w:jc w:val="both"/>
        <w:rPr>
          <w:rFonts w:asciiTheme="majorBidi" w:hAnsiTheme="majorBidi" w:cstheme="majorBidi"/>
        </w:rPr>
      </w:pPr>
      <w:r w:rsidRPr="00D03E26">
        <w:rPr>
          <w:rFonts w:asciiTheme="majorBidi" w:hAnsiTheme="majorBidi" w:cstheme="majorBidi"/>
        </w:rPr>
        <w:t>Berdasarkan latar belakang masalah yang telah dipaparkan, dapat diidentifikasi beberapa masalah</w:t>
      </w:r>
      <w:r w:rsidR="00BA78AC">
        <w:rPr>
          <w:rFonts w:asciiTheme="majorBidi" w:hAnsiTheme="majorBidi" w:cstheme="majorBidi"/>
        </w:rPr>
        <w:t>, yaitu:</w:t>
      </w:r>
      <w:r w:rsidR="00CC558D">
        <w:rPr>
          <w:rFonts w:asciiTheme="majorBidi" w:hAnsiTheme="majorBidi" w:cstheme="majorBidi"/>
        </w:rPr>
        <w:t xml:space="preserve"> keinginan siswa untuk belajar kurang, keterlibatan aktif siswa dalam mengikuti proses pembelajaran masih kurang, kurangnya ketekunan dalam menghadapi tugas, siswa menganggap metode yang digunakan guru kurang bervariasi, siswa merasa mudah bosan saat kegiatan pembelajaran berlangsung, dan hasil belajar siswa belum optimal</w:t>
      </w:r>
      <w:r w:rsidRPr="00D03E26">
        <w:rPr>
          <w:rFonts w:asciiTheme="majorBidi" w:hAnsiTheme="majorBidi" w:cstheme="majorBidi"/>
        </w:rPr>
        <w:t xml:space="preserve">. Mengingat luasnya ruang lingkup permasalahan dan keterbatasan dalam penelitian, maka </w:t>
      </w:r>
      <w:r w:rsidRPr="00D03E26">
        <w:rPr>
          <w:rFonts w:asciiTheme="majorBidi" w:hAnsiTheme="majorBidi" w:cstheme="majorBidi"/>
        </w:rPr>
        <w:lastRenderedPageBreak/>
        <w:t>penelitian ini dibatasi pada hasil belajar siswa mata pelajaran Administrasi Kepegawaian kelas XI Administrasi Perkantoran di SMK Negeri 1 Wonosari yang belum optimal.</w:t>
      </w:r>
    </w:p>
    <w:p w:rsidR="00473AD1" w:rsidRDefault="00D03E26" w:rsidP="00473AD1">
      <w:pPr>
        <w:tabs>
          <w:tab w:val="left" w:pos="1134"/>
        </w:tabs>
        <w:spacing w:after="0" w:line="240" w:lineRule="auto"/>
        <w:ind w:firstLine="567"/>
        <w:jc w:val="both"/>
        <w:rPr>
          <w:rFonts w:asciiTheme="majorBidi" w:hAnsiTheme="majorBidi" w:cstheme="majorBidi"/>
        </w:rPr>
      </w:pPr>
      <w:r w:rsidRPr="00D03E26">
        <w:rPr>
          <w:rFonts w:asciiTheme="majorBidi" w:hAnsiTheme="majorBidi" w:cstheme="majorBidi"/>
        </w:rPr>
        <w:t>Berdasarkan pembatasan masalah yang telah dipaparkan, maka rumusan masalah dalam penelitian ini adalah:</w:t>
      </w:r>
      <w:r>
        <w:rPr>
          <w:rFonts w:asciiTheme="majorBidi" w:hAnsiTheme="majorBidi" w:cstheme="majorBidi"/>
        </w:rPr>
        <w:t xml:space="preserve"> 1) </w:t>
      </w:r>
      <w:r w:rsidR="007F022B">
        <w:rPr>
          <w:rFonts w:asciiTheme="majorBidi" w:hAnsiTheme="majorBidi" w:cstheme="majorBidi"/>
        </w:rPr>
        <w:t>a</w:t>
      </w:r>
      <w:r w:rsidRPr="00D03E26">
        <w:rPr>
          <w:rFonts w:asciiTheme="majorBidi" w:hAnsiTheme="majorBidi" w:cstheme="majorBidi"/>
        </w:rPr>
        <w:t xml:space="preserve">pakah ada pengaruh </w:t>
      </w:r>
      <w:r w:rsidR="006C4305">
        <w:rPr>
          <w:rFonts w:asciiTheme="majorBidi" w:hAnsiTheme="majorBidi" w:cstheme="majorBidi"/>
        </w:rPr>
        <w:t xml:space="preserve">positif dan signifikan </w:t>
      </w:r>
      <w:r w:rsidRPr="00D03E26">
        <w:rPr>
          <w:rFonts w:asciiTheme="majorBidi" w:hAnsiTheme="majorBidi" w:cstheme="majorBidi"/>
        </w:rPr>
        <w:t xml:space="preserve">motivasi belajar terhadap hasil belajar siswa </w:t>
      </w:r>
      <w:r w:rsidRPr="00D03E26">
        <w:rPr>
          <w:rFonts w:asciiTheme="majorBidi" w:hAnsiTheme="majorBidi" w:cstheme="majorBidi"/>
          <w:lang w:eastAsia="id-ID"/>
        </w:rPr>
        <w:t>mata pelajaran Administrasi Kepegawaian</w:t>
      </w:r>
      <w:r w:rsidRPr="00D03E26">
        <w:rPr>
          <w:rFonts w:asciiTheme="majorBidi" w:hAnsiTheme="majorBidi" w:cstheme="majorBidi"/>
        </w:rPr>
        <w:t xml:space="preserve"> kelas XI Administrasi Perkantoran </w:t>
      </w:r>
      <w:r w:rsidR="00551A61">
        <w:rPr>
          <w:rFonts w:asciiTheme="majorBidi" w:hAnsiTheme="majorBidi" w:cstheme="majorBidi"/>
        </w:rPr>
        <w:t xml:space="preserve"> </w:t>
      </w:r>
      <w:r w:rsidRPr="00D03E26">
        <w:rPr>
          <w:rFonts w:asciiTheme="majorBidi" w:hAnsiTheme="majorBidi" w:cstheme="majorBidi"/>
        </w:rPr>
        <w:t xml:space="preserve">di </w:t>
      </w:r>
      <w:r w:rsidR="00551A61">
        <w:rPr>
          <w:rFonts w:asciiTheme="majorBidi" w:hAnsiTheme="majorBidi" w:cstheme="majorBidi"/>
        </w:rPr>
        <w:t xml:space="preserve"> </w:t>
      </w:r>
      <w:r w:rsidRPr="00D03E26">
        <w:rPr>
          <w:rFonts w:asciiTheme="majorBidi" w:hAnsiTheme="majorBidi" w:cstheme="majorBidi"/>
        </w:rPr>
        <w:t>SMK</w:t>
      </w:r>
      <w:r w:rsidR="00551A61">
        <w:rPr>
          <w:rFonts w:asciiTheme="majorBidi" w:hAnsiTheme="majorBidi" w:cstheme="majorBidi"/>
        </w:rPr>
        <w:t xml:space="preserve"> </w:t>
      </w:r>
      <w:r w:rsidRPr="00D03E26">
        <w:rPr>
          <w:rFonts w:asciiTheme="majorBidi" w:hAnsiTheme="majorBidi" w:cstheme="majorBidi"/>
        </w:rPr>
        <w:t xml:space="preserve"> Negeri</w:t>
      </w:r>
      <w:r w:rsidR="00551A61">
        <w:rPr>
          <w:rFonts w:asciiTheme="majorBidi" w:hAnsiTheme="majorBidi" w:cstheme="majorBidi"/>
        </w:rPr>
        <w:t xml:space="preserve"> </w:t>
      </w:r>
      <w:r w:rsidRPr="00D03E26">
        <w:rPr>
          <w:rFonts w:asciiTheme="majorBidi" w:hAnsiTheme="majorBidi" w:cstheme="majorBidi"/>
        </w:rPr>
        <w:t xml:space="preserve"> 1 Wonosari?</w:t>
      </w:r>
      <w:r w:rsidR="00200748">
        <w:rPr>
          <w:rFonts w:asciiTheme="majorBidi" w:hAnsiTheme="majorBidi" w:cstheme="majorBidi"/>
        </w:rPr>
        <w:t>,</w:t>
      </w:r>
      <w:r>
        <w:rPr>
          <w:rFonts w:asciiTheme="majorBidi" w:hAnsiTheme="majorBidi" w:cstheme="majorBidi"/>
        </w:rPr>
        <w:t xml:space="preserve"> </w:t>
      </w:r>
      <w:r w:rsidR="00551A61">
        <w:rPr>
          <w:rFonts w:asciiTheme="majorBidi" w:hAnsiTheme="majorBidi" w:cstheme="majorBidi"/>
        </w:rPr>
        <w:t xml:space="preserve">    </w:t>
      </w:r>
      <w:r>
        <w:rPr>
          <w:rFonts w:asciiTheme="majorBidi" w:hAnsiTheme="majorBidi" w:cstheme="majorBidi"/>
        </w:rPr>
        <w:t xml:space="preserve">2) </w:t>
      </w:r>
      <w:r w:rsidR="007F022B">
        <w:rPr>
          <w:rFonts w:asciiTheme="majorBidi" w:hAnsiTheme="majorBidi" w:cstheme="majorBidi"/>
        </w:rPr>
        <w:t>a</w:t>
      </w:r>
      <w:r w:rsidRPr="00D03E26">
        <w:rPr>
          <w:rFonts w:asciiTheme="majorBidi" w:hAnsiTheme="majorBidi" w:cstheme="majorBidi"/>
        </w:rPr>
        <w:t xml:space="preserve">pakah ada pengaruh </w:t>
      </w:r>
      <w:r w:rsidR="006C4305">
        <w:rPr>
          <w:rFonts w:asciiTheme="majorBidi" w:hAnsiTheme="majorBidi" w:cstheme="majorBidi"/>
        </w:rPr>
        <w:t>positif dan signifikan</w:t>
      </w:r>
      <w:r w:rsidR="006C4305" w:rsidRPr="00D03E26">
        <w:rPr>
          <w:rFonts w:asciiTheme="majorBidi" w:hAnsiTheme="majorBidi" w:cstheme="majorBidi"/>
        </w:rPr>
        <w:t xml:space="preserve"> </w:t>
      </w:r>
      <w:r w:rsidRPr="00D03E26">
        <w:rPr>
          <w:rFonts w:asciiTheme="majorBidi" w:hAnsiTheme="majorBidi" w:cstheme="majorBidi"/>
        </w:rPr>
        <w:t xml:space="preserve">persepsi siswa tentang metode mengajar guru terhadap hasil belajar siswa </w:t>
      </w:r>
      <w:r w:rsidRPr="00D03E26">
        <w:rPr>
          <w:rFonts w:asciiTheme="majorBidi" w:hAnsiTheme="majorBidi" w:cstheme="majorBidi"/>
          <w:lang w:eastAsia="id-ID"/>
        </w:rPr>
        <w:t>mata pelajaran Administrasi Kepegawaian</w:t>
      </w:r>
      <w:r w:rsidRPr="00D03E26">
        <w:rPr>
          <w:rFonts w:asciiTheme="majorBidi" w:hAnsiTheme="majorBidi" w:cstheme="majorBidi"/>
        </w:rPr>
        <w:t xml:space="preserve"> kelas XI Administrasi Perkantoran di SMK Negeri 1 Wonosari?</w:t>
      </w:r>
      <w:r w:rsidR="00200748">
        <w:rPr>
          <w:rFonts w:asciiTheme="majorBidi" w:hAnsiTheme="majorBidi" w:cstheme="majorBidi"/>
        </w:rPr>
        <w:t>,</w:t>
      </w:r>
      <w:r>
        <w:rPr>
          <w:rFonts w:asciiTheme="majorBidi" w:hAnsiTheme="majorBidi" w:cstheme="majorBidi"/>
        </w:rPr>
        <w:t xml:space="preserve"> 3) </w:t>
      </w:r>
      <w:r w:rsidR="007F022B">
        <w:rPr>
          <w:rFonts w:asciiTheme="majorBidi" w:hAnsiTheme="majorBidi" w:cstheme="majorBidi"/>
        </w:rPr>
        <w:t>a</w:t>
      </w:r>
      <w:r w:rsidRPr="00D03E26">
        <w:rPr>
          <w:rFonts w:asciiTheme="majorBidi" w:hAnsiTheme="majorBidi" w:cstheme="majorBidi"/>
        </w:rPr>
        <w:t xml:space="preserve">pakah ada pengaruh </w:t>
      </w:r>
      <w:r w:rsidR="006C4305">
        <w:rPr>
          <w:rFonts w:asciiTheme="majorBidi" w:hAnsiTheme="majorBidi" w:cstheme="majorBidi"/>
        </w:rPr>
        <w:t>positif dan signifikan</w:t>
      </w:r>
      <w:r w:rsidR="006C4305" w:rsidRPr="00D03E26">
        <w:rPr>
          <w:rFonts w:asciiTheme="majorBidi" w:hAnsiTheme="majorBidi" w:cstheme="majorBidi"/>
        </w:rPr>
        <w:t xml:space="preserve"> </w:t>
      </w:r>
      <w:r w:rsidRPr="00D03E26">
        <w:rPr>
          <w:rFonts w:asciiTheme="majorBidi" w:hAnsiTheme="majorBidi" w:cstheme="majorBidi"/>
        </w:rPr>
        <w:t xml:space="preserve">motivasi belajar dan persepsi siswa tentang metode mengajar guru </w:t>
      </w:r>
      <w:r w:rsidR="006C4305">
        <w:rPr>
          <w:rFonts w:asciiTheme="majorBidi" w:hAnsiTheme="majorBidi" w:cstheme="majorBidi"/>
        </w:rPr>
        <w:t xml:space="preserve">secara bersama-sama </w:t>
      </w:r>
      <w:r w:rsidRPr="00D03E26">
        <w:rPr>
          <w:rFonts w:asciiTheme="majorBidi" w:hAnsiTheme="majorBidi" w:cstheme="majorBidi"/>
        </w:rPr>
        <w:t xml:space="preserve">terhadap hasil belajar siswa </w:t>
      </w:r>
      <w:r w:rsidRPr="00D03E26">
        <w:rPr>
          <w:rFonts w:asciiTheme="majorBidi" w:hAnsiTheme="majorBidi" w:cstheme="majorBidi"/>
          <w:lang w:eastAsia="id-ID"/>
        </w:rPr>
        <w:t>mata pelajaran Administrasi Kepegawaian</w:t>
      </w:r>
      <w:r w:rsidRPr="00D03E26">
        <w:rPr>
          <w:rFonts w:asciiTheme="majorBidi" w:hAnsiTheme="majorBidi" w:cstheme="majorBidi"/>
        </w:rPr>
        <w:t xml:space="preserve"> kelas XI Administrasi Perkantoran di SMK Negeri 1 Wonosari?</w:t>
      </w:r>
      <w:r>
        <w:rPr>
          <w:rFonts w:asciiTheme="majorBidi" w:hAnsiTheme="majorBidi" w:cstheme="majorBidi"/>
        </w:rPr>
        <w:t>.</w:t>
      </w:r>
    </w:p>
    <w:p w:rsidR="00D03E26" w:rsidRDefault="00D03E26" w:rsidP="007F022B">
      <w:pPr>
        <w:tabs>
          <w:tab w:val="left" w:pos="1134"/>
        </w:tabs>
        <w:spacing w:after="0" w:line="240" w:lineRule="auto"/>
        <w:ind w:firstLine="567"/>
        <w:jc w:val="both"/>
        <w:rPr>
          <w:rFonts w:asciiTheme="majorBidi" w:hAnsiTheme="majorBidi" w:cstheme="majorBidi"/>
        </w:rPr>
      </w:pPr>
      <w:r w:rsidRPr="00D03E26">
        <w:rPr>
          <w:rFonts w:asciiTheme="majorBidi" w:hAnsiTheme="majorBidi" w:cstheme="majorBidi"/>
        </w:rPr>
        <w:t>Berdasarkan rumusan masalah yang telah dipaparkan, maka tujuan dari penelitian ini adalah:</w:t>
      </w:r>
      <w:r>
        <w:rPr>
          <w:rFonts w:asciiTheme="majorBidi" w:hAnsiTheme="majorBidi" w:cstheme="majorBidi"/>
        </w:rPr>
        <w:t xml:space="preserve"> 1) </w:t>
      </w:r>
      <w:r w:rsidR="007F022B">
        <w:rPr>
          <w:rFonts w:asciiTheme="majorBidi" w:hAnsiTheme="majorBidi" w:cstheme="majorBidi"/>
        </w:rPr>
        <w:t>u</w:t>
      </w:r>
      <w:r w:rsidRPr="00D03E26">
        <w:rPr>
          <w:rFonts w:asciiTheme="majorBidi" w:hAnsiTheme="majorBidi" w:cstheme="majorBidi"/>
        </w:rPr>
        <w:t xml:space="preserve">ntuk mengetahui pengaruh motivasi belajar terhadap hasil belajar siswa </w:t>
      </w:r>
      <w:r w:rsidRPr="00D03E26">
        <w:rPr>
          <w:rFonts w:asciiTheme="majorBidi" w:hAnsiTheme="majorBidi" w:cstheme="majorBidi"/>
          <w:lang w:eastAsia="id-ID"/>
        </w:rPr>
        <w:t xml:space="preserve">mata pelajaran Administrasi Kepegawaian </w:t>
      </w:r>
      <w:r w:rsidRPr="00D03E26">
        <w:rPr>
          <w:rFonts w:asciiTheme="majorBidi" w:hAnsiTheme="majorBidi" w:cstheme="majorBidi"/>
        </w:rPr>
        <w:t>kelas XI Administrasi Perkantoran</w:t>
      </w:r>
      <w:r w:rsidR="00E74240">
        <w:rPr>
          <w:rFonts w:asciiTheme="majorBidi" w:hAnsiTheme="majorBidi" w:cstheme="majorBidi"/>
        </w:rPr>
        <w:t xml:space="preserve"> </w:t>
      </w:r>
      <w:r w:rsidRPr="00D03E26">
        <w:rPr>
          <w:rFonts w:asciiTheme="majorBidi" w:hAnsiTheme="majorBidi" w:cstheme="majorBidi"/>
        </w:rPr>
        <w:t xml:space="preserve"> di </w:t>
      </w:r>
      <w:r w:rsidR="00E74240">
        <w:rPr>
          <w:rFonts w:asciiTheme="majorBidi" w:hAnsiTheme="majorBidi" w:cstheme="majorBidi"/>
        </w:rPr>
        <w:t xml:space="preserve"> </w:t>
      </w:r>
      <w:r w:rsidRPr="00D03E26">
        <w:rPr>
          <w:rFonts w:asciiTheme="majorBidi" w:hAnsiTheme="majorBidi" w:cstheme="majorBidi"/>
        </w:rPr>
        <w:t xml:space="preserve">SMK </w:t>
      </w:r>
      <w:r w:rsidR="00E74240">
        <w:rPr>
          <w:rFonts w:asciiTheme="majorBidi" w:hAnsiTheme="majorBidi" w:cstheme="majorBidi"/>
        </w:rPr>
        <w:t xml:space="preserve"> </w:t>
      </w:r>
      <w:r w:rsidRPr="00D03E26">
        <w:rPr>
          <w:rFonts w:asciiTheme="majorBidi" w:hAnsiTheme="majorBidi" w:cstheme="majorBidi"/>
        </w:rPr>
        <w:t>Negeri</w:t>
      </w:r>
      <w:r w:rsidR="00E74240">
        <w:rPr>
          <w:rFonts w:asciiTheme="majorBidi" w:hAnsiTheme="majorBidi" w:cstheme="majorBidi"/>
        </w:rPr>
        <w:t xml:space="preserve"> </w:t>
      </w:r>
      <w:r w:rsidRPr="00D03E26">
        <w:rPr>
          <w:rFonts w:asciiTheme="majorBidi" w:hAnsiTheme="majorBidi" w:cstheme="majorBidi"/>
        </w:rPr>
        <w:t xml:space="preserve"> 1 </w:t>
      </w:r>
      <w:r w:rsidR="00E74240">
        <w:rPr>
          <w:rFonts w:asciiTheme="majorBidi" w:hAnsiTheme="majorBidi" w:cstheme="majorBidi"/>
        </w:rPr>
        <w:t xml:space="preserve"> </w:t>
      </w:r>
      <w:r w:rsidR="00200748">
        <w:rPr>
          <w:rFonts w:asciiTheme="majorBidi" w:hAnsiTheme="majorBidi" w:cstheme="majorBidi"/>
        </w:rPr>
        <w:t xml:space="preserve">Wonosari, </w:t>
      </w:r>
      <w:r w:rsidR="00E74240">
        <w:rPr>
          <w:rFonts w:asciiTheme="majorBidi" w:hAnsiTheme="majorBidi" w:cstheme="majorBidi"/>
        </w:rPr>
        <w:t xml:space="preserve">2) </w:t>
      </w:r>
      <w:r w:rsidR="007F022B">
        <w:rPr>
          <w:rFonts w:asciiTheme="majorBidi" w:hAnsiTheme="majorBidi" w:cstheme="majorBidi"/>
        </w:rPr>
        <w:t>un</w:t>
      </w:r>
      <w:r w:rsidRPr="00D03E26">
        <w:rPr>
          <w:rFonts w:asciiTheme="majorBidi" w:hAnsiTheme="majorBidi" w:cstheme="majorBidi"/>
        </w:rPr>
        <w:t xml:space="preserve">tuk mengetahui pengaruh persepsi siswa tentang metode mengajar guru terhadap hasil belajar siswa </w:t>
      </w:r>
      <w:r w:rsidRPr="00D03E26">
        <w:rPr>
          <w:rFonts w:asciiTheme="majorBidi" w:hAnsiTheme="majorBidi" w:cstheme="majorBidi"/>
          <w:lang w:eastAsia="id-ID"/>
        </w:rPr>
        <w:t>mata pelajaran Administrasi Kepegawaian</w:t>
      </w:r>
      <w:r w:rsidRPr="00D03E26">
        <w:rPr>
          <w:rFonts w:asciiTheme="majorBidi" w:hAnsiTheme="majorBidi" w:cstheme="majorBidi"/>
        </w:rPr>
        <w:t xml:space="preserve"> kelas XI Administrasi Perka</w:t>
      </w:r>
      <w:r w:rsidR="00200748">
        <w:rPr>
          <w:rFonts w:asciiTheme="majorBidi" w:hAnsiTheme="majorBidi" w:cstheme="majorBidi"/>
        </w:rPr>
        <w:t xml:space="preserve">ntoran di SMK Negeri 1 Wonosari, </w:t>
      </w:r>
      <w:r>
        <w:rPr>
          <w:rFonts w:asciiTheme="majorBidi" w:hAnsiTheme="majorBidi" w:cstheme="majorBidi"/>
        </w:rPr>
        <w:t xml:space="preserve">3) </w:t>
      </w:r>
      <w:r w:rsidR="007F022B">
        <w:rPr>
          <w:rFonts w:asciiTheme="majorBidi" w:hAnsiTheme="majorBidi" w:cstheme="majorBidi"/>
        </w:rPr>
        <w:t>u</w:t>
      </w:r>
      <w:r w:rsidR="006C4305">
        <w:rPr>
          <w:rFonts w:asciiTheme="majorBidi" w:hAnsiTheme="majorBidi" w:cstheme="majorBidi"/>
        </w:rPr>
        <w:t xml:space="preserve">ntuk mengetahui </w:t>
      </w:r>
      <w:r w:rsidRPr="00D03E26">
        <w:rPr>
          <w:rFonts w:asciiTheme="majorBidi" w:hAnsiTheme="majorBidi" w:cstheme="majorBidi"/>
        </w:rPr>
        <w:t xml:space="preserve">pengaruh motivasi belajar dan persepsi siswa tentang metode mengajar guru </w:t>
      </w:r>
      <w:r w:rsidR="006C4305">
        <w:rPr>
          <w:rFonts w:asciiTheme="majorBidi" w:hAnsiTheme="majorBidi" w:cstheme="majorBidi"/>
        </w:rPr>
        <w:t xml:space="preserve">secara bersama-sama </w:t>
      </w:r>
      <w:r w:rsidRPr="00D03E26">
        <w:rPr>
          <w:rFonts w:asciiTheme="majorBidi" w:hAnsiTheme="majorBidi" w:cstheme="majorBidi"/>
        </w:rPr>
        <w:t xml:space="preserve">terhadap hasil belajar siswa </w:t>
      </w:r>
      <w:r w:rsidRPr="00D03E26">
        <w:rPr>
          <w:rFonts w:asciiTheme="majorBidi" w:hAnsiTheme="majorBidi" w:cstheme="majorBidi"/>
          <w:lang w:eastAsia="id-ID"/>
        </w:rPr>
        <w:t>mata pelajaran Administrasi Kepegawaian</w:t>
      </w:r>
      <w:r w:rsidRPr="00D03E26">
        <w:rPr>
          <w:rFonts w:asciiTheme="majorBidi" w:hAnsiTheme="majorBidi" w:cstheme="majorBidi"/>
        </w:rPr>
        <w:t xml:space="preserve"> kelas XI Administrasi Perkantoran di SMK Negeri 1 Wonosari.</w:t>
      </w:r>
    </w:p>
    <w:p w:rsidR="00602258" w:rsidRDefault="00E3302F" w:rsidP="00E26607">
      <w:pPr>
        <w:pStyle w:val="ListParagraph"/>
        <w:spacing w:after="0" w:line="240" w:lineRule="auto"/>
        <w:ind w:left="0" w:firstLine="567"/>
        <w:jc w:val="both"/>
        <w:rPr>
          <w:rFonts w:asciiTheme="majorBidi" w:hAnsiTheme="majorBidi" w:cstheme="majorBidi"/>
        </w:rPr>
      </w:pPr>
      <w:r w:rsidRPr="00E3302F">
        <w:rPr>
          <w:rFonts w:asciiTheme="majorBidi" w:hAnsiTheme="majorBidi" w:cstheme="majorBidi"/>
        </w:rPr>
        <w:t xml:space="preserve">Berdasarkan tujuan yang ingin dicapai dalam penelitian, maka hasil penelitian ini diharapkan dapat bermanfaat baik secara teoritis </w:t>
      </w:r>
      <w:r w:rsidR="00E74240">
        <w:rPr>
          <w:rFonts w:asciiTheme="majorBidi" w:hAnsiTheme="majorBidi" w:cstheme="majorBidi"/>
        </w:rPr>
        <w:t xml:space="preserve"> </w:t>
      </w:r>
      <w:r w:rsidRPr="00E3302F">
        <w:rPr>
          <w:rFonts w:asciiTheme="majorBidi" w:hAnsiTheme="majorBidi" w:cstheme="majorBidi"/>
        </w:rPr>
        <w:t>maupun</w:t>
      </w:r>
      <w:r w:rsidR="00E74240">
        <w:rPr>
          <w:rFonts w:asciiTheme="majorBidi" w:hAnsiTheme="majorBidi" w:cstheme="majorBidi"/>
        </w:rPr>
        <w:t xml:space="preserve"> </w:t>
      </w:r>
      <w:r>
        <w:rPr>
          <w:rFonts w:asciiTheme="majorBidi" w:hAnsiTheme="majorBidi" w:cstheme="majorBidi"/>
        </w:rPr>
        <w:t xml:space="preserve"> secara </w:t>
      </w:r>
      <w:r w:rsidR="00E74240">
        <w:rPr>
          <w:rFonts w:asciiTheme="majorBidi" w:hAnsiTheme="majorBidi" w:cstheme="majorBidi"/>
        </w:rPr>
        <w:t xml:space="preserve"> </w:t>
      </w:r>
      <w:r>
        <w:rPr>
          <w:rFonts w:asciiTheme="majorBidi" w:hAnsiTheme="majorBidi" w:cstheme="majorBidi"/>
        </w:rPr>
        <w:t xml:space="preserve">praktis, </w:t>
      </w:r>
      <w:r w:rsidR="00E74240">
        <w:rPr>
          <w:rFonts w:asciiTheme="majorBidi" w:hAnsiTheme="majorBidi" w:cstheme="majorBidi"/>
        </w:rPr>
        <w:t xml:space="preserve"> </w:t>
      </w:r>
      <w:r>
        <w:rPr>
          <w:rFonts w:asciiTheme="majorBidi" w:hAnsiTheme="majorBidi" w:cstheme="majorBidi"/>
        </w:rPr>
        <w:t>yaitu</w:t>
      </w:r>
      <w:r w:rsidRPr="00E3302F">
        <w:rPr>
          <w:rFonts w:asciiTheme="majorBidi" w:hAnsiTheme="majorBidi" w:cstheme="majorBidi"/>
        </w:rPr>
        <w:t>:</w:t>
      </w:r>
      <w:r w:rsidR="00BA78AC">
        <w:rPr>
          <w:rFonts w:asciiTheme="majorBidi" w:hAnsiTheme="majorBidi" w:cstheme="majorBidi"/>
        </w:rPr>
        <w:t xml:space="preserve"> </w:t>
      </w:r>
      <w:r w:rsidR="00E74240">
        <w:rPr>
          <w:rFonts w:asciiTheme="majorBidi" w:hAnsiTheme="majorBidi" w:cstheme="majorBidi"/>
        </w:rPr>
        <w:t xml:space="preserve">                </w:t>
      </w:r>
      <w:r w:rsidR="00BA78AC">
        <w:rPr>
          <w:rFonts w:asciiTheme="majorBidi" w:hAnsiTheme="majorBidi" w:cstheme="majorBidi"/>
        </w:rPr>
        <w:t xml:space="preserve">1) </w:t>
      </w:r>
      <w:r w:rsidRPr="00E3302F">
        <w:rPr>
          <w:rFonts w:asciiTheme="majorBidi" w:hAnsiTheme="majorBidi" w:cstheme="majorBidi"/>
        </w:rPr>
        <w:t>Manfaat Teoritis</w:t>
      </w:r>
      <w:r w:rsidR="00BA78AC">
        <w:rPr>
          <w:rFonts w:asciiTheme="majorBidi" w:hAnsiTheme="majorBidi" w:cstheme="majorBidi"/>
        </w:rPr>
        <w:t>: h</w:t>
      </w:r>
      <w:r w:rsidRPr="00E3302F">
        <w:rPr>
          <w:rFonts w:asciiTheme="majorBidi" w:hAnsiTheme="majorBidi" w:cstheme="majorBidi"/>
        </w:rPr>
        <w:t>asil penelitian ini diharapkan dapat dijadikan sebagai kajian ilmu pengetahuan di bidang pendidikan yang meliputi motivasi belajar, persepsi siswa tentang metode mengajar</w:t>
      </w:r>
      <w:r w:rsidR="00BA78AC">
        <w:rPr>
          <w:rFonts w:asciiTheme="majorBidi" w:hAnsiTheme="majorBidi" w:cstheme="majorBidi"/>
        </w:rPr>
        <w:t xml:space="preserve"> guru, dan hasil belajar siswa, serta h</w:t>
      </w:r>
      <w:r w:rsidRPr="00E3302F">
        <w:rPr>
          <w:rFonts w:asciiTheme="majorBidi" w:hAnsiTheme="majorBidi" w:cstheme="majorBidi"/>
        </w:rPr>
        <w:t>asil penelitian ini dapat digunakan</w:t>
      </w:r>
      <w:r w:rsidR="00BA78AC">
        <w:rPr>
          <w:rFonts w:asciiTheme="majorBidi" w:hAnsiTheme="majorBidi" w:cstheme="majorBidi"/>
        </w:rPr>
        <w:t xml:space="preserve">  </w:t>
      </w:r>
      <w:r w:rsidRPr="00E3302F">
        <w:rPr>
          <w:rFonts w:asciiTheme="majorBidi" w:hAnsiTheme="majorBidi" w:cstheme="majorBidi"/>
        </w:rPr>
        <w:t xml:space="preserve"> sebagai </w:t>
      </w:r>
      <w:r w:rsidR="00BA78AC">
        <w:rPr>
          <w:rFonts w:asciiTheme="majorBidi" w:hAnsiTheme="majorBidi" w:cstheme="majorBidi"/>
        </w:rPr>
        <w:t xml:space="preserve"> </w:t>
      </w:r>
      <w:r w:rsidRPr="00E3302F">
        <w:rPr>
          <w:rFonts w:asciiTheme="majorBidi" w:hAnsiTheme="majorBidi" w:cstheme="majorBidi"/>
        </w:rPr>
        <w:t>bahan pertimbangan,</w:t>
      </w:r>
      <w:r w:rsidR="00BA78AC">
        <w:rPr>
          <w:rFonts w:asciiTheme="majorBidi" w:hAnsiTheme="majorBidi" w:cstheme="majorBidi"/>
        </w:rPr>
        <w:t xml:space="preserve"> </w:t>
      </w:r>
      <w:r w:rsidRPr="00E3302F">
        <w:rPr>
          <w:rFonts w:asciiTheme="majorBidi" w:hAnsiTheme="majorBidi" w:cstheme="majorBidi"/>
        </w:rPr>
        <w:t xml:space="preserve"> perbandingan </w:t>
      </w:r>
      <w:r w:rsidR="00BA78AC">
        <w:rPr>
          <w:rFonts w:asciiTheme="majorBidi" w:hAnsiTheme="majorBidi" w:cstheme="majorBidi"/>
        </w:rPr>
        <w:t xml:space="preserve"> </w:t>
      </w:r>
      <w:r w:rsidRPr="00E3302F">
        <w:rPr>
          <w:rFonts w:asciiTheme="majorBidi" w:hAnsiTheme="majorBidi" w:cstheme="majorBidi"/>
        </w:rPr>
        <w:t xml:space="preserve">dan </w:t>
      </w:r>
      <w:r w:rsidR="00BA78AC">
        <w:rPr>
          <w:rFonts w:asciiTheme="majorBidi" w:hAnsiTheme="majorBidi" w:cstheme="majorBidi"/>
        </w:rPr>
        <w:t xml:space="preserve"> </w:t>
      </w:r>
      <w:r w:rsidRPr="00E3302F">
        <w:rPr>
          <w:rFonts w:asciiTheme="majorBidi" w:hAnsiTheme="majorBidi" w:cstheme="majorBidi"/>
        </w:rPr>
        <w:t xml:space="preserve">penyempurnaan </w:t>
      </w:r>
      <w:r w:rsidR="00BA78AC">
        <w:rPr>
          <w:rFonts w:asciiTheme="majorBidi" w:hAnsiTheme="majorBidi" w:cstheme="majorBidi"/>
        </w:rPr>
        <w:t xml:space="preserve"> </w:t>
      </w:r>
      <w:r w:rsidRPr="00E3302F">
        <w:rPr>
          <w:rFonts w:asciiTheme="majorBidi" w:hAnsiTheme="majorBidi" w:cstheme="majorBidi"/>
        </w:rPr>
        <w:t xml:space="preserve">bagi </w:t>
      </w:r>
      <w:r w:rsidR="00BA78AC">
        <w:rPr>
          <w:rFonts w:asciiTheme="majorBidi" w:hAnsiTheme="majorBidi" w:cstheme="majorBidi"/>
        </w:rPr>
        <w:t xml:space="preserve"> </w:t>
      </w:r>
      <w:r w:rsidRPr="00E3302F">
        <w:rPr>
          <w:rFonts w:asciiTheme="majorBidi" w:hAnsiTheme="majorBidi" w:cstheme="majorBidi"/>
        </w:rPr>
        <w:t xml:space="preserve">penelitian </w:t>
      </w:r>
      <w:r w:rsidR="00BA78AC">
        <w:rPr>
          <w:rFonts w:asciiTheme="majorBidi" w:hAnsiTheme="majorBidi" w:cstheme="majorBidi"/>
        </w:rPr>
        <w:t xml:space="preserve"> </w:t>
      </w:r>
      <w:r w:rsidRPr="00E3302F">
        <w:rPr>
          <w:rFonts w:asciiTheme="majorBidi" w:hAnsiTheme="majorBidi" w:cstheme="majorBidi"/>
        </w:rPr>
        <w:t>berikutnya.</w:t>
      </w:r>
      <w:r w:rsidR="00BA78AC">
        <w:rPr>
          <w:rFonts w:asciiTheme="majorBidi" w:hAnsiTheme="majorBidi" w:cstheme="majorBidi"/>
        </w:rPr>
        <w:t xml:space="preserve"> 2) </w:t>
      </w:r>
      <w:r w:rsidRPr="00E3302F">
        <w:rPr>
          <w:rFonts w:asciiTheme="majorBidi" w:hAnsiTheme="majorBidi" w:cstheme="majorBidi"/>
        </w:rPr>
        <w:t>Manfaat Praktis</w:t>
      </w:r>
      <w:r w:rsidR="00BA78AC">
        <w:rPr>
          <w:rFonts w:asciiTheme="majorBidi" w:hAnsiTheme="majorBidi" w:cstheme="majorBidi"/>
        </w:rPr>
        <w:t xml:space="preserve">: a) </w:t>
      </w:r>
      <w:r w:rsidRPr="00E3302F">
        <w:rPr>
          <w:rFonts w:asciiTheme="majorBidi" w:hAnsiTheme="majorBidi" w:cstheme="majorBidi"/>
        </w:rPr>
        <w:t>Bagi Universitas Negeri Yogyakarta</w:t>
      </w:r>
      <w:r w:rsidR="00BA78AC">
        <w:rPr>
          <w:rFonts w:asciiTheme="majorBidi" w:hAnsiTheme="majorBidi" w:cstheme="majorBidi"/>
        </w:rPr>
        <w:t>: p</w:t>
      </w:r>
      <w:r w:rsidRPr="00E3302F">
        <w:rPr>
          <w:rFonts w:asciiTheme="majorBidi" w:hAnsiTheme="majorBidi" w:cstheme="majorBidi"/>
        </w:rPr>
        <w:t xml:space="preserve">enelitian ini </w:t>
      </w:r>
      <w:r w:rsidRPr="00E3302F">
        <w:rPr>
          <w:rFonts w:asciiTheme="majorBidi" w:hAnsiTheme="majorBidi" w:cstheme="majorBidi"/>
        </w:rPr>
        <w:lastRenderedPageBreak/>
        <w:t>dapat memberikan tambahan koleksi perpustakaan yang diharapkan dapat memberikan manfaat ba</w:t>
      </w:r>
      <w:r w:rsidR="00BA78AC">
        <w:rPr>
          <w:rFonts w:asciiTheme="majorBidi" w:hAnsiTheme="majorBidi" w:cstheme="majorBidi"/>
        </w:rPr>
        <w:t xml:space="preserve">gi pihak-pihak yang membutuhkan. b) </w:t>
      </w:r>
      <w:r w:rsidRPr="00E3302F">
        <w:rPr>
          <w:rFonts w:asciiTheme="majorBidi" w:hAnsiTheme="majorBidi" w:cstheme="majorBidi"/>
        </w:rPr>
        <w:t>Bagi SMK Negeri 1 Wonosari</w:t>
      </w:r>
      <w:r w:rsidR="00BA78AC">
        <w:rPr>
          <w:rFonts w:asciiTheme="majorBidi" w:hAnsiTheme="majorBidi" w:cstheme="majorBidi"/>
        </w:rPr>
        <w:t>: p</w:t>
      </w:r>
      <w:r w:rsidRPr="00E3302F">
        <w:rPr>
          <w:rFonts w:asciiTheme="majorBidi" w:hAnsiTheme="majorBidi" w:cstheme="majorBidi"/>
        </w:rPr>
        <w:t>enelitian ini dapat dijadikan sebagai masukan bagi sekolah terkait dengan pengaruh motivasi belajar dan persepsi siswa tentang metode mengajar guru terhadap hasil belajar siswa.</w:t>
      </w:r>
      <w:r w:rsidR="00BA78AC">
        <w:rPr>
          <w:rFonts w:asciiTheme="majorBidi" w:hAnsiTheme="majorBidi" w:cstheme="majorBidi"/>
        </w:rPr>
        <w:t xml:space="preserve"> c) </w:t>
      </w:r>
      <w:r w:rsidRPr="00E3302F">
        <w:rPr>
          <w:rFonts w:asciiTheme="majorBidi" w:hAnsiTheme="majorBidi" w:cstheme="majorBidi"/>
        </w:rPr>
        <w:t>Bagi Peneliti</w:t>
      </w:r>
      <w:r w:rsidR="00BA78AC">
        <w:rPr>
          <w:rFonts w:asciiTheme="majorBidi" w:hAnsiTheme="majorBidi" w:cstheme="majorBidi"/>
        </w:rPr>
        <w:t>: p</w:t>
      </w:r>
      <w:r w:rsidRPr="00E3302F">
        <w:rPr>
          <w:rFonts w:asciiTheme="majorBidi" w:hAnsiTheme="majorBidi" w:cstheme="majorBidi"/>
        </w:rPr>
        <w:t>enelitian ini diharapkan dapat menambah wawasan mengenai penulisan karya ilmiah tugas akhir skripsi dan sebagai syarat untuk memperoleh gelar sarjana pendidikan.</w:t>
      </w:r>
    </w:p>
    <w:p w:rsidR="00CC558D" w:rsidRPr="00E26607" w:rsidRDefault="00CC558D" w:rsidP="00E26607">
      <w:pPr>
        <w:pStyle w:val="ListParagraph"/>
        <w:spacing w:after="0" w:line="240" w:lineRule="auto"/>
        <w:ind w:left="0" w:firstLine="567"/>
        <w:jc w:val="both"/>
        <w:rPr>
          <w:rFonts w:asciiTheme="majorBidi" w:hAnsiTheme="majorBidi" w:cstheme="majorBidi"/>
        </w:rPr>
      </w:pPr>
    </w:p>
    <w:p w:rsidR="00160300" w:rsidRPr="00D44B25" w:rsidRDefault="00ED14D0" w:rsidP="00D44B25">
      <w:pPr>
        <w:pStyle w:val="ListParagraph"/>
        <w:spacing w:after="0" w:line="240" w:lineRule="auto"/>
        <w:ind w:left="0"/>
        <w:jc w:val="both"/>
        <w:rPr>
          <w:rFonts w:asciiTheme="majorBidi" w:hAnsiTheme="majorBidi" w:cstheme="majorBidi"/>
          <w:b/>
          <w:bCs/>
        </w:rPr>
      </w:pPr>
      <w:r w:rsidRPr="00160300">
        <w:rPr>
          <w:rFonts w:asciiTheme="majorBidi" w:hAnsiTheme="majorBidi" w:cstheme="majorBidi"/>
          <w:b/>
          <w:bCs/>
        </w:rPr>
        <w:t>METODE PENELITIAN</w:t>
      </w:r>
    </w:p>
    <w:p w:rsidR="00D44B25" w:rsidRDefault="00D44B25" w:rsidP="005F66BC">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Penelitian ini merupakan penelitian </w:t>
      </w:r>
      <w:r w:rsidRPr="00160300">
        <w:rPr>
          <w:rFonts w:asciiTheme="majorBidi" w:hAnsiTheme="majorBidi" w:cstheme="majorBidi"/>
          <w:i/>
          <w:iCs/>
        </w:rPr>
        <w:t>ex post facto</w:t>
      </w:r>
      <w:r>
        <w:rPr>
          <w:rFonts w:asciiTheme="majorBidi" w:hAnsiTheme="majorBidi" w:cstheme="majorBidi"/>
          <w:i/>
          <w:iCs/>
        </w:rPr>
        <w:t xml:space="preserve"> </w:t>
      </w:r>
      <w:r>
        <w:rPr>
          <w:rFonts w:asciiTheme="majorBidi" w:hAnsiTheme="majorBidi" w:cstheme="majorBidi"/>
        </w:rPr>
        <w:t xml:space="preserve">dengan pendekatan kuantitatif. Penelitian dilaksanakan pada bulan Maret 2018 di SMK Negeri 1 Wonosari. Penelitian ini dilakukan menggunakan penyebaran angket berupa angket tertutup dan analisis dokumentasi pada 96 siswa kelas XI Administrasi Perkantoran </w:t>
      </w:r>
      <w:r w:rsidR="00523362">
        <w:rPr>
          <w:rFonts w:asciiTheme="majorBidi" w:hAnsiTheme="majorBidi" w:cstheme="majorBidi"/>
        </w:rPr>
        <w:t>SMK Negeri 1 Wonosari.</w:t>
      </w:r>
    </w:p>
    <w:p w:rsidR="003E6E0D" w:rsidRDefault="003076EA" w:rsidP="00523362">
      <w:pPr>
        <w:pStyle w:val="ListParagraph"/>
        <w:spacing w:after="0" w:line="240" w:lineRule="auto"/>
        <w:ind w:left="0" w:firstLine="567"/>
        <w:jc w:val="both"/>
        <w:rPr>
          <w:rFonts w:asciiTheme="majorBidi" w:hAnsiTheme="majorBidi" w:cstheme="majorBidi"/>
        </w:rPr>
      </w:pPr>
      <w:r>
        <w:rPr>
          <w:rFonts w:asciiTheme="majorBidi" w:hAnsiTheme="majorBidi" w:cstheme="majorBidi"/>
        </w:rPr>
        <w:t>Uji coba instrumen</w:t>
      </w:r>
      <w:r w:rsidR="00523362">
        <w:rPr>
          <w:rFonts w:asciiTheme="majorBidi" w:hAnsiTheme="majorBidi" w:cstheme="majorBidi"/>
        </w:rPr>
        <w:t xml:space="preserve"> dilakukan di SMK Negeri 1 Bantul dengan 32 responden. Uji coba dilakukan dengan uji validitas dan uji reliabilitas. Hasil uji validitas menunjukkan 5 dari 27 butir pernyataan variabel motivasi belajar dan 2 dari 29 butir pernyataan variabel persepsi siswa tentang metode mengajar guru dinyatakan tidak valid, sehingga dianggap gugur dan tidak diikutsertakan ke dalam angket yang digunakan untuk pengambilan data. Berdasarkan uji reliabilitas, reliabilitas variabel motivasi belajar sebesar 0,863 dan variabel persepsi siswa ten</w:t>
      </w:r>
      <w:r w:rsidR="005968F3">
        <w:rPr>
          <w:rFonts w:asciiTheme="majorBidi" w:hAnsiTheme="majorBidi" w:cstheme="majorBidi"/>
        </w:rPr>
        <w:t xml:space="preserve">tang metode mengajar guru sebesar </w:t>
      </w:r>
      <w:r w:rsidR="00523362">
        <w:rPr>
          <w:rFonts w:asciiTheme="majorBidi" w:hAnsiTheme="majorBidi" w:cstheme="majorBidi"/>
        </w:rPr>
        <w:t>0,930</w:t>
      </w:r>
      <w:r w:rsidR="005968F3">
        <w:rPr>
          <w:rFonts w:asciiTheme="majorBidi" w:hAnsiTheme="majorBidi" w:cstheme="majorBidi"/>
        </w:rPr>
        <w:t xml:space="preserve"> sehingga kedua varibel dikatakan reliabel dengan tingkat interpretasi sangat kuat.</w:t>
      </w:r>
    </w:p>
    <w:p w:rsidR="005968F3" w:rsidRDefault="005968F3" w:rsidP="00523362">
      <w:pPr>
        <w:pStyle w:val="ListParagraph"/>
        <w:spacing w:after="0" w:line="240" w:lineRule="auto"/>
        <w:ind w:left="0" w:firstLine="567"/>
        <w:jc w:val="both"/>
        <w:rPr>
          <w:rFonts w:asciiTheme="majorBidi" w:hAnsiTheme="majorBidi" w:cstheme="majorBidi"/>
        </w:rPr>
      </w:pPr>
      <w:r>
        <w:rPr>
          <w:rFonts w:asciiTheme="majorBidi" w:hAnsiTheme="majorBidi" w:cstheme="majorBidi"/>
        </w:rPr>
        <w:t>Teknik analisis data penelitian ini meliputi deskripsi data, uji prasyarat analisis, dan uji hipotesis.</w:t>
      </w:r>
    </w:p>
    <w:p w:rsidR="00984DBB" w:rsidRPr="009A5A96" w:rsidRDefault="00984DBB" w:rsidP="009A5A96">
      <w:pPr>
        <w:spacing w:after="0" w:line="240" w:lineRule="auto"/>
        <w:jc w:val="both"/>
        <w:rPr>
          <w:rFonts w:asciiTheme="majorBidi" w:hAnsiTheme="majorBidi" w:cstheme="majorBidi"/>
        </w:rPr>
      </w:pPr>
    </w:p>
    <w:p w:rsidR="005968F3" w:rsidRPr="005968F3" w:rsidRDefault="00ED14D0" w:rsidP="00516641">
      <w:pPr>
        <w:pStyle w:val="ListParagraph"/>
        <w:spacing w:after="0" w:line="240" w:lineRule="auto"/>
        <w:ind w:left="0"/>
        <w:rPr>
          <w:rFonts w:asciiTheme="majorBidi" w:hAnsiTheme="majorBidi" w:cstheme="majorBidi"/>
          <w:b/>
          <w:bCs/>
        </w:rPr>
      </w:pPr>
      <w:r w:rsidRPr="005968F3">
        <w:rPr>
          <w:rFonts w:asciiTheme="majorBidi" w:hAnsiTheme="majorBidi" w:cstheme="majorBidi"/>
          <w:b/>
          <w:bCs/>
        </w:rPr>
        <w:t>HASIL PENELITIAN DAN PEMBAHASAN</w:t>
      </w:r>
    </w:p>
    <w:p w:rsidR="005968F3" w:rsidRDefault="005968F3" w:rsidP="005A2FCB">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Berikut ini adalah hasil analisis data mengenai variabel </w:t>
      </w:r>
      <w:r w:rsidR="005A2FCB">
        <w:rPr>
          <w:rFonts w:asciiTheme="majorBidi" w:hAnsiTheme="majorBidi" w:cstheme="majorBidi"/>
        </w:rPr>
        <w:t xml:space="preserve">hasil belajar, motivasi belajar dan </w:t>
      </w:r>
      <w:r>
        <w:rPr>
          <w:rFonts w:asciiTheme="majorBidi" w:hAnsiTheme="majorBidi" w:cstheme="majorBidi"/>
        </w:rPr>
        <w:t>persepsi siswa tentang metode mengajar guru</w:t>
      </w:r>
      <w:r w:rsidR="00FA770A">
        <w:rPr>
          <w:rFonts w:asciiTheme="majorBidi" w:hAnsiTheme="majorBidi" w:cstheme="majorBidi"/>
        </w:rPr>
        <w:t>.</w:t>
      </w:r>
    </w:p>
    <w:p w:rsidR="00FA770A" w:rsidRDefault="00FA770A" w:rsidP="00FA770A">
      <w:pPr>
        <w:pStyle w:val="ListParagraph"/>
        <w:spacing w:after="0" w:line="240" w:lineRule="auto"/>
        <w:ind w:left="0"/>
        <w:jc w:val="both"/>
        <w:rPr>
          <w:rFonts w:asciiTheme="majorBidi" w:hAnsiTheme="majorBidi" w:cstheme="majorBidi"/>
        </w:rPr>
      </w:pPr>
    </w:p>
    <w:p w:rsidR="00FA770A" w:rsidRPr="00ED14D0" w:rsidRDefault="005A2FCB" w:rsidP="00FA770A">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 xml:space="preserve">Hasil </w:t>
      </w:r>
      <w:r w:rsidR="00FA770A" w:rsidRPr="00ED14D0">
        <w:rPr>
          <w:rFonts w:asciiTheme="majorBidi" w:hAnsiTheme="majorBidi" w:cstheme="majorBidi"/>
          <w:b/>
          <w:bCs/>
        </w:rPr>
        <w:t>Belajar</w:t>
      </w:r>
    </w:p>
    <w:p w:rsidR="00C17347" w:rsidRDefault="00D4624A" w:rsidP="00245F07">
      <w:pPr>
        <w:pStyle w:val="ListParagraph"/>
        <w:spacing w:after="0" w:line="240" w:lineRule="auto"/>
        <w:ind w:left="0" w:firstLine="567"/>
        <w:jc w:val="both"/>
        <w:rPr>
          <w:rFonts w:asciiTheme="majorBidi" w:hAnsiTheme="majorBidi" w:cstheme="majorBidi"/>
        </w:rPr>
      </w:pPr>
      <w:r>
        <w:rPr>
          <w:rFonts w:asciiTheme="majorBidi" w:hAnsiTheme="majorBidi" w:cstheme="majorBidi"/>
        </w:rPr>
        <w:t>T</w:t>
      </w:r>
      <w:r w:rsidRPr="00D4624A">
        <w:rPr>
          <w:rFonts w:asciiTheme="majorBidi" w:hAnsiTheme="majorBidi" w:cstheme="majorBidi"/>
        </w:rPr>
        <w:t xml:space="preserve">inggi rendahnya variabel hasil belajar dalam penelitian ini menggunakan nilai Kriteria Ketuntasan Minimal (KKM) sesuai dengan aturan yang diberikan di sekolah, apabila nilai </w:t>
      </w:r>
      <w:r w:rsidRPr="00D4624A">
        <w:rPr>
          <w:rFonts w:asciiTheme="majorBidi" w:hAnsiTheme="majorBidi" w:cstheme="majorBidi"/>
        </w:rPr>
        <w:lastRenderedPageBreak/>
        <w:t xml:space="preserve">belajarnya </w:t>
      </w:r>
      <w:r w:rsidR="00245F07">
        <w:rPr>
          <w:rFonts w:asciiTheme="majorBidi" w:hAnsiTheme="majorBidi" w:cstheme="majorBidi"/>
        </w:rPr>
        <w:t>lebih dari atau sama dengan</w:t>
      </w:r>
      <w:r w:rsidRPr="00D4624A">
        <w:rPr>
          <w:rFonts w:asciiTheme="majorBidi" w:hAnsiTheme="majorBidi" w:cstheme="majorBidi"/>
        </w:rPr>
        <w:t xml:space="preserve"> 75 maka siswa tersebut dikatakan tuntas dan sebal</w:t>
      </w:r>
      <w:r w:rsidR="00245F07">
        <w:rPr>
          <w:rFonts w:asciiTheme="majorBidi" w:hAnsiTheme="majorBidi" w:cstheme="majorBidi"/>
        </w:rPr>
        <w:t>iknya apabila nilai belajarnya kurang dari</w:t>
      </w:r>
      <w:r w:rsidRPr="00D4624A">
        <w:rPr>
          <w:rFonts w:asciiTheme="majorBidi" w:hAnsiTheme="majorBidi" w:cstheme="majorBidi"/>
        </w:rPr>
        <w:t xml:space="preserve"> 75 maka siswa tersebut dikategorikan belum tuntas. </w:t>
      </w:r>
      <w:r w:rsidR="00FA770A">
        <w:rPr>
          <w:rFonts w:asciiTheme="majorBidi" w:hAnsiTheme="majorBidi" w:cstheme="majorBidi"/>
        </w:rPr>
        <w:t xml:space="preserve">Hasil analisis data variabel </w:t>
      </w:r>
      <w:r w:rsidR="005A2FCB">
        <w:rPr>
          <w:rFonts w:asciiTheme="majorBidi" w:hAnsiTheme="majorBidi" w:cstheme="majorBidi"/>
        </w:rPr>
        <w:t xml:space="preserve">hasil belajar </w:t>
      </w:r>
      <w:r w:rsidR="00FA770A">
        <w:rPr>
          <w:rFonts w:asciiTheme="majorBidi" w:hAnsiTheme="majorBidi" w:cstheme="majorBidi"/>
        </w:rPr>
        <w:t>menunjukkan bahwa skor tertinggi sebesar sebesar 89; skor terendah sebesar 56; rata-rata sebesar 73,58; nilai tengah sebesar 73 dan standar deviasi sebesar 7,139.</w:t>
      </w:r>
    </w:p>
    <w:p w:rsidR="00E26607" w:rsidRPr="00CC558D" w:rsidRDefault="0097683A" w:rsidP="00CC558D">
      <w:pPr>
        <w:pStyle w:val="ListParagraph"/>
        <w:spacing w:after="0" w:line="240" w:lineRule="auto"/>
        <w:ind w:left="0" w:firstLine="567"/>
        <w:jc w:val="both"/>
        <w:rPr>
          <w:rFonts w:asciiTheme="majorBidi" w:hAnsiTheme="majorBidi" w:cstheme="majorBidi"/>
        </w:rPr>
      </w:pPr>
      <w:r>
        <w:rPr>
          <w:rFonts w:asciiTheme="majorBidi" w:hAnsiTheme="majorBidi" w:cstheme="majorBidi"/>
        </w:rPr>
        <w:t>Data kemudian disajikan dalam bentuk tabel distribusi frekuensi yang disajikan dalam tabel 2.</w:t>
      </w:r>
    </w:p>
    <w:p w:rsidR="0097683A" w:rsidRDefault="009D5EF7" w:rsidP="00031455">
      <w:pPr>
        <w:pStyle w:val="ListParagraph"/>
        <w:spacing w:after="0" w:line="240" w:lineRule="auto"/>
        <w:ind w:left="0"/>
        <w:jc w:val="both"/>
        <w:rPr>
          <w:rFonts w:asciiTheme="majorBidi" w:hAnsiTheme="majorBidi" w:cstheme="majorBidi"/>
        </w:rPr>
      </w:pPr>
      <w:r>
        <w:rPr>
          <w:rFonts w:asciiTheme="majorBidi" w:hAnsiTheme="majorBidi" w:cstheme="majorBidi"/>
        </w:rPr>
        <w:t>T</w:t>
      </w:r>
      <w:r w:rsidR="00CC558D">
        <w:rPr>
          <w:rFonts w:asciiTheme="majorBidi" w:hAnsiTheme="majorBidi" w:cstheme="majorBidi"/>
        </w:rPr>
        <w:t>abel 2</w:t>
      </w:r>
      <w:r>
        <w:rPr>
          <w:rFonts w:asciiTheme="majorBidi" w:hAnsiTheme="majorBidi" w:cstheme="majorBidi"/>
        </w:rPr>
        <w:t>. Distribusi F</w:t>
      </w:r>
      <w:r w:rsidR="0097683A">
        <w:rPr>
          <w:rFonts w:asciiTheme="majorBidi" w:hAnsiTheme="majorBidi" w:cstheme="majorBidi"/>
        </w:rPr>
        <w:t xml:space="preserve">rekuensi </w:t>
      </w:r>
      <w:r>
        <w:rPr>
          <w:rFonts w:asciiTheme="majorBidi" w:hAnsiTheme="majorBidi" w:cstheme="majorBidi"/>
        </w:rPr>
        <w:t>Hasil B</w:t>
      </w:r>
      <w:r w:rsidR="0097683A">
        <w:rPr>
          <w:rFonts w:asciiTheme="majorBidi" w:hAnsiTheme="majorBidi" w:cstheme="majorBidi"/>
        </w:rPr>
        <w:t>elajar</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563"/>
        <w:gridCol w:w="1405"/>
        <w:gridCol w:w="1068"/>
        <w:gridCol w:w="1145"/>
      </w:tblGrid>
      <w:tr w:rsidR="0097683A" w:rsidTr="00E44993">
        <w:tc>
          <w:tcPr>
            <w:tcW w:w="570" w:type="dxa"/>
            <w:tcBorders>
              <w:top w:val="single" w:sz="12" w:space="0" w:color="auto"/>
              <w:bottom w:val="single" w:sz="12" w:space="0" w:color="auto"/>
            </w:tcBorders>
            <w:shd w:val="clear" w:color="auto" w:fill="auto"/>
            <w:vAlign w:val="center"/>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No.</w:t>
            </w:r>
          </w:p>
        </w:tc>
        <w:tc>
          <w:tcPr>
            <w:tcW w:w="1557" w:type="dxa"/>
            <w:tcBorders>
              <w:top w:val="single" w:sz="12" w:space="0" w:color="auto"/>
              <w:bottom w:val="single" w:sz="12" w:space="0" w:color="auto"/>
            </w:tcBorders>
            <w:shd w:val="clear" w:color="auto" w:fill="auto"/>
            <w:vAlign w:val="center"/>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Kelas Interval</w:t>
            </w:r>
          </w:p>
        </w:tc>
        <w:tc>
          <w:tcPr>
            <w:tcW w:w="1134" w:type="dxa"/>
            <w:tcBorders>
              <w:top w:val="single" w:sz="12" w:space="0" w:color="auto"/>
              <w:bottom w:val="single" w:sz="12" w:space="0" w:color="auto"/>
            </w:tcBorders>
            <w:shd w:val="clear" w:color="auto" w:fill="auto"/>
            <w:vAlign w:val="center"/>
          </w:tcPr>
          <w:p w:rsidR="0097683A" w:rsidRPr="00445D1D" w:rsidRDefault="00DA3289" w:rsidP="00031455">
            <w:pPr>
              <w:pStyle w:val="ListParagraph"/>
              <w:ind w:left="0"/>
              <w:jc w:val="center"/>
              <w:rPr>
                <w:rFonts w:asciiTheme="majorBidi" w:hAnsiTheme="majorBidi" w:cstheme="majorBidi"/>
              </w:rPr>
            </w:pPr>
            <w:r>
              <w:rPr>
                <w:rFonts w:asciiTheme="majorBidi" w:hAnsiTheme="majorBidi" w:cstheme="majorBidi"/>
              </w:rPr>
              <w:t>Jumlah Siswa</w:t>
            </w:r>
          </w:p>
        </w:tc>
        <w:tc>
          <w:tcPr>
            <w:tcW w:w="1145" w:type="dxa"/>
            <w:tcBorders>
              <w:top w:val="single" w:sz="12" w:space="0" w:color="auto"/>
              <w:bottom w:val="single" w:sz="12" w:space="0" w:color="auto"/>
            </w:tcBorders>
            <w:shd w:val="clear" w:color="auto" w:fill="auto"/>
            <w:vAlign w:val="center"/>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Persentase</w:t>
            </w:r>
            <w:r w:rsidR="006C4305">
              <w:rPr>
                <w:rFonts w:asciiTheme="majorBidi" w:hAnsiTheme="majorBidi" w:cstheme="majorBidi"/>
              </w:rPr>
              <w:t xml:space="preserve"> (%)</w:t>
            </w:r>
          </w:p>
        </w:tc>
      </w:tr>
      <w:tr w:rsidR="0097683A" w:rsidTr="00984DBB">
        <w:tc>
          <w:tcPr>
            <w:tcW w:w="570" w:type="dxa"/>
            <w:tcBorders>
              <w:top w:val="single" w:sz="12" w:space="0" w:color="auto"/>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1.</w:t>
            </w:r>
          </w:p>
        </w:tc>
        <w:tc>
          <w:tcPr>
            <w:tcW w:w="1557" w:type="dxa"/>
            <w:tcBorders>
              <w:top w:val="single" w:sz="12" w:space="0" w:color="auto"/>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56 – 60</w:t>
            </w:r>
          </w:p>
        </w:tc>
        <w:tc>
          <w:tcPr>
            <w:tcW w:w="1134" w:type="dxa"/>
            <w:tcBorders>
              <w:top w:val="single" w:sz="12" w:space="0" w:color="auto"/>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3</w:t>
            </w:r>
          </w:p>
        </w:tc>
        <w:tc>
          <w:tcPr>
            <w:tcW w:w="1145" w:type="dxa"/>
            <w:tcBorders>
              <w:top w:val="single" w:sz="12" w:space="0" w:color="auto"/>
              <w:bottom w:val="nil"/>
            </w:tcBorders>
            <w:shd w:val="clear" w:color="auto" w:fill="BFBFBF" w:themeFill="background1" w:themeFillShade="BF"/>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3,13</w:t>
            </w:r>
          </w:p>
        </w:tc>
      </w:tr>
      <w:tr w:rsidR="0097683A" w:rsidTr="00984DBB">
        <w:tc>
          <w:tcPr>
            <w:tcW w:w="570"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2.</w:t>
            </w:r>
          </w:p>
        </w:tc>
        <w:tc>
          <w:tcPr>
            <w:tcW w:w="1557"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61 – 65</w:t>
            </w:r>
          </w:p>
        </w:tc>
        <w:tc>
          <w:tcPr>
            <w:tcW w:w="1134"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10</w:t>
            </w:r>
          </w:p>
        </w:tc>
        <w:tc>
          <w:tcPr>
            <w:tcW w:w="1145" w:type="dxa"/>
            <w:tcBorders>
              <w:top w:val="nil"/>
              <w:bottom w:val="nil"/>
            </w:tcBorders>
            <w:shd w:val="clear" w:color="auto" w:fill="auto"/>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10,42</w:t>
            </w:r>
          </w:p>
        </w:tc>
      </w:tr>
      <w:tr w:rsidR="0097683A" w:rsidTr="00984DBB">
        <w:tc>
          <w:tcPr>
            <w:tcW w:w="570"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3.</w:t>
            </w:r>
          </w:p>
        </w:tc>
        <w:tc>
          <w:tcPr>
            <w:tcW w:w="1557"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66 – 70</w:t>
            </w:r>
          </w:p>
        </w:tc>
        <w:tc>
          <w:tcPr>
            <w:tcW w:w="1134"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19</w:t>
            </w:r>
          </w:p>
        </w:tc>
        <w:tc>
          <w:tcPr>
            <w:tcW w:w="1145" w:type="dxa"/>
            <w:tcBorders>
              <w:top w:val="nil"/>
              <w:bottom w:val="nil"/>
            </w:tcBorders>
            <w:shd w:val="clear" w:color="auto" w:fill="BFBFBF" w:themeFill="background1" w:themeFillShade="BF"/>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19,79</w:t>
            </w:r>
          </w:p>
        </w:tc>
      </w:tr>
      <w:tr w:rsidR="0097683A" w:rsidTr="00984DBB">
        <w:tc>
          <w:tcPr>
            <w:tcW w:w="570"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4.</w:t>
            </w:r>
          </w:p>
        </w:tc>
        <w:tc>
          <w:tcPr>
            <w:tcW w:w="1557"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71 – 75</w:t>
            </w:r>
          </w:p>
        </w:tc>
        <w:tc>
          <w:tcPr>
            <w:tcW w:w="1134"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26</w:t>
            </w:r>
          </w:p>
        </w:tc>
        <w:tc>
          <w:tcPr>
            <w:tcW w:w="1145" w:type="dxa"/>
            <w:tcBorders>
              <w:top w:val="nil"/>
              <w:bottom w:val="nil"/>
            </w:tcBorders>
            <w:shd w:val="clear" w:color="auto" w:fill="auto"/>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27,08</w:t>
            </w:r>
          </w:p>
        </w:tc>
      </w:tr>
      <w:tr w:rsidR="0097683A" w:rsidTr="00984DBB">
        <w:tc>
          <w:tcPr>
            <w:tcW w:w="570"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5.</w:t>
            </w:r>
          </w:p>
        </w:tc>
        <w:tc>
          <w:tcPr>
            <w:tcW w:w="1557"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76 – 80</w:t>
            </w:r>
          </w:p>
        </w:tc>
        <w:tc>
          <w:tcPr>
            <w:tcW w:w="1134"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22</w:t>
            </w:r>
          </w:p>
        </w:tc>
        <w:tc>
          <w:tcPr>
            <w:tcW w:w="1145" w:type="dxa"/>
            <w:tcBorders>
              <w:top w:val="nil"/>
              <w:bottom w:val="nil"/>
            </w:tcBorders>
            <w:shd w:val="clear" w:color="auto" w:fill="BFBFBF" w:themeFill="background1" w:themeFillShade="BF"/>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22,92</w:t>
            </w:r>
          </w:p>
        </w:tc>
      </w:tr>
      <w:tr w:rsidR="0097683A" w:rsidTr="00984DBB">
        <w:tc>
          <w:tcPr>
            <w:tcW w:w="570"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6.</w:t>
            </w:r>
          </w:p>
        </w:tc>
        <w:tc>
          <w:tcPr>
            <w:tcW w:w="1557"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81 – 85</w:t>
            </w:r>
          </w:p>
        </w:tc>
        <w:tc>
          <w:tcPr>
            <w:tcW w:w="1134"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11</w:t>
            </w:r>
          </w:p>
        </w:tc>
        <w:tc>
          <w:tcPr>
            <w:tcW w:w="1145" w:type="dxa"/>
            <w:tcBorders>
              <w:top w:val="nil"/>
              <w:bottom w:val="nil"/>
            </w:tcBorders>
            <w:shd w:val="clear" w:color="auto" w:fill="auto"/>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11,45</w:t>
            </w:r>
          </w:p>
        </w:tc>
      </w:tr>
      <w:tr w:rsidR="0097683A" w:rsidTr="00984DBB">
        <w:tc>
          <w:tcPr>
            <w:tcW w:w="570"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7.</w:t>
            </w:r>
          </w:p>
        </w:tc>
        <w:tc>
          <w:tcPr>
            <w:tcW w:w="1557"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86 – 90</w:t>
            </w:r>
          </w:p>
        </w:tc>
        <w:tc>
          <w:tcPr>
            <w:tcW w:w="1134" w:type="dxa"/>
            <w:tcBorders>
              <w:top w:val="nil"/>
              <w:bottom w:val="nil"/>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5</w:t>
            </w:r>
          </w:p>
        </w:tc>
        <w:tc>
          <w:tcPr>
            <w:tcW w:w="1145" w:type="dxa"/>
            <w:tcBorders>
              <w:top w:val="nil"/>
              <w:bottom w:val="nil"/>
            </w:tcBorders>
            <w:shd w:val="clear" w:color="auto" w:fill="BFBFBF" w:themeFill="background1" w:themeFillShade="BF"/>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5,21</w:t>
            </w:r>
          </w:p>
        </w:tc>
      </w:tr>
      <w:tr w:rsidR="0097683A" w:rsidTr="00984DBB">
        <w:tc>
          <w:tcPr>
            <w:tcW w:w="570"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8.</w:t>
            </w:r>
          </w:p>
        </w:tc>
        <w:tc>
          <w:tcPr>
            <w:tcW w:w="1557"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&gt; 90</w:t>
            </w:r>
          </w:p>
        </w:tc>
        <w:tc>
          <w:tcPr>
            <w:tcW w:w="1134" w:type="dxa"/>
            <w:tcBorders>
              <w:top w:val="nil"/>
              <w:bottom w:val="nil"/>
            </w:tcBorders>
            <w:shd w:val="clear" w:color="auto" w:fill="auto"/>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0</w:t>
            </w:r>
          </w:p>
        </w:tc>
        <w:tc>
          <w:tcPr>
            <w:tcW w:w="1145" w:type="dxa"/>
            <w:tcBorders>
              <w:top w:val="nil"/>
              <w:bottom w:val="nil"/>
            </w:tcBorders>
            <w:shd w:val="clear" w:color="auto" w:fill="auto"/>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0,00</w:t>
            </w:r>
          </w:p>
        </w:tc>
      </w:tr>
      <w:tr w:rsidR="0097683A" w:rsidTr="00984DBB">
        <w:tc>
          <w:tcPr>
            <w:tcW w:w="2127" w:type="dxa"/>
            <w:gridSpan w:val="2"/>
            <w:tcBorders>
              <w:top w:val="nil"/>
              <w:bottom w:val="single" w:sz="12" w:space="0" w:color="auto"/>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Jumlah</w:t>
            </w:r>
          </w:p>
        </w:tc>
        <w:tc>
          <w:tcPr>
            <w:tcW w:w="1134" w:type="dxa"/>
            <w:tcBorders>
              <w:top w:val="nil"/>
              <w:bottom w:val="single" w:sz="12" w:space="0" w:color="auto"/>
            </w:tcBorders>
            <w:shd w:val="clear" w:color="auto" w:fill="BFBFBF" w:themeFill="background1" w:themeFillShade="BF"/>
          </w:tcPr>
          <w:p w:rsidR="0097683A" w:rsidRPr="00445D1D" w:rsidRDefault="0097683A" w:rsidP="00031455">
            <w:pPr>
              <w:pStyle w:val="ListParagraph"/>
              <w:ind w:left="0"/>
              <w:jc w:val="center"/>
              <w:rPr>
                <w:rFonts w:asciiTheme="majorBidi" w:hAnsiTheme="majorBidi" w:cstheme="majorBidi"/>
              </w:rPr>
            </w:pPr>
            <w:r w:rsidRPr="00445D1D">
              <w:rPr>
                <w:rFonts w:asciiTheme="majorBidi" w:hAnsiTheme="majorBidi" w:cstheme="majorBidi"/>
              </w:rPr>
              <w:t>96</w:t>
            </w:r>
          </w:p>
        </w:tc>
        <w:tc>
          <w:tcPr>
            <w:tcW w:w="1145" w:type="dxa"/>
            <w:tcBorders>
              <w:top w:val="nil"/>
              <w:bottom w:val="single" w:sz="12" w:space="0" w:color="auto"/>
            </w:tcBorders>
            <w:shd w:val="clear" w:color="auto" w:fill="BFBFBF" w:themeFill="background1" w:themeFillShade="BF"/>
          </w:tcPr>
          <w:p w:rsidR="0097683A" w:rsidRPr="00445D1D" w:rsidRDefault="0097683A" w:rsidP="006C4305">
            <w:pPr>
              <w:pStyle w:val="ListParagraph"/>
              <w:ind w:left="0"/>
              <w:jc w:val="center"/>
              <w:rPr>
                <w:rFonts w:asciiTheme="majorBidi" w:hAnsiTheme="majorBidi" w:cstheme="majorBidi"/>
              </w:rPr>
            </w:pPr>
            <w:r w:rsidRPr="00445D1D">
              <w:rPr>
                <w:rFonts w:asciiTheme="majorBidi" w:hAnsiTheme="majorBidi" w:cstheme="majorBidi"/>
              </w:rPr>
              <w:t>100</w:t>
            </w:r>
            <w:r w:rsidR="00551A61">
              <w:rPr>
                <w:rFonts w:asciiTheme="majorBidi" w:hAnsiTheme="majorBidi" w:cstheme="majorBidi"/>
              </w:rPr>
              <w:t>,00</w:t>
            </w:r>
          </w:p>
        </w:tc>
      </w:tr>
    </w:tbl>
    <w:p w:rsidR="0097683A" w:rsidRDefault="0097683A" w:rsidP="00031455">
      <w:pPr>
        <w:pStyle w:val="ListParagraph"/>
        <w:spacing w:after="0" w:line="240" w:lineRule="auto"/>
        <w:ind w:left="0"/>
        <w:jc w:val="both"/>
        <w:rPr>
          <w:rFonts w:asciiTheme="majorBidi" w:hAnsiTheme="majorBidi" w:cstheme="majorBidi"/>
        </w:rPr>
      </w:pPr>
      <w:r w:rsidRPr="0097683A">
        <w:rPr>
          <w:rFonts w:asciiTheme="majorBidi" w:hAnsiTheme="majorBidi" w:cstheme="majorBidi"/>
        </w:rPr>
        <w:t>Sumber: Data primer yang diolah</w:t>
      </w:r>
    </w:p>
    <w:p w:rsidR="00031455" w:rsidRPr="00031455" w:rsidRDefault="00031455" w:rsidP="0097683A">
      <w:pPr>
        <w:pStyle w:val="ListParagraph"/>
        <w:spacing w:after="0" w:line="240" w:lineRule="auto"/>
        <w:ind w:left="0" w:firstLine="567"/>
        <w:jc w:val="both"/>
        <w:rPr>
          <w:rFonts w:asciiTheme="majorBidi" w:hAnsiTheme="majorBidi" w:cstheme="majorBidi"/>
          <w:sz w:val="12"/>
          <w:szCs w:val="12"/>
        </w:rPr>
      </w:pPr>
    </w:p>
    <w:p w:rsidR="0097683A" w:rsidRDefault="0097683A" w:rsidP="0097683A">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Berdasarkan data yang telah diperoleh, kemudian disajikan dengan </w:t>
      </w:r>
      <w:r w:rsidRPr="0097683A">
        <w:rPr>
          <w:rFonts w:asciiTheme="majorBidi" w:hAnsiTheme="majorBidi" w:cstheme="majorBidi"/>
          <w:i/>
          <w:iCs/>
        </w:rPr>
        <w:t>pie chart</w:t>
      </w:r>
      <w:r>
        <w:rPr>
          <w:rFonts w:asciiTheme="majorBidi" w:hAnsiTheme="majorBidi" w:cstheme="majorBidi"/>
        </w:rPr>
        <w:t xml:space="preserve"> pada gambar 1.</w:t>
      </w:r>
    </w:p>
    <w:p w:rsidR="00031455" w:rsidRPr="009D5EF7" w:rsidRDefault="00031455" w:rsidP="0097683A">
      <w:pPr>
        <w:pStyle w:val="ListParagraph"/>
        <w:spacing w:after="0" w:line="240" w:lineRule="auto"/>
        <w:ind w:left="0" w:firstLine="567"/>
        <w:jc w:val="both"/>
        <w:rPr>
          <w:rFonts w:asciiTheme="majorBidi" w:hAnsiTheme="majorBidi" w:cstheme="majorBidi"/>
          <w:sz w:val="12"/>
          <w:szCs w:val="12"/>
        </w:rPr>
      </w:pPr>
    </w:p>
    <w:p w:rsidR="0097683A" w:rsidRDefault="0097683A" w:rsidP="009D5EF7">
      <w:pPr>
        <w:pStyle w:val="ListParagraph"/>
        <w:spacing w:after="0" w:line="240" w:lineRule="auto"/>
        <w:ind w:left="0"/>
        <w:jc w:val="both"/>
        <w:rPr>
          <w:rFonts w:asciiTheme="majorBidi" w:hAnsiTheme="majorBidi" w:cstheme="majorBidi"/>
        </w:rPr>
      </w:pPr>
      <w:r>
        <w:rPr>
          <w:noProof/>
        </w:rPr>
        <w:drawing>
          <wp:inline distT="0" distB="0" distL="0" distR="0" wp14:anchorId="1B12DA5B" wp14:editId="3D4F89A9">
            <wp:extent cx="2647950" cy="1990725"/>
            <wp:effectExtent l="0" t="0" r="0" b="9525"/>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5EF7" w:rsidRDefault="009D5EF7" w:rsidP="009D5EF7">
      <w:pPr>
        <w:pStyle w:val="ListParagraph"/>
        <w:spacing w:after="0" w:line="240" w:lineRule="auto"/>
        <w:ind w:left="0"/>
        <w:jc w:val="both"/>
        <w:rPr>
          <w:rFonts w:asciiTheme="majorBidi" w:hAnsiTheme="majorBidi" w:cstheme="majorBidi"/>
        </w:rPr>
      </w:pPr>
      <w:r>
        <w:rPr>
          <w:rFonts w:asciiTheme="majorBidi" w:hAnsiTheme="majorBidi" w:cstheme="majorBidi"/>
        </w:rPr>
        <w:t xml:space="preserve">Gambar 1. </w:t>
      </w:r>
      <w:r w:rsidRPr="009D5EF7">
        <w:rPr>
          <w:rFonts w:asciiTheme="majorBidi" w:hAnsiTheme="majorBidi" w:cstheme="majorBidi"/>
          <w:i/>
          <w:iCs/>
        </w:rPr>
        <w:t>Pie Chart</w:t>
      </w:r>
      <w:r>
        <w:rPr>
          <w:rFonts w:asciiTheme="majorBidi" w:hAnsiTheme="majorBidi" w:cstheme="majorBidi"/>
        </w:rPr>
        <w:t xml:space="preserve"> Variabel Hasil Belajar</w:t>
      </w:r>
    </w:p>
    <w:p w:rsidR="009D5EF7" w:rsidRPr="009D5EF7" w:rsidRDefault="009D5EF7" w:rsidP="009D5EF7">
      <w:pPr>
        <w:pStyle w:val="ListParagraph"/>
        <w:spacing w:after="0" w:line="240" w:lineRule="auto"/>
        <w:ind w:left="0" w:firstLine="567"/>
        <w:jc w:val="both"/>
        <w:rPr>
          <w:rFonts w:asciiTheme="majorBidi" w:hAnsiTheme="majorBidi" w:cstheme="majorBidi"/>
          <w:sz w:val="12"/>
          <w:szCs w:val="12"/>
        </w:rPr>
      </w:pPr>
    </w:p>
    <w:p w:rsidR="009D5EF7" w:rsidRDefault="009D5EF7" w:rsidP="009D5EF7">
      <w:pPr>
        <w:pStyle w:val="ListParagraph"/>
        <w:spacing w:after="0" w:line="240" w:lineRule="auto"/>
        <w:ind w:left="0" w:firstLine="567"/>
        <w:jc w:val="both"/>
        <w:rPr>
          <w:rFonts w:asciiTheme="majorBidi" w:hAnsiTheme="majorBidi" w:cstheme="majorBidi"/>
        </w:rPr>
      </w:pPr>
      <w:r>
        <w:rPr>
          <w:rFonts w:asciiTheme="majorBidi" w:hAnsiTheme="majorBidi" w:cstheme="majorBidi"/>
        </w:rPr>
        <w:t>Berdasarkan gambar 1</w:t>
      </w:r>
      <w:r w:rsidR="00230978">
        <w:rPr>
          <w:rFonts w:asciiTheme="majorBidi" w:hAnsiTheme="majorBidi" w:cstheme="majorBidi"/>
        </w:rPr>
        <w:t xml:space="preserve"> tersebut</w:t>
      </w:r>
      <w:r>
        <w:rPr>
          <w:rFonts w:asciiTheme="majorBidi" w:hAnsiTheme="majorBidi" w:cstheme="majorBidi"/>
        </w:rPr>
        <w:t>, hasil belajar siswa pada mata pelajaran Administrasi Kepegawaian cenderung belum tuntas (56,25%).</w:t>
      </w:r>
    </w:p>
    <w:p w:rsidR="009D5EF7" w:rsidRDefault="009D5EF7" w:rsidP="009D5EF7">
      <w:pPr>
        <w:pStyle w:val="ListParagraph"/>
        <w:spacing w:after="0" w:line="240" w:lineRule="auto"/>
        <w:ind w:left="0" w:firstLine="567"/>
        <w:jc w:val="both"/>
        <w:rPr>
          <w:rFonts w:asciiTheme="majorBidi" w:hAnsiTheme="majorBidi" w:cstheme="majorBidi"/>
        </w:rPr>
      </w:pPr>
    </w:p>
    <w:p w:rsidR="009D5EF7" w:rsidRPr="00ED14D0" w:rsidRDefault="009D5EF7" w:rsidP="009D5EF7">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Motivasi Belajar</w:t>
      </w:r>
    </w:p>
    <w:p w:rsidR="00445D1D" w:rsidRDefault="009D5EF7" w:rsidP="009D5EF7">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Hasil analisis data variabel motivasi belajar menunjukkan bahwa skor tertinggi sebesar 80; skor terendah sebesar 45; rata-rata sebesar </w:t>
      </w:r>
      <w:r w:rsidR="00445D1D">
        <w:rPr>
          <w:rFonts w:asciiTheme="majorBidi" w:hAnsiTheme="majorBidi" w:cstheme="majorBidi"/>
        </w:rPr>
        <w:t>60,77</w:t>
      </w:r>
      <w:r>
        <w:rPr>
          <w:rFonts w:asciiTheme="majorBidi" w:hAnsiTheme="majorBidi" w:cstheme="majorBidi"/>
        </w:rPr>
        <w:t xml:space="preserve">; nilai tengah sebesar </w:t>
      </w:r>
      <w:r w:rsidR="00445D1D">
        <w:rPr>
          <w:rFonts w:asciiTheme="majorBidi" w:hAnsiTheme="majorBidi" w:cstheme="majorBidi"/>
        </w:rPr>
        <w:t xml:space="preserve">61 </w:t>
      </w:r>
      <w:r>
        <w:rPr>
          <w:rFonts w:asciiTheme="majorBidi" w:hAnsiTheme="majorBidi" w:cstheme="majorBidi"/>
        </w:rPr>
        <w:t xml:space="preserve">dan standar deviasi sebesar </w:t>
      </w:r>
      <w:r w:rsidR="00445D1D">
        <w:rPr>
          <w:rFonts w:asciiTheme="majorBidi" w:hAnsiTheme="majorBidi" w:cstheme="majorBidi"/>
        </w:rPr>
        <w:t>7,745</w:t>
      </w:r>
      <w:r w:rsidR="00230978">
        <w:rPr>
          <w:rFonts w:asciiTheme="majorBidi" w:hAnsiTheme="majorBidi" w:cstheme="majorBidi"/>
        </w:rPr>
        <w:t>.</w:t>
      </w:r>
    </w:p>
    <w:p w:rsidR="00E26607" w:rsidRPr="00CC558D" w:rsidRDefault="00445D1D" w:rsidP="00CC558D">
      <w:pPr>
        <w:pStyle w:val="ListParagraph"/>
        <w:spacing w:after="0" w:line="240" w:lineRule="auto"/>
        <w:ind w:left="0" w:firstLine="567"/>
        <w:jc w:val="both"/>
        <w:rPr>
          <w:rFonts w:asciiTheme="majorBidi" w:hAnsiTheme="majorBidi" w:cstheme="majorBidi"/>
        </w:rPr>
      </w:pPr>
      <w:r>
        <w:rPr>
          <w:rFonts w:asciiTheme="majorBidi" w:hAnsiTheme="majorBidi" w:cstheme="majorBidi"/>
        </w:rPr>
        <w:lastRenderedPageBreak/>
        <w:t>Data kemudian disajikan dalam bentuk tabel frekuensi yang dapat dilihat pada tabel 3</w:t>
      </w:r>
      <w:r w:rsidR="009D5EF7">
        <w:rPr>
          <w:rFonts w:asciiTheme="majorBidi" w:hAnsiTheme="majorBidi" w:cstheme="majorBidi"/>
        </w:rPr>
        <w:t>.</w:t>
      </w:r>
    </w:p>
    <w:p w:rsidR="00445D1D" w:rsidRDefault="00445D1D" w:rsidP="00445D1D">
      <w:pPr>
        <w:pStyle w:val="ListParagraph"/>
        <w:spacing w:after="0" w:line="240" w:lineRule="auto"/>
        <w:ind w:left="0"/>
        <w:jc w:val="both"/>
        <w:rPr>
          <w:rFonts w:asciiTheme="majorBidi" w:hAnsiTheme="majorBidi" w:cstheme="majorBidi"/>
        </w:rPr>
      </w:pPr>
      <w:r>
        <w:rPr>
          <w:rFonts w:asciiTheme="majorBidi" w:hAnsiTheme="majorBidi" w:cstheme="majorBidi"/>
        </w:rPr>
        <w:t>Tabel 3. Distribusi Frekuensi Variabel Motivasi Belajar</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561"/>
        <w:gridCol w:w="1407"/>
        <w:gridCol w:w="1068"/>
        <w:gridCol w:w="1145"/>
      </w:tblGrid>
      <w:tr w:rsidR="00445D1D" w:rsidRPr="00445D1D" w:rsidTr="00E44993">
        <w:tc>
          <w:tcPr>
            <w:tcW w:w="567" w:type="dxa"/>
            <w:tcBorders>
              <w:top w:val="single" w:sz="12" w:space="0" w:color="auto"/>
              <w:bottom w:val="single" w:sz="12" w:space="0" w:color="auto"/>
            </w:tcBorders>
            <w:shd w:val="clear" w:color="auto" w:fill="auto"/>
            <w:vAlign w:val="center"/>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No.</w:t>
            </w:r>
          </w:p>
        </w:tc>
        <w:tc>
          <w:tcPr>
            <w:tcW w:w="1560" w:type="dxa"/>
            <w:tcBorders>
              <w:top w:val="single" w:sz="12" w:space="0" w:color="auto"/>
              <w:bottom w:val="single" w:sz="12" w:space="0" w:color="auto"/>
            </w:tcBorders>
            <w:shd w:val="clear" w:color="auto" w:fill="auto"/>
            <w:vAlign w:val="center"/>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Kelas Interval</w:t>
            </w:r>
          </w:p>
        </w:tc>
        <w:tc>
          <w:tcPr>
            <w:tcW w:w="1134" w:type="dxa"/>
            <w:tcBorders>
              <w:top w:val="single" w:sz="12" w:space="0" w:color="auto"/>
              <w:bottom w:val="single" w:sz="12" w:space="0" w:color="auto"/>
            </w:tcBorders>
            <w:shd w:val="clear" w:color="auto" w:fill="auto"/>
            <w:vAlign w:val="center"/>
          </w:tcPr>
          <w:p w:rsidR="00445D1D" w:rsidRPr="00445D1D" w:rsidRDefault="00DA3289" w:rsidP="00445D1D">
            <w:pPr>
              <w:pStyle w:val="ListParagraph"/>
              <w:ind w:left="0"/>
              <w:jc w:val="center"/>
              <w:rPr>
                <w:rFonts w:asciiTheme="majorBidi" w:hAnsiTheme="majorBidi" w:cstheme="majorBidi"/>
              </w:rPr>
            </w:pPr>
            <w:r>
              <w:rPr>
                <w:rFonts w:asciiTheme="majorBidi" w:hAnsiTheme="majorBidi" w:cstheme="majorBidi"/>
              </w:rPr>
              <w:t>Jumlah Siswa</w:t>
            </w:r>
          </w:p>
        </w:tc>
        <w:tc>
          <w:tcPr>
            <w:tcW w:w="1145" w:type="dxa"/>
            <w:tcBorders>
              <w:top w:val="single" w:sz="12" w:space="0" w:color="auto"/>
              <w:bottom w:val="single" w:sz="12" w:space="0" w:color="auto"/>
            </w:tcBorders>
            <w:shd w:val="clear" w:color="auto" w:fill="auto"/>
            <w:vAlign w:val="center"/>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Persentase</w:t>
            </w:r>
            <w:r w:rsidR="006C4305">
              <w:rPr>
                <w:rFonts w:asciiTheme="majorBidi" w:hAnsiTheme="majorBidi" w:cstheme="majorBidi"/>
              </w:rPr>
              <w:t xml:space="preserve"> (%)</w:t>
            </w:r>
          </w:p>
        </w:tc>
      </w:tr>
      <w:tr w:rsidR="00445D1D" w:rsidRPr="00445D1D" w:rsidTr="00984DBB">
        <w:tc>
          <w:tcPr>
            <w:tcW w:w="567" w:type="dxa"/>
            <w:tcBorders>
              <w:top w:val="single" w:sz="12" w:space="0" w:color="auto"/>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w:t>
            </w:r>
          </w:p>
        </w:tc>
        <w:tc>
          <w:tcPr>
            <w:tcW w:w="1560" w:type="dxa"/>
            <w:tcBorders>
              <w:top w:val="single" w:sz="12" w:space="0" w:color="auto"/>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45 – 49</w:t>
            </w:r>
          </w:p>
        </w:tc>
        <w:tc>
          <w:tcPr>
            <w:tcW w:w="1134" w:type="dxa"/>
            <w:tcBorders>
              <w:top w:val="single" w:sz="12" w:space="0" w:color="auto"/>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10</w:t>
            </w:r>
          </w:p>
        </w:tc>
        <w:tc>
          <w:tcPr>
            <w:tcW w:w="1145" w:type="dxa"/>
            <w:tcBorders>
              <w:top w:val="single" w:sz="12" w:space="0" w:color="auto"/>
              <w:bottom w:val="nil"/>
            </w:tcBorders>
            <w:shd w:val="clear" w:color="auto" w:fill="BFBFBF" w:themeFill="background1" w:themeFillShade="BF"/>
          </w:tcPr>
          <w:p w:rsidR="00445D1D" w:rsidRPr="00445D1D" w:rsidRDefault="00445D1D" w:rsidP="006C4305">
            <w:pPr>
              <w:pStyle w:val="ListParagraph"/>
              <w:ind w:left="0"/>
              <w:jc w:val="center"/>
              <w:rPr>
                <w:rFonts w:asciiTheme="majorBidi" w:hAnsiTheme="majorBidi" w:cstheme="majorBidi"/>
              </w:rPr>
            </w:pPr>
            <w:r w:rsidRPr="00445D1D">
              <w:rPr>
                <w:rFonts w:asciiTheme="majorBidi" w:hAnsiTheme="majorBidi" w:cstheme="majorBidi"/>
              </w:rPr>
              <w:t>10,42</w:t>
            </w:r>
          </w:p>
        </w:tc>
      </w:tr>
      <w:tr w:rsidR="00445D1D" w:rsidRPr="00445D1D" w:rsidTr="00984DBB">
        <w:tc>
          <w:tcPr>
            <w:tcW w:w="567"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2.</w:t>
            </w:r>
          </w:p>
        </w:tc>
        <w:tc>
          <w:tcPr>
            <w:tcW w:w="1560"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50 – 54</w:t>
            </w:r>
          </w:p>
        </w:tc>
        <w:tc>
          <w:tcPr>
            <w:tcW w:w="1134"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10</w:t>
            </w:r>
          </w:p>
        </w:tc>
        <w:tc>
          <w:tcPr>
            <w:tcW w:w="1145" w:type="dxa"/>
            <w:tcBorders>
              <w:top w:val="nil"/>
              <w:bottom w:val="nil"/>
            </w:tcBorders>
            <w:shd w:val="clear" w:color="auto" w:fill="auto"/>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10,42</w:t>
            </w:r>
          </w:p>
        </w:tc>
      </w:tr>
      <w:tr w:rsidR="00445D1D" w:rsidRPr="00445D1D" w:rsidTr="00984DBB">
        <w:tc>
          <w:tcPr>
            <w:tcW w:w="567"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3.</w:t>
            </w:r>
          </w:p>
        </w:tc>
        <w:tc>
          <w:tcPr>
            <w:tcW w:w="1560"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55 – 59</w:t>
            </w:r>
          </w:p>
        </w:tc>
        <w:tc>
          <w:tcPr>
            <w:tcW w:w="1134"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20</w:t>
            </w:r>
          </w:p>
        </w:tc>
        <w:tc>
          <w:tcPr>
            <w:tcW w:w="1145" w:type="dxa"/>
            <w:tcBorders>
              <w:top w:val="nil"/>
              <w:bottom w:val="nil"/>
            </w:tcBorders>
            <w:shd w:val="clear" w:color="auto" w:fill="BFBFBF" w:themeFill="background1" w:themeFillShade="BF"/>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20,83</w:t>
            </w:r>
          </w:p>
        </w:tc>
      </w:tr>
      <w:tr w:rsidR="00445D1D" w:rsidRPr="00445D1D" w:rsidTr="00984DBB">
        <w:tc>
          <w:tcPr>
            <w:tcW w:w="567"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4.</w:t>
            </w:r>
          </w:p>
        </w:tc>
        <w:tc>
          <w:tcPr>
            <w:tcW w:w="1560"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60 – 64</w:t>
            </w:r>
          </w:p>
        </w:tc>
        <w:tc>
          <w:tcPr>
            <w:tcW w:w="1134"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27</w:t>
            </w:r>
          </w:p>
        </w:tc>
        <w:tc>
          <w:tcPr>
            <w:tcW w:w="1145" w:type="dxa"/>
            <w:tcBorders>
              <w:top w:val="nil"/>
              <w:bottom w:val="nil"/>
            </w:tcBorders>
            <w:shd w:val="clear" w:color="auto" w:fill="auto"/>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28,12</w:t>
            </w:r>
          </w:p>
        </w:tc>
      </w:tr>
      <w:tr w:rsidR="00445D1D" w:rsidRPr="00445D1D" w:rsidTr="00984DBB">
        <w:tc>
          <w:tcPr>
            <w:tcW w:w="567"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5.</w:t>
            </w:r>
          </w:p>
        </w:tc>
        <w:tc>
          <w:tcPr>
            <w:tcW w:w="1560"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65 – 69</w:t>
            </w:r>
          </w:p>
        </w:tc>
        <w:tc>
          <w:tcPr>
            <w:tcW w:w="1134"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15</w:t>
            </w:r>
          </w:p>
        </w:tc>
        <w:tc>
          <w:tcPr>
            <w:tcW w:w="1145" w:type="dxa"/>
            <w:tcBorders>
              <w:top w:val="nil"/>
              <w:bottom w:val="nil"/>
            </w:tcBorders>
            <w:shd w:val="clear" w:color="auto" w:fill="BFBFBF" w:themeFill="background1" w:themeFillShade="BF"/>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15,63</w:t>
            </w:r>
          </w:p>
        </w:tc>
      </w:tr>
      <w:tr w:rsidR="00445D1D" w:rsidRPr="00445D1D" w:rsidTr="00984DBB">
        <w:tc>
          <w:tcPr>
            <w:tcW w:w="567"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6.</w:t>
            </w:r>
          </w:p>
        </w:tc>
        <w:tc>
          <w:tcPr>
            <w:tcW w:w="1560"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70 – 74</w:t>
            </w:r>
          </w:p>
        </w:tc>
        <w:tc>
          <w:tcPr>
            <w:tcW w:w="1134"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12</w:t>
            </w:r>
          </w:p>
        </w:tc>
        <w:tc>
          <w:tcPr>
            <w:tcW w:w="1145" w:type="dxa"/>
            <w:tcBorders>
              <w:top w:val="nil"/>
              <w:bottom w:val="nil"/>
            </w:tcBorders>
            <w:shd w:val="clear" w:color="auto" w:fill="auto"/>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12,50</w:t>
            </w:r>
          </w:p>
        </w:tc>
      </w:tr>
      <w:tr w:rsidR="00445D1D" w:rsidRPr="00445D1D" w:rsidTr="00984DBB">
        <w:tc>
          <w:tcPr>
            <w:tcW w:w="567"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7.</w:t>
            </w:r>
          </w:p>
        </w:tc>
        <w:tc>
          <w:tcPr>
            <w:tcW w:w="1560"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75 – 79</w:t>
            </w:r>
          </w:p>
        </w:tc>
        <w:tc>
          <w:tcPr>
            <w:tcW w:w="1134" w:type="dxa"/>
            <w:tcBorders>
              <w:top w:val="nil"/>
              <w:bottom w:val="nil"/>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w:t>
            </w:r>
          </w:p>
        </w:tc>
        <w:tc>
          <w:tcPr>
            <w:tcW w:w="1145" w:type="dxa"/>
            <w:tcBorders>
              <w:top w:val="nil"/>
              <w:bottom w:val="nil"/>
            </w:tcBorders>
            <w:shd w:val="clear" w:color="auto" w:fill="BFBFBF" w:themeFill="background1" w:themeFillShade="BF"/>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1,04</w:t>
            </w:r>
          </w:p>
        </w:tc>
      </w:tr>
      <w:tr w:rsidR="00445D1D" w:rsidRPr="00445D1D" w:rsidTr="00984DBB">
        <w:tc>
          <w:tcPr>
            <w:tcW w:w="567"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8.</w:t>
            </w:r>
          </w:p>
        </w:tc>
        <w:tc>
          <w:tcPr>
            <w:tcW w:w="1560"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80 – 84</w:t>
            </w:r>
          </w:p>
        </w:tc>
        <w:tc>
          <w:tcPr>
            <w:tcW w:w="1134" w:type="dxa"/>
            <w:tcBorders>
              <w:top w:val="nil"/>
              <w:bottom w:val="nil"/>
            </w:tcBorders>
            <w:shd w:val="clear" w:color="auto" w:fill="auto"/>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1</w:t>
            </w:r>
          </w:p>
        </w:tc>
        <w:tc>
          <w:tcPr>
            <w:tcW w:w="1145" w:type="dxa"/>
            <w:tcBorders>
              <w:top w:val="nil"/>
              <w:bottom w:val="nil"/>
            </w:tcBorders>
            <w:shd w:val="clear" w:color="auto" w:fill="auto"/>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1,04</w:t>
            </w:r>
          </w:p>
        </w:tc>
      </w:tr>
      <w:tr w:rsidR="00445D1D" w:rsidRPr="00445D1D" w:rsidTr="00984DBB">
        <w:tc>
          <w:tcPr>
            <w:tcW w:w="2127" w:type="dxa"/>
            <w:gridSpan w:val="2"/>
            <w:tcBorders>
              <w:top w:val="nil"/>
              <w:bottom w:val="single" w:sz="12" w:space="0" w:color="auto"/>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Jumlah</w:t>
            </w:r>
          </w:p>
        </w:tc>
        <w:tc>
          <w:tcPr>
            <w:tcW w:w="1134" w:type="dxa"/>
            <w:tcBorders>
              <w:top w:val="nil"/>
              <w:bottom w:val="single" w:sz="12" w:space="0" w:color="auto"/>
            </w:tcBorders>
            <w:shd w:val="clear" w:color="auto" w:fill="BFBFBF" w:themeFill="background1" w:themeFillShade="BF"/>
          </w:tcPr>
          <w:p w:rsidR="00445D1D" w:rsidRPr="00445D1D" w:rsidRDefault="00445D1D" w:rsidP="00445D1D">
            <w:pPr>
              <w:pStyle w:val="ListParagraph"/>
              <w:ind w:left="0"/>
              <w:jc w:val="center"/>
              <w:rPr>
                <w:rFonts w:asciiTheme="majorBidi" w:hAnsiTheme="majorBidi" w:cstheme="majorBidi"/>
              </w:rPr>
            </w:pPr>
            <w:r w:rsidRPr="00445D1D">
              <w:rPr>
                <w:rFonts w:asciiTheme="majorBidi" w:hAnsiTheme="majorBidi" w:cstheme="majorBidi"/>
              </w:rPr>
              <w:t>96</w:t>
            </w:r>
          </w:p>
        </w:tc>
        <w:tc>
          <w:tcPr>
            <w:tcW w:w="1145" w:type="dxa"/>
            <w:tcBorders>
              <w:top w:val="nil"/>
              <w:bottom w:val="single" w:sz="12" w:space="0" w:color="auto"/>
            </w:tcBorders>
            <w:shd w:val="clear" w:color="auto" w:fill="BFBFBF" w:themeFill="background1" w:themeFillShade="BF"/>
          </w:tcPr>
          <w:p w:rsidR="00445D1D" w:rsidRPr="00445D1D" w:rsidRDefault="006C4305" w:rsidP="00445D1D">
            <w:pPr>
              <w:pStyle w:val="ListParagraph"/>
              <w:ind w:left="0"/>
              <w:jc w:val="center"/>
              <w:rPr>
                <w:rFonts w:asciiTheme="majorBidi" w:hAnsiTheme="majorBidi" w:cstheme="majorBidi"/>
              </w:rPr>
            </w:pPr>
            <w:r>
              <w:rPr>
                <w:rFonts w:asciiTheme="majorBidi" w:hAnsiTheme="majorBidi" w:cstheme="majorBidi"/>
              </w:rPr>
              <w:t>100</w:t>
            </w:r>
          </w:p>
        </w:tc>
      </w:tr>
    </w:tbl>
    <w:p w:rsidR="00445D1D" w:rsidRDefault="00445D1D" w:rsidP="00445D1D">
      <w:pPr>
        <w:pStyle w:val="ListParagraph"/>
        <w:spacing w:after="0" w:line="240" w:lineRule="auto"/>
        <w:ind w:left="0"/>
        <w:jc w:val="both"/>
        <w:rPr>
          <w:rFonts w:asciiTheme="majorBidi" w:hAnsiTheme="majorBidi" w:cstheme="majorBidi"/>
        </w:rPr>
      </w:pPr>
      <w:r>
        <w:rPr>
          <w:rFonts w:asciiTheme="majorBidi" w:hAnsiTheme="majorBidi" w:cstheme="majorBidi"/>
        </w:rPr>
        <w:t>Sumber: Data primer yang diolah</w:t>
      </w:r>
    </w:p>
    <w:p w:rsidR="00445D1D" w:rsidRPr="00445D1D" w:rsidRDefault="00445D1D" w:rsidP="009D5EF7">
      <w:pPr>
        <w:pStyle w:val="ListParagraph"/>
        <w:spacing w:after="0" w:line="240" w:lineRule="auto"/>
        <w:ind w:left="0" w:firstLine="567"/>
        <w:jc w:val="both"/>
        <w:rPr>
          <w:rFonts w:asciiTheme="majorBidi" w:hAnsiTheme="majorBidi" w:cstheme="majorBidi"/>
          <w:sz w:val="12"/>
          <w:szCs w:val="12"/>
        </w:rPr>
      </w:pPr>
    </w:p>
    <w:p w:rsidR="00445D1D" w:rsidRDefault="00445D1D" w:rsidP="009D5EF7">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Berdasarkan data yang telah diperoleh, kemudian disajikan dengan </w:t>
      </w:r>
      <w:r w:rsidRPr="00445D1D">
        <w:rPr>
          <w:rFonts w:asciiTheme="majorBidi" w:hAnsiTheme="majorBidi" w:cstheme="majorBidi"/>
          <w:i/>
          <w:iCs/>
        </w:rPr>
        <w:t>pie chart</w:t>
      </w:r>
      <w:r>
        <w:rPr>
          <w:rFonts w:asciiTheme="majorBidi" w:hAnsiTheme="majorBidi" w:cstheme="majorBidi"/>
        </w:rPr>
        <w:t xml:space="preserve"> pada gambar 2.</w:t>
      </w:r>
    </w:p>
    <w:p w:rsidR="00230978" w:rsidRPr="00230978" w:rsidRDefault="00230978" w:rsidP="009D5EF7">
      <w:pPr>
        <w:pStyle w:val="ListParagraph"/>
        <w:spacing w:after="0" w:line="240" w:lineRule="auto"/>
        <w:ind w:left="0" w:firstLine="567"/>
        <w:jc w:val="both"/>
        <w:rPr>
          <w:rFonts w:asciiTheme="majorBidi" w:hAnsiTheme="majorBidi" w:cstheme="majorBidi"/>
          <w:sz w:val="12"/>
          <w:szCs w:val="12"/>
        </w:rPr>
      </w:pPr>
    </w:p>
    <w:p w:rsidR="00445D1D" w:rsidRDefault="00DA3289" w:rsidP="00445D1D">
      <w:pPr>
        <w:pStyle w:val="ListParagraph"/>
        <w:spacing w:after="0" w:line="240" w:lineRule="auto"/>
        <w:ind w:left="0"/>
        <w:jc w:val="both"/>
        <w:rPr>
          <w:rFonts w:asciiTheme="majorBidi" w:hAnsiTheme="majorBidi" w:cstheme="majorBidi"/>
          <w:sz w:val="14"/>
          <w:szCs w:val="14"/>
        </w:rPr>
      </w:pPr>
      <w:r>
        <w:rPr>
          <w:noProof/>
        </w:rPr>
        <w:drawing>
          <wp:inline distT="0" distB="0" distL="0" distR="0" wp14:anchorId="5731B8F2" wp14:editId="29911107">
            <wp:extent cx="2651760" cy="1971675"/>
            <wp:effectExtent l="0" t="0" r="15240"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5D1D" w:rsidRDefault="00230978" w:rsidP="00445D1D">
      <w:pPr>
        <w:pStyle w:val="ListParagraph"/>
        <w:spacing w:after="0" w:line="240" w:lineRule="auto"/>
        <w:ind w:left="0"/>
        <w:jc w:val="both"/>
        <w:rPr>
          <w:rFonts w:asciiTheme="majorBidi" w:hAnsiTheme="majorBidi" w:cstheme="majorBidi"/>
        </w:rPr>
      </w:pPr>
      <w:r>
        <w:rPr>
          <w:rFonts w:asciiTheme="majorBidi" w:hAnsiTheme="majorBidi" w:cstheme="majorBidi"/>
        </w:rPr>
        <w:t xml:space="preserve">Gambar 2. </w:t>
      </w:r>
      <w:r w:rsidRPr="00230978">
        <w:rPr>
          <w:rFonts w:asciiTheme="majorBidi" w:hAnsiTheme="majorBidi" w:cstheme="majorBidi"/>
          <w:i/>
          <w:iCs/>
        </w:rPr>
        <w:t>Pie Chart</w:t>
      </w:r>
      <w:r>
        <w:rPr>
          <w:rFonts w:asciiTheme="majorBidi" w:hAnsiTheme="majorBidi" w:cstheme="majorBidi"/>
        </w:rPr>
        <w:t xml:space="preserve"> Kecenderungan Variabel Motivasi Belajar</w:t>
      </w:r>
    </w:p>
    <w:p w:rsidR="00230978" w:rsidRPr="00230978" w:rsidRDefault="00230978" w:rsidP="00445D1D">
      <w:pPr>
        <w:pStyle w:val="ListParagraph"/>
        <w:spacing w:after="0" w:line="240" w:lineRule="auto"/>
        <w:ind w:left="0"/>
        <w:jc w:val="both"/>
        <w:rPr>
          <w:rFonts w:asciiTheme="majorBidi" w:hAnsiTheme="majorBidi" w:cstheme="majorBidi"/>
          <w:sz w:val="12"/>
          <w:szCs w:val="12"/>
        </w:rPr>
      </w:pPr>
    </w:p>
    <w:p w:rsidR="00230978" w:rsidRDefault="00230978" w:rsidP="00DA3289">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Berdasarkan gambar 2 tersebut, motivasi belajar siswa pada mata pelajaran Administrasi Kepegawaian dapat disimpulkan </w:t>
      </w:r>
      <w:r w:rsidR="00DA3289">
        <w:rPr>
          <w:rFonts w:asciiTheme="majorBidi" w:hAnsiTheme="majorBidi" w:cstheme="majorBidi"/>
        </w:rPr>
        <w:t xml:space="preserve">cenderung </w:t>
      </w:r>
      <w:r>
        <w:rPr>
          <w:rFonts w:asciiTheme="majorBidi" w:hAnsiTheme="majorBidi" w:cstheme="majorBidi"/>
        </w:rPr>
        <w:t xml:space="preserve">berada pada kategori </w:t>
      </w:r>
      <w:r w:rsidR="00DA3289">
        <w:rPr>
          <w:rFonts w:asciiTheme="majorBidi" w:hAnsiTheme="majorBidi" w:cstheme="majorBidi"/>
        </w:rPr>
        <w:t>kurang</w:t>
      </w:r>
      <w:r>
        <w:rPr>
          <w:rFonts w:asciiTheme="majorBidi" w:hAnsiTheme="majorBidi" w:cstheme="majorBidi"/>
        </w:rPr>
        <w:t xml:space="preserve"> (72,92%).</w:t>
      </w:r>
    </w:p>
    <w:p w:rsidR="00E44993" w:rsidRPr="009A5A96" w:rsidRDefault="00E44993" w:rsidP="009A5A96">
      <w:pPr>
        <w:spacing w:after="0" w:line="240" w:lineRule="auto"/>
        <w:jc w:val="both"/>
        <w:rPr>
          <w:rFonts w:asciiTheme="majorBidi" w:hAnsiTheme="majorBidi" w:cstheme="majorBidi"/>
        </w:rPr>
      </w:pPr>
    </w:p>
    <w:p w:rsidR="00230978" w:rsidRPr="00ED14D0" w:rsidRDefault="00230978" w:rsidP="00230978">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Persepsi Siswa tentang Metode Mengajar Guru</w:t>
      </w:r>
    </w:p>
    <w:p w:rsidR="00230978" w:rsidRDefault="00230978" w:rsidP="00230978">
      <w:pPr>
        <w:pStyle w:val="ListParagraph"/>
        <w:spacing w:after="0" w:line="240" w:lineRule="auto"/>
        <w:ind w:left="0" w:firstLine="567"/>
        <w:jc w:val="both"/>
        <w:rPr>
          <w:rFonts w:asciiTheme="majorBidi" w:hAnsiTheme="majorBidi" w:cstheme="majorBidi"/>
        </w:rPr>
      </w:pPr>
      <w:r>
        <w:rPr>
          <w:rFonts w:asciiTheme="majorBidi" w:hAnsiTheme="majorBidi" w:cstheme="majorBidi"/>
        </w:rPr>
        <w:t>Hasil analisis data variabel persepsi siswa tentang metode mengajar guru menunjukkan bahwa skor tertinggi sebesar 94; skor terendah sebesar 56; rata-rata sebesar 75,71; nilai tengah sebesar 75,50 dan standar deviasi sebesar 8,027.</w:t>
      </w:r>
    </w:p>
    <w:p w:rsidR="00DA3289" w:rsidRDefault="00230978" w:rsidP="00EF48F7">
      <w:pPr>
        <w:pStyle w:val="ListParagraph"/>
        <w:spacing w:after="0" w:line="240" w:lineRule="auto"/>
        <w:ind w:left="0" w:firstLine="567"/>
        <w:jc w:val="both"/>
        <w:rPr>
          <w:rFonts w:asciiTheme="majorBidi" w:hAnsiTheme="majorBidi" w:cstheme="majorBidi"/>
        </w:rPr>
      </w:pPr>
      <w:r>
        <w:rPr>
          <w:rFonts w:asciiTheme="majorBidi" w:hAnsiTheme="majorBidi" w:cstheme="majorBidi"/>
        </w:rPr>
        <w:t>Data kemudian disajikan dalam bentuk tabel frekuensi yang dapat dilihat pada tabel 4.</w:t>
      </w:r>
    </w:p>
    <w:p w:rsidR="009A5A96" w:rsidRDefault="009A5A96" w:rsidP="00EF48F7">
      <w:pPr>
        <w:pStyle w:val="ListParagraph"/>
        <w:spacing w:after="0" w:line="240" w:lineRule="auto"/>
        <w:ind w:left="0"/>
        <w:jc w:val="both"/>
        <w:rPr>
          <w:rFonts w:asciiTheme="majorBidi" w:hAnsiTheme="majorBidi" w:cstheme="majorBidi"/>
        </w:rPr>
      </w:pPr>
    </w:p>
    <w:p w:rsidR="009A5A96" w:rsidRDefault="009A5A96" w:rsidP="00EF48F7">
      <w:pPr>
        <w:pStyle w:val="ListParagraph"/>
        <w:spacing w:after="0" w:line="240" w:lineRule="auto"/>
        <w:ind w:left="0"/>
        <w:jc w:val="both"/>
        <w:rPr>
          <w:rFonts w:asciiTheme="majorBidi" w:hAnsiTheme="majorBidi" w:cstheme="majorBidi"/>
        </w:rPr>
      </w:pPr>
    </w:p>
    <w:p w:rsidR="009A5A96" w:rsidRDefault="009A5A96" w:rsidP="00EF48F7">
      <w:pPr>
        <w:pStyle w:val="ListParagraph"/>
        <w:spacing w:after="0" w:line="240" w:lineRule="auto"/>
        <w:ind w:left="0"/>
        <w:jc w:val="both"/>
        <w:rPr>
          <w:rFonts w:asciiTheme="majorBidi" w:hAnsiTheme="majorBidi" w:cstheme="majorBidi"/>
        </w:rPr>
      </w:pPr>
    </w:p>
    <w:p w:rsidR="007F022B" w:rsidRDefault="007F022B" w:rsidP="00EF48F7">
      <w:pPr>
        <w:pStyle w:val="ListParagraph"/>
        <w:spacing w:after="0" w:line="240" w:lineRule="auto"/>
        <w:ind w:left="0"/>
        <w:jc w:val="both"/>
        <w:rPr>
          <w:rFonts w:asciiTheme="majorBidi" w:hAnsiTheme="majorBidi" w:cstheme="majorBidi"/>
        </w:rPr>
      </w:pPr>
    </w:p>
    <w:p w:rsidR="00230978" w:rsidRDefault="00355E59" w:rsidP="00EF48F7">
      <w:pPr>
        <w:pStyle w:val="ListParagraph"/>
        <w:spacing w:after="0" w:line="240" w:lineRule="auto"/>
        <w:ind w:left="0"/>
        <w:jc w:val="both"/>
        <w:rPr>
          <w:rFonts w:asciiTheme="majorBidi" w:hAnsiTheme="majorBidi" w:cstheme="majorBidi"/>
        </w:rPr>
      </w:pPr>
      <w:r>
        <w:rPr>
          <w:rFonts w:asciiTheme="majorBidi" w:hAnsiTheme="majorBidi" w:cstheme="majorBidi"/>
        </w:rPr>
        <w:lastRenderedPageBreak/>
        <w:t>Tabel 4. Distribusi Frekuensi Variabel Persepsi Siswa tentang Metode Mengajar Guru</w:t>
      </w:r>
    </w:p>
    <w:tbl>
      <w:tblPr>
        <w:tblStyle w:val="TableGrid"/>
        <w:tblW w:w="4122" w:type="dxa"/>
        <w:tblInd w:w="-5"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7"/>
        <w:gridCol w:w="1276"/>
        <w:gridCol w:w="1134"/>
        <w:gridCol w:w="1145"/>
      </w:tblGrid>
      <w:tr w:rsidR="00355E59" w:rsidRPr="00355E59" w:rsidTr="00E44993">
        <w:tc>
          <w:tcPr>
            <w:tcW w:w="567" w:type="dxa"/>
            <w:tcBorders>
              <w:top w:val="single" w:sz="12" w:space="0" w:color="auto"/>
              <w:bottom w:val="single" w:sz="12" w:space="0" w:color="auto"/>
            </w:tcBorders>
            <w:shd w:val="clear" w:color="auto" w:fill="auto"/>
            <w:vAlign w:val="center"/>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No.</w:t>
            </w:r>
          </w:p>
        </w:tc>
        <w:tc>
          <w:tcPr>
            <w:tcW w:w="1276" w:type="dxa"/>
            <w:tcBorders>
              <w:top w:val="single" w:sz="12" w:space="0" w:color="auto"/>
              <w:bottom w:val="single" w:sz="12" w:space="0" w:color="auto"/>
            </w:tcBorders>
            <w:shd w:val="clear" w:color="auto" w:fill="auto"/>
            <w:vAlign w:val="center"/>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Kelas Interval</w:t>
            </w:r>
          </w:p>
        </w:tc>
        <w:tc>
          <w:tcPr>
            <w:tcW w:w="1134" w:type="dxa"/>
            <w:tcBorders>
              <w:top w:val="single" w:sz="12" w:space="0" w:color="auto"/>
              <w:bottom w:val="single" w:sz="12" w:space="0" w:color="auto"/>
            </w:tcBorders>
            <w:shd w:val="clear" w:color="auto" w:fill="auto"/>
            <w:vAlign w:val="center"/>
          </w:tcPr>
          <w:p w:rsidR="00355E59" w:rsidRPr="00355E59" w:rsidRDefault="00DA3289" w:rsidP="00355E59">
            <w:pPr>
              <w:pStyle w:val="ListParagraph"/>
              <w:ind w:left="0"/>
              <w:jc w:val="center"/>
              <w:rPr>
                <w:rFonts w:asciiTheme="majorBidi" w:hAnsiTheme="majorBidi" w:cstheme="majorBidi"/>
              </w:rPr>
            </w:pPr>
            <w:r>
              <w:rPr>
                <w:rFonts w:asciiTheme="majorBidi" w:hAnsiTheme="majorBidi" w:cstheme="majorBidi"/>
              </w:rPr>
              <w:t>Jumlah Siswa</w:t>
            </w:r>
          </w:p>
        </w:tc>
        <w:tc>
          <w:tcPr>
            <w:tcW w:w="1145" w:type="dxa"/>
            <w:tcBorders>
              <w:top w:val="single" w:sz="12" w:space="0" w:color="auto"/>
              <w:bottom w:val="single" w:sz="12" w:space="0" w:color="auto"/>
            </w:tcBorders>
            <w:shd w:val="clear" w:color="auto" w:fill="auto"/>
            <w:vAlign w:val="center"/>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Persentase</w:t>
            </w:r>
            <w:r w:rsidR="006C4305">
              <w:rPr>
                <w:rFonts w:asciiTheme="majorBidi" w:hAnsiTheme="majorBidi" w:cstheme="majorBidi"/>
              </w:rPr>
              <w:t xml:space="preserve"> (%)</w:t>
            </w:r>
          </w:p>
        </w:tc>
      </w:tr>
      <w:tr w:rsidR="00355E59" w:rsidRPr="00355E59" w:rsidTr="00984DBB">
        <w:tc>
          <w:tcPr>
            <w:tcW w:w="567" w:type="dxa"/>
            <w:tcBorders>
              <w:top w:val="single" w:sz="12" w:space="0" w:color="auto"/>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1.</w:t>
            </w:r>
          </w:p>
        </w:tc>
        <w:tc>
          <w:tcPr>
            <w:tcW w:w="1276" w:type="dxa"/>
            <w:tcBorders>
              <w:top w:val="single" w:sz="12" w:space="0" w:color="auto"/>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56 – 60</w:t>
            </w:r>
          </w:p>
        </w:tc>
        <w:tc>
          <w:tcPr>
            <w:tcW w:w="1134" w:type="dxa"/>
            <w:tcBorders>
              <w:top w:val="single" w:sz="12" w:space="0" w:color="auto"/>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3</w:t>
            </w:r>
          </w:p>
        </w:tc>
        <w:tc>
          <w:tcPr>
            <w:tcW w:w="1145" w:type="dxa"/>
            <w:tcBorders>
              <w:top w:val="single" w:sz="12" w:space="0" w:color="auto"/>
              <w:bottom w:val="nil"/>
            </w:tcBorders>
            <w:shd w:val="clear" w:color="auto" w:fill="BFBFBF" w:themeFill="background1" w:themeFillShade="BF"/>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3,13</w:t>
            </w:r>
          </w:p>
        </w:tc>
      </w:tr>
      <w:tr w:rsidR="00355E59" w:rsidRPr="00355E59" w:rsidTr="00984DBB">
        <w:tc>
          <w:tcPr>
            <w:tcW w:w="567"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2.</w:t>
            </w:r>
          </w:p>
        </w:tc>
        <w:tc>
          <w:tcPr>
            <w:tcW w:w="1276"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61 – 65</w:t>
            </w:r>
          </w:p>
        </w:tc>
        <w:tc>
          <w:tcPr>
            <w:tcW w:w="1134"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9</w:t>
            </w:r>
          </w:p>
        </w:tc>
        <w:tc>
          <w:tcPr>
            <w:tcW w:w="1145" w:type="dxa"/>
            <w:tcBorders>
              <w:top w:val="nil"/>
              <w:bottom w:val="nil"/>
            </w:tcBorders>
            <w:shd w:val="clear" w:color="auto" w:fill="auto"/>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9,38</w:t>
            </w:r>
          </w:p>
        </w:tc>
      </w:tr>
      <w:tr w:rsidR="00355E59" w:rsidRPr="00355E59" w:rsidTr="00984DBB">
        <w:tc>
          <w:tcPr>
            <w:tcW w:w="567"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3.</w:t>
            </w:r>
          </w:p>
        </w:tc>
        <w:tc>
          <w:tcPr>
            <w:tcW w:w="1276"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66 – 70</w:t>
            </w:r>
          </w:p>
        </w:tc>
        <w:tc>
          <w:tcPr>
            <w:tcW w:w="1134"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10</w:t>
            </w:r>
          </w:p>
        </w:tc>
        <w:tc>
          <w:tcPr>
            <w:tcW w:w="1145" w:type="dxa"/>
            <w:tcBorders>
              <w:top w:val="nil"/>
              <w:bottom w:val="nil"/>
            </w:tcBorders>
            <w:shd w:val="clear" w:color="auto" w:fill="BFBFBF" w:themeFill="background1" w:themeFillShade="BF"/>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10,42</w:t>
            </w:r>
          </w:p>
        </w:tc>
      </w:tr>
      <w:tr w:rsidR="00355E59" w:rsidRPr="00355E59" w:rsidTr="00984DBB">
        <w:tc>
          <w:tcPr>
            <w:tcW w:w="567"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4.</w:t>
            </w:r>
          </w:p>
        </w:tc>
        <w:tc>
          <w:tcPr>
            <w:tcW w:w="1276"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71 – 75</w:t>
            </w:r>
          </w:p>
        </w:tc>
        <w:tc>
          <w:tcPr>
            <w:tcW w:w="1134"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26</w:t>
            </w:r>
          </w:p>
        </w:tc>
        <w:tc>
          <w:tcPr>
            <w:tcW w:w="1145" w:type="dxa"/>
            <w:tcBorders>
              <w:top w:val="nil"/>
              <w:bottom w:val="nil"/>
            </w:tcBorders>
            <w:shd w:val="clear" w:color="auto" w:fill="auto"/>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27,08</w:t>
            </w:r>
          </w:p>
        </w:tc>
      </w:tr>
      <w:tr w:rsidR="00355E59" w:rsidRPr="00355E59" w:rsidTr="00984DBB">
        <w:tc>
          <w:tcPr>
            <w:tcW w:w="567"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5.</w:t>
            </w:r>
          </w:p>
        </w:tc>
        <w:tc>
          <w:tcPr>
            <w:tcW w:w="1276"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76 – 80</w:t>
            </w:r>
          </w:p>
        </w:tc>
        <w:tc>
          <w:tcPr>
            <w:tcW w:w="1134"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23</w:t>
            </w:r>
          </w:p>
        </w:tc>
        <w:tc>
          <w:tcPr>
            <w:tcW w:w="1145" w:type="dxa"/>
            <w:tcBorders>
              <w:top w:val="nil"/>
              <w:bottom w:val="nil"/>
            </w:tcBorders>
            <w:shd w:val="clear" w:color="auto" w:fill="BFBFBF" w:themeFill="background1" w:themeFillShade="BF"/>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23,96</w:t>
            </w:r>
          </w:p>
        </w:tc>
      </w:tr>
      <w:tr w:rsidR="00355E59" w:rsidRPr="00355E59" w:rsidTr="00984DBB">
        <w:tc>
          <w:tcPr>
            <w:tcW w:w="567"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6.</w:t>
            </w:r>
          </w:p>
        </w:tc>
        <w:tc>
          <w:tcPr>
            <w:tcW w:w="1276"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81 – 85</w:t>
            </w:r>
          </w:p>
        </w:tc>
        <w:tc>
          <w:tcPr>
            <w:tcW w:w="1134"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13</w:t>
            </w:r>
          </w:p>
        </w:tc>
        <w:tc>
          <w:tcPr>
            <w:tcW w:w="1145" w:type="dxa"/>
            <w:tcBorders>
              <w:top w:val="nil"/>
              <w:bottom w:val="nil"/>
            </w:tcBorders>
            <w:shd w:val="clear" w:color="auto" w:fill="auto"/>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13,54</w:t>
            </w:r>
          </w:p>
        </w:tc>
      </w:tr>
      <w:tr w:rsidR="00355E59" w:rsidRPr="00355E59" w:rsidTr="00984DBB">
        <w:tc>
          <w:tcPr>
            <w:tcW w:w="567"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7.</w:t>
            </w:r>
          </w:p>
        </w:tc>
        <w:tc>
          <w:tcPr>
            <w:tcW w:w="1276"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86 – 90</w:t>
            </w:r>
          </w:p>
        </w:tc>
        <w:tc>
          <w:tcPr>
            <w:tcW w:w="1134" w:type="dxa"/>
            <w:tcBorders>
              <w:top w:val="nil"/>
              <w:bottom w:val="nil"/>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10</w:t>
            </w:r>
          </w:p>
        </w:tc>
        <w:tc>
          <w:tcPr>
            <w:tcW w:w="1145" w:type="dxa"/>
            <w:tcBorders>
              <w:top w:val="nil"/>
              <w:bottom w:val="nil"/>
            </w:tcBorders>
            <w:shd w:val="clear" w:color="auto" w:fill="BFBFBF" w:themeFill="background1" w:themeFillShade="BF"/>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10,42</w:t>
            </w:r>
          </w:p>
        </w:tc>
      </w:tr>
      <w:tr w:rsidR="00355E59" w:rsidRPr="00355E59" w:rsidTr="00984DBB">
        <w:tc>
          <w:tcPr>
            <w:tcW w:w="567"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8.</w:t>
            </w:r>
          </w:p>
        </w:tc>
        <w:tc>
          <w:tcPr>
            <w:tcW w:w="1276"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91 – 95</w:t>
            </w:r>
          </w:p>
        </w:tc>
        <w:tc>
          <w:tcPr>
            <w:tcW w:w="1134" w:type="dxa"/>
            <w:tcBorders>
              <w:top w:val="nil"/>
              <w:bottom w:val="nil"/>
            </w:tcBorders>
            <w:shd w:val="clear" w:color="auto" w:fill="auto"/>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2</w:t>
            </w:r>
          </w:p>
        </w:tc>
        <w:tc>
          <w:tcPr>
            <w:tcW w:w="1145" w:type="dxa"/>
            <w:tcBorders>
              <w:top w:val="nil"/>
              <w:bottom w:val="nil"/>
            </w:tcBorders>
            <w:shd w:val="clear" w:color="auto" w:fill="auto"/>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2,08</w:t>
            </w:r>
          </w:p>
        </w:tc>
      </w:tr>
      <w:tr w:rsidR="00355E59" w:rsidRPr="00355E59" w:rsidTr="00984DBB">
        <w:tc>
          <w:tcPr>
            <w:tcW w:w="1843" w:type="dxa"/>
            <w:gridSpan w:val="2"/>
            <w:tcBorders>
              <w:top w:val="nil"/>
              <w:bottom w:val="single" w:sz="12" w:space="0" w:color="auto"/>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Jumlah</w:t>
            </w:r>
          </w:p>
        </w:tc>
        <w:tc>
          <w:tcPr>
            <w:tcW w:w="1134" w:type="dxa"/>
            <w:tcBorders>
              <w:top w:val="nil"/>
              <w:bottom w:val="single" w:sz="12" w:space="0" w:color="auto"/>
            </w:tcBorders>
            <w:shd w:val="clear" w:color="auto" w:fill="BFBFBF" w:themeFill="background1" w:themeFillShade="BF"/>
          </w:tcPr>
          <w:p w:rsidR="00355E59" w:rsidRPr="00355E59" w:rsidRDefault="00355E59" w:rsidP="00355E59">
            <w:pPr>
              <w:pStyle w:val="ListParagraph"/>
              <w:ind w:left="0"/>
              <w:jc w:val="center"/>
              <w:rPr>
                <w:rFonts w:asciiTheme="majorBidi" w:hAnsiTheme="majorBidi" w:cstheme="majorBidi"/>
              </w:rPr>
            </w:pPr>
            <w:r w:rsidRPr="00355E59">
              <w:rPr>
                <w:rFonts w:asciiTheme="majorBidi" w:hAnsiTheme="majorBidi" w:cstheme="majorBidi"/>
              </w:rPr>
              <w:t>96</w:t>
            </w:r>
          </w:p>
        </w:tc>
        <w:tc>
          <w:tcPr>
            <w:tcW w:w="1145" w:type="dxa"/>
            <w:tcBorders>
              <w:top w:val="nil"/>
              <w:bottom w:val="single" w:sz="12" w:space="0" w:color="auto"/>
            </w:tcBorders>
            <w:shd w:val="clear" w:color="auto" w:fill="BFBFBF" w:themeFill="background1" w:themeFillShade="BF"/>
          </w:tcPr>
          <w:p w:rsidR="00355E59" w:rsidRPr="00355E59" w:rsidRDefault="006C4305" w:rsidP="00355E59">
            <w:pPr>
              <w:pStyle w:val="ListParagraph"/>
              <w:ind w:left="0"/>
              <w:jc w:val="center"/>
              <w:rPr>
                <w:rFonts w:asciiTheme="majorBidi" w:hAnsiTheme="majorBidi" w:cstheme="majorBidi"/>
              </w:rPr>
            </w:pPr>
            <w:r>
              <w:rPr>
                <w:rFonts w:asciiTheme="majorBidi" w:hAnsiTheme="majorBidi" w:cstheme="majorBidi"/>
              </w:rPr>
              <w:t>100</w:t>
            </w:r>
          </w:p>
        </w:tc>
      </w:tr>
    </w:tbl>
    <w:p w:rsidR="00355E59" w:rsidRDefault="00355E59" w:rsidP="00355E59">
      <w:pPr>
        <w:pStyle w:val="ListParagraph"/>
        <w:spacing w:after="0" w:line="240" w:lineRule="auto"/>
        <w:ind w:left="0"/>
        <w:jc w:val="both"/>
        <w:rPr>
          <w:rFonts w:asciiTheme="majorBidi" w:hAnsiTheme="majorBidi" w:cstheme="majorBidi"/>
        </w:rPr>
      </w:pPr>
      <w:r>
        <w:rPr>
          <w:rFonts w:asciiTheme="majorBidi" w:hAnsiTheme="majorBidi" w:cstheme="majorBidi"/>
        </w:rPr>
        <w:t>Sumber: Data primer yang diolah</w:t>
      </w:r>
    </w:p>
    <w:p w:rsidR="00355E59" w:rsidRPr="00355E59" w:rsidRDefault="00355E59" w:rsidP="00355E59">
      <w:pPr>
        <w:pStyle w:val="ListParagraph"/>
        <w:spacing w:after="0" w:line="240" w:lineRule="auto"/>
        <w:ind w:left="0"/>
        <w:jc w:val="both"/>
        <w:rPr>
          <w:rFonts w:asciiTheme="majorBidi" w:hAnsiTheme="majorBidi" w:cstheme="majorBidi"/>
          <w:sz w:val="12"/>
          <w:szCs w:val="12"/>
        </w:rPr>
      </w:pPr>
    </w:p>
    <w:p w:rsidR="00355E59" w:rsidRDefault="00355E59" w:rsidP="00355E59">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Berdasarkan data yang telah diperoleh, kemudian disajikan dengan </w:t>
      </w:r>
      <w:r w:rsidRPr="00445D1D">
        <w:rPr>
          <w:rFonts w:asciiTheme="majorBidi" w:hAnsiTheme="majorBidi" w:cstheme="majorBidi"/>
          <w:i/>
          <w:iCs/>
        </w:rPr>
        <w:t>pie chart</w:t>
      </w:r>
      <w:r>
        <w:rPr>
          <w:rFonts w:asciiTheme="majorBidi" w:hAnsiTheme="majorBidi" w:cstheme="majorBidi"/>
        </w:rPr>
        <w:t xml:space="preserve"> pada gambar 3.</w:t>
      </w:r>
    </w:p>
    <w:p w:rsidR="00124316" w:rsidRPr="00124316" w:rsidRDefault="00124316" w:rsidP="00355E59">
      <w:pPr>
        <w:pStyle w:val="ListParagraph"/>
        <w:spacing w:after="0" w:line="240" w:lineRule="auto"/>
        <w:ind w:left="0" w:firstLine="567"/>
        <w:jc w:val="both"/>
        <w:rPr>
          <w:rFonts w:asciiTheme="majorBidi" w:hAnsiTheme="majorBidi" w:cstheme="majorBidi"/>
          <w:sz w:val="12"/>
          <w:szCs w:val="12"/>
        </w:rPr>
      </w:pPr>
    </w:p>
    <w:p w:rsidR="00355E59" w:rsidRDefault="00DA3289" w:rsidP="00355E59">
      <w:pPr>
        <w:pStyle w:val="ListParagraph"/>
        <w:spacing w:after="0" w:line="240" w:lineRule="auto"/>
        <w:ind w:left="0"/>
        <w:jc w:val="both"/>
        <w:rPr>
          <w:rFonts w:asciiTheme="majorBidi" w:hAnsiTheme="majorBidi" w:cstheme="majorBidi"/>
        </w:rPr>
      </w:pPr>
      <w:r>
        <w:rPr>
          <w:noProof/>
        </w:rPr>
        <w:drawing>
          <wp:inline distT="0" distB="0" distL="0" distR="0" wp14:anchorId="5C8BEF0C" wp14:editId="7F5E84F5">
            <wp:extent cx="2651760" cy="2190750"/>
            <wp:effectExtent l="0" t="0" r="1524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4316" w:rsidRDefault="00124316" w:rsidP="00355E59">
      <w:pPr>
        <w:pStyle w:val="ListParagraph"/>
        <w:spacing w:after="0" w:line="240" w:lineRule="auto"/>
        <w:ind w:left="0"/>
        <w:jc w:val="both"/>
        <w:rPr>
          <w:rFonts w:asciiTheme="majorBidi" w:hAnsiTheme="majorBidi" w:cstheme="majorBidi"/>
        </w:rPr>
      </w:pPr>
      <w:r>
        <w:rPr>
          <w:rFonts w:asciiTheme="majorBidi" w:hAnsiTheme="majorBidi" w:cstheme="majorBidi"/>
        </w:rPr>
        <w:t xml:space="preserve">Gambar 3. </w:t>
      </w:r>
      <w:r w:rsidRPr="00124316">
        <w:rPr>
          <w:rFonts w:asciiTheme="majorBidi" w:hAnsiTheme="majorBidi" w:cstheme="majorBidi"/>
          <w:i/>
          <w:iCs/>
        </w:rPr>
        <w:t>Pie Chart</w:t>
      </w:r>
      <w:r>
        <w:rPr>
          <w:rFonts w:asciiTheme="majorBidi" w:hAnsiTheme="majorBidi" w:cstheme="majorBidi"/>
        </w:rPr>
        <w:t xml:space="preserve"> Kecenderungan Variabel Persepsi Siswa tentang Metode Mengajar Guru</w:t>
      </w:r>
    </w:p>
    <w:p w:rsidR="00124316" w:rsidRPr="00124316" w:rsidRDefault="00124316" w:rsidP="00355E59">
      <w:pPr>
        <w:pStyle w:val="ListParagraph"/>
        <w:spacing w:after="0" w:line="240" w:lineRule="auto"/>
        <w:ind w:left="0"/>
        <w:jc w:val="both"/>
        <w:rPr>
          <w:rFonts w:asciiTheme="majorBidi" w:hAnsiTheme="majorBidi" w:cstheme="majorBidi"/>
          <w:sz w:val="12"/>
          <w:szCs w:val="12"/>
        </w:rPr>
      </w:pPr>
    </w:p>
    <w:p w:rsidR="00355E59" w:rsidRDefault="00124316" w:rsidP="00DA3289">
      <w:pPr>
        <w:pStyle w:val="ListParagraph"/>
        <w:spacing w:after="0" w:line="240" w:lineRule="auto"/>
        <w:ind w:left="0" w:firstLine="567"/>
        <w:jc w:val="both"/>
        <w:rPr>
          <w:rFonts w:asciiTheme="majorBidi" w:hAnsiTheme="majorBidi" w:cstheme="majorBidi"/>
        </w:rPr>
      </w:pPr>
      <w:r>
        <w:rPr>
          <w:rFonts w:asciiTheme="majorBidi" w:hAnsiTheme="majorBidi" w:cstheme="majorBidi"/>
        </w:rPr>
        <w:t xml:space="preserve">Berdasarkan gambar 3 tersebut, persepsi siswa tentang metode mengajar guru pada mata pelajaran Administrasi Kepegawaian dapat disimpulkan </w:t>
      </w:r>
      <w:r w:rsidR="00DA3289">
        <w:rPr>
          <w:rFonts w:asciiTheme="majorBidi" w:hAnsiTheme="majorBidi" w:cstheme="majorBidi"/>
        </w:rPr>
        <w:t xml:space="preserve">cenderung </w:t>
      </w:r>
      <w:r>
        <w:rPr>
          <w:rFonts w:asciiTheme="majorBidi" w:hAnsiTheme="majorBidi" w:cstheme="majorBidi"/>
        </w:rPr>
        <w:t xml:space="preserve">berada pada kategori </w:t>
      </w:r>
      <w:r w:rsidR="00DA3289">
        <w:rPr>
          <w:rFonts w:asciiTheme="majorBidi" w:hAnsiTheme="majorBidi" w:cstheme="majorBidi"/>
        </w:rPr>
        <w:t>kurang</w:t>
      </w:r>
      <w:r>
        <w:rPr>
          <w:rFonts w:asciiTheme="majorBidi" w:hAnsiTheme="majorBidi" w:cstheme="majorBidi"/>
        </w:rPr>
        <w:t xml:space="preserve"> (73,96%).</w:t>
      </w:r>
    </w:p>
    <w:p w:rsidR="00124316" w:rsidRDefault="00124316" w:rsidP="00355E59">
      <w:pPr>
        <w:pStyle w:val="ListParagraph"/>
        <w:spacing w:after="0" w:line="240" w:lineRule="auto"/>
        <w:ind w:left="0" w:firstLine="567"/>
        <w:jc w:val="both"/>
        <w:rPr>
          <w:rFonts w:asciiTheme="majorBidi" w:hAnsiTheme="majorBidi" w:cstheme="majorBidi"/>
        </w:rPr>
      </w:pPr>
    </w:p>
    <w:p w:rsidR="00124316" w:rsidRDefault="00124316" w:rsidP="00124316">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Pembahasan Hasil Penelitian Pengaruh Motivasi Belajar Terhadap Hasil Belajar</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Salah satu tujuan penelitian ini ialah untuk mengetahui pengaruh motivasi belajar terhadap hasil belajar siswa mata pelajaran Administrasi Kepegawaian kelas XI Administrasi Perkantoran di S</w:t>
      </w:r>
      <w:r w:rsidR="00133396">
        <w:rPr>
          <w:rFonts w:asciiTheme="majorBidi" w:hAnsiTheme="majorBidi" w:cstheme="majorBidi"/>
        </w:rPr>
        <w:t>MK N 1 Wonosari. P</w:t>
      </w:r>
      <w:r w:rsidRPr="00F624F2">
        <w:rPr>
          <w:rFonts w:asciiTheme="majorBidi" w:hAnsiTheme="majorBidi" w:cstheme="majorBidi"/>
        </w:rPr>
        <w:t xml:space="preserve">engambilan data penelitian dilakukan dengan membagikan angket kepada siswa untuk diisi. Data kemudian diolah menggunakan aplikasi IBM SPSS </w:t>
      </w:r>
      <w:r w:rsidRPr="00F624F2">
        <w:rPr>
          <w:rFonts w:asciiTheme="majorBidi" w:hAnsiTheme="majorBidi" w:cstheme="majorBidi"/>
          <w:i/>
          <w:iCs/>
        </w:rPr>
        <w:t>Statistics</w:t>
      </w:r>
      <w:r w:rsidRPr="00F624F2">
        <w:rPr>
          <w:rFonts w:asciiTheme="majorBidi" w:hAnsiTheme="majorBidi" w:cstheme="majorBidi"/>
        </w:rPr>
        <w:t xml:space="preserve"> v.20. Hasil pengujian hipotesis menunjukkan bahwa nilai koefisien korelasi (r</w:t>
      </w:r>
      <w:r w:rsidRPr="00F624F2">
        <w:rPr>
          <w:rFonts w:asciiTheme="majorBidi" w:hAnsiTheme="majorBidi" w:cstheme="majorBidi"/>
          <w:vertAlign w:val="subscript"/>
        </w:rPr>
        <w:t>x1y</w:t>
      </w:r>
      <w:r w:rsidRPr="00F624F2">
        <w:rPr>
          <w:rFonts w:asciiTheme="majorBidi" w:hAnsiTheme="majorBidi" w:cstheme="majorBidi"/>
        </w:rPr>
        <w:t xml:space="preserve">) motivasi belajar terhadap hasil belajar siswa sebesar </w:t>
      </w:r>
      <w:r w:rsidRPr="00F624F2">
        <w:rPr>
          <w:rFonts w:asciiTheme="majorBidi" w:hAnsiTheme="majorBidi" w:cstheme="majorBidi"/>
        </w:rPr>
        <w:lastRenderedPageBreak/>
        <w:t>0,592. Nilai koefisien korelasi (r</w:t>
      </w:r>
      <w:r w:rsidRPr="00F624F2">
        <w:rPr>
          <w:rFonts w:asciiTheme="majorBidi" w:hAnsiTheme="majorBidi" w:cstheme="majorBidi"/>
          <w:vertAlign w:val="subscript"/>
        </w:rPr>
        <w:t>x1y</w:t>
      </w:r>
      <w:r w:rsidRPr="00F624F2">
        <w:rPr>
          <w:rFonts w:asciiTheme="majorBidi" w:hAnsiTheme="majorBidi" w:cstheme="majorBidi"/>
        </w:rPr>
        <w:t>) tersebut menunjukkan motivasi belajar dan hasil belajar siswa memiliki tingkat hubungan yang sedang, artinya bahwa motivasi belajar mempunyai pengaruh yang cukup penting terhadap hasil belajar siswa. Berdasarkan nilai koefisien korelasi (r</w:t>
      </w:r>
      <w:r w:rsidRPr="00F624F2">
        <w:rPr>
          <w:rFonts w:asciiTheme="majorBidi" w:hAnsiTheme="majorBidi" w:cstheme="majorBidi"/>
          <w:vertAlign w:val="subscript"/>
        </w:rPr>
        <w:t>x1y</w:t>
      </w:r>
      <w:r w:rsidRPr="00F624F2">
        <w:rPr>
          <w:rFonts w:asciiTheme="majorBidi" w:hAnsiTheme="majorBidi" w:cstheme="majorBidi"/>
        </w:rPr>
        <w:t>) kemudian dihitung nilai koefisien determinasi (r</w:t>
      </w:r>
      <w:r w:rsidRPr="00F624F2">
        <w:rPr>
          <w:rFonts w:asciiTheme="majorBidi" w:hAnsiTheme="majorBidi" w:cstheme="majorBidi"/>
          <w:vertAlign w:val="superscript"/>
        </w:rPr>
        <w:t>2</w:t>
      </w:r>
      <w:r w:rsidRPr="00F624F2">
        <w:rPr>
          <w:rFonts w:asciiTheme="majorBidi" w:hAnsiTheme="majorBidi" w:cstheme="majorBidi"/>
          <w:vertAlign w:val="subscript"/>
        </w:rPr>
        <w:t>x1y</w:t>
      </w:r>
      <w:r w:rsidRPr="00F624F2">
        <w:rPr>
          <w:rFonts w:asciiTheme="majorBidi" w:hAnsiTheme="majorBidi" w:cstheme="majorBidi"/>
        </w:rPr>
        <w:t>) sebesar 0,350. Nilai tersebut menunjukkan bahwa motivasi belajar memiliki pengaruh terhadap hasil belajar siswa sebesar 35%.</w:t>
      </w:r>
    </w:p>
    <w:p w:rsidR="00F624F2" w:rsidRPr="00F624F2" w:rsidRDefault="00F624F2" w:rsidP="00573C10">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 xml:space="preserve">Motivasi merupakan dorongan yang timbul dari dalam diri seseorang. Motivasi belajar merupakan salah satu faktor internal yang memiliki pengaruh terhadap hasil belajar siswa. </w:t>
      </w:r>
      <w:r w:rsidR="00E26607">
        <w:rPr>
          <w:rFonts w:asciiTheme="majorBidi" w:hAnsiTheme="majorBidi" w:cstheme="majorBidi"/>
        </w:rPr>
        <w:t>S</w:t>
      </w:r>
      <w:r w:rsidR="00573C10">
        <w:rPr>
          <w:rFonts w:asciiTheme="majorBidi" w:hAnsiTheme="majorBidi" w:cstheme="majorBidi"/>
        </w:rPr>
        <w:t>ejalan dengan pendapat Khodijah (2014, p.</w:t>
      </w:r>
      <w:r w:rsidR="00573C10" w:rsidRPr="00573C10">
        <w:rPr>
          <w:rFonts w:asciiTheme="majorBidi" w:hAnsiTheme="majorBidi" w:cstheme="majorBidi"/>
        </w:rPr>
        <w:t>59) “Motivasi belajar seseorang akan menentukan hasil belajar yang dicapainya. Bahkan dua orang yang sama-sama menunjukkan perilaku belajar yang sama namun memiliki motivasi belajar yang berbeda akan mendapat hasil belajar yang berbeda”. Motivasi belajar timbul tergantung kondisi pribadi seseorang. Jadi, hasil belajar yang dicapainya akan optimal jika memiliki motivasi belajar yang tinggi, begitu juga sebaliknya.</w:t>
      </w:r>
      <w:r w:rsidR="00573C10">
        <w:rPr>
          <w:rFonts w:asciiTheme="majorBidi" w:hAnsiTheme="majorBidi" w:cstheme="majorBidi"/>
        </w:rPr>
        <w:t xml:space="preserve"> </w:t>
      </w:r>
      <w:r w:rsidRPr="00F624F2">
        <w:rPr>
          <w:rFonts w:asciiTheme="majorBidi" w:hAnsiTheme="majorBidi" w:cstheme="majorBidi"/>
        </w:rPr>
        <w:t>Hasil analisis data menunjukkan bahwa motivasi siswa berada dalam kategori kecenderungan sedang yaitu sebesar 72,92% dan sebesar 27,08% berada dalam kategori kecenderungan tinggi. Motivasi siswa yang cenderung berada dalam kategori sedang dapat dilihat dari pernyataan siswa tentang mencari materi terbaru dan membaca buku mata pelajaran Administrasi Kepegawaian.</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Siswa cenderung masih kadang-kadang dalam mencari materi Administrasi Kepegawaian yang terbaru dapat dilihat pada siswa yang kurang aktif mencari materi yang berhubungan dengan mata pelajaran Administrasi Kepegawaian dan hanya mempelajari materi yang hanya disampaikan oleh guru. Sedangkan, siswa cenderung kadang-kadang membaca buku mata pelajaran Administrasi Kepegawaian dapat dilihat pada masih banyak siswa yang belum rutin belajar di rumah dan hanya belajar ketika menjelang ulangan atau ketika diberikan tugas oleh guru.</w:t>
      </w:r>
    </w:p>
    <w:p w:rsid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 xml:space="preserve">Motivasi belajar memiliki pengaruh yang cukup penting terhadap hasil belajar siswa. Hasil penghitungan regresi sederhana menunjukkan besar nilai harga koefisien variabel motivasi belajar sebesar 0,254. Hal tersebut menunjukkan bahwa apabila nilai motivasi belajar meningkat 1 poin maka nilai </w:t>
      </w:r>
      <w:r w:rsidRPr="00F624F2">
        <w:rPr>
          <w:rFonts w:asciiTheme="majorBidi" w:hAnsiTheme="majorBidi" w:cstheme="majorBidi"/>
        </w:rPr>
        <w:lastRenderedPageBreak/>
        <w:t>hasil belajar akan meningkat sebesar 0,254. Hasil pengujian hipotesis menunjukkan adanya pengaruh positif dan signifikan motivasi belajar terhadap hasil belajar siswa. Oleh karena itu, motivasi belajar siswa penting untuk selalu ditingkatkan agar siswa dapat mencapai hasil belajar yang optimal.</w:t>
      </w:r>
    </w:p>
    <w:p w:rsidR="00F624F2" w:rsidRPr="00F624F2" w:rsidRDefault="00F624F2" w:rsidP="00F624F2">
      <w:pPr>
        <w:pStyle w:val="ListParagraph"/>
        <w:spacing w:after="0" w:line="240" w:lineRule="auto"/>
        <w:ind w:left="0" w:firstLine="567"/>
        <w:jc w:val="both"/>
        <w:rPr>
          <w:rFonts w:asciiTheme="majorBidi" w:hAnsiTheme="majorBidi" w:cstheme="majorBidi"/>
          <w:sz w:val="20"/>
          <w:szCs w:val="20"/>
        </w:rPr>
      </w:pPr>
    </w:p>
    <w:p w:rsidR="00F624F2" w:rsidRDefault="00F624F2" w:rsidP="00F624F2">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 xml:space="preserve">Pembahasan Hasil Penelitian Pengaruh </w:t>
      </w:r>
      <w:r>
        <w:rPr>
          <w:rFonts w:asciiTheme="majorBidi" w:hAnsiTheme="majorBidi" w:cstheme="majorBidi"/>
          <w:b/>
          <w:bCs/>
        </w:rPr>
        <w:t>Persepsi Siswa tentang Metode Mengajar Guru</w:t>
      </w:r>
      <w:r w:rsidRPr="00ED14D0">
        <w:rPr>
          <w:rFonts w:asciiTheme="majorBidi" w:hAnsiTheme="majorBidi" w:cstheme="majorBidi"/>
          <w:b/>
          <w:bCs/>
        </w:rPr>
        <w:t xml:space="preserve"> Terhadap Hasil Belajar</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Hasil pengujian hipotesis penelitian kedua menunjukkan bahwa nilai koefisien korelasi (r</w:t>
      </w:r>
      <w:r w:rsidRPr="00F624F2">
        <w:rPr>
          <w:rFonts w:asciiTheme="majorBidi" w:hAnsiTheme="majorBidi" w:cstheme="majorBidi"/>
          <w:vertAlign w:val="subscript"/>
        </w:rPr>
        <w:t>x2y</w:t>
      </w:r>
      <w:r w:rsidRPr="00F624F2">
        <w:rPr>
          <w:rFonts w:asciiTheme="majorBidi" w:hAnsiTheme="majorBidi" w:cstheme="majorBidi"/>
        </w:rPr>
        <w:t>) persepsi siswa tentang metode mengajar dan hasil belajar siswa mata pelajaran Administrasi Kepegawaian kelas XI Administrasi Perkantoran di SMK N 1 Wonosari ialah sebesar 0,625. Nilai tersebut masuk dalam kategori tingkat hubungan korelasi yang sedang. Hal ini berarti persepsi siswa tentang metode mengajar guru memiliki pengaruh yang cukup penting terhadap hasil belajar siswa. Pengaruh tersebut bersifat positif, artinya apabila nilai persepsi siswa tentang metode mengajar guru meningkat maka akan meningkat pula nilai hasil belajar. Setelah diketahui nilai koefisien korelasi (r</w:t>
      </w:r>
      <w:r w:rsidRPr="00F624F2">
        <w:rPr>
          <w:rFonts w:asciiTheme="majorBidi" w:hAnsiTheme="majorBidi" w:cstheme="majorBidi"/>
          <w:vertAlign w:val="subscript"/>
        </w:rPr>
        <w:t>x2y</w:t>
      </w:r>
      <w:r w:rsidRPr="00F624F2">
        <w:rPr>
          <w:rFonts w:asciiTheme="majorBidi" w:hAnsiTheme="majorBidi" w:cstheme="majorBidi"/>
        </w:rPr>
        <w:t>) kemudian dicari nilai koefisien determinasi (r</w:t>
      </w:r>
      <w:r w:rsidRPr="00F624F2">
        <w:rPr>
          <w:rFonts w:asciiTheme="majorBidi" w:hAnsiTheme="majorBidi" w:cstheme="majorBidi"/>
          <w:vertAlign w:val="superscript"/>
        </w:rPr>
        <w:t>2</w:t>
      </w:r>
      <w:r w:rsidRPr="00F624F2">
        <w:rPr>
          <w:rFonts w:asciiTheme="majorBidi" w:hAnsiTheme="majorBidi" w:cstheme="majorBidi"/>
          <w:vertAlign w:val="subscript"/>
        </w:rPr>
        <w:t>x2y</w:t>
      </w:r>
      <w:r w:rsidRPr="00F624F2">
        <w:rPr>
          <w:rFonts w:asciiTheme="majorBidi" w:hAnsiTheme="majorBidi" w:cstheme="majorBidi"/>
        </w:rPr>
        <w:t>) yaitu sebesar 0,390. Koefisien determinasi (r</w:t>
      </w:r>
      <w:r w:rsidRPr="00F624F2">
        <w:rPr>
          <w:rFonts w:asciiTheme="majorBidi" w:hAnsiTheme="majorBidi" w:cstheme="majorBidi"/>
          <w:vertAlign w:val="superscript"/>
        </w:rPr>
        <w:t>2</w:t>
      </w:r>
      <w:r w:rsidRPr="00F624F2">
        <w:rPr>
          <w:rFonts w:asciiTheme="majorBidi" w:hAnsiTheme="majorBidi" w:cstheme="majorBidi"/>
          <w:vertAlign w:val="subscript"/>
        </w:rPr>
        <w:t>x2y</w:t>
      </w:r>
      <w:r w:rsidRPr="00F624F2">
        <w:rPr>
          <w:rFonts w:asciiTheme="majorBidi" w:hAnsiTheme="majorBidi" w:cstheme="majorBidi"/>
        </w:rPr>
        <w:t>) memiliki makna besarnya pengaruh persepsi siswa tentang metode mengajar guru terhadap hasil belajar siswa yaitu sebesar 39%.</w:t>
      </w:r>
    </w:p>
    <w:p w:rsidR="00F624F2" w:rsidRPr="00F624F2" w:rsidRDefault="00F624F2" w:rsidP="00393050">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Metode mengajar merupakan cara yang digunakan guru untuk menyampaikan materi pelajaran kepada siswa. Ada banyak jenis metode mengajar yang dapat digunakan dalam mengajar di kelas. Setiap metode mengajar mempunyai kelebihan dan kelemahan masing-masing, tidak ada metode yang paling baik dan juga tidak ada metode yang tidak baik. Faktor yang perlu diperhatikan dalam memilih metode diantaranya ialah keadaan siswa, materi yang disampaikan, tujuan pembelajaran, dan menggunakan metode yang bervariasi agar kegiatan belajar tidak membosankan bagi siswa.</w:t>
      </w:r>
      <w:r w:rsidR="00C25007">
        <w:rPr>
          <w:rFonts w:asciiTheme="majorBidi" w:hAnsiTheme="majorBidi" w:cstheme="majorBidi"/>
        </w:rPr>
        <w:t xml:space="preserve"> </w:t>
      </w:r>
      <w:r w:rsidR="00E26607">
        <w:rPr>
          <w:rFonts w:asciiTheme="majorBidi" w:hAnsiTheme="majorBidi" w:cstheme="majorBidi"/>
        </w:rPr>
        <w:t>S</w:t>
      </w:r>
      <w:r w:rsidR="00C25007">
        <w:rPr>
          <w:rFonts w:asciiTheme="majorBidi" w:hAnsiTheme="majorBidi" w:cstheme="majorBidi"/>
        </w:rPr>
        <w:t>ejalan dengan pendapat Surakhmad yang d</w:t>
      </w:r>
      <w:r w:rsidR="00603D35">
        <w:rPr>
          <w:rFonts w:asciiTheme="majorBidi" w:hAnsiTheme="majorBidi" w:cstheme="majorBidi"/>
        </w:rPr>
        <w:t>ikutip Djamarah &amp; Zain (2013, pp.</w:t>
      </w:r>
      <w:r w:rsidR="00C25007">
        <w:rPr>
          <w:rFonts w:asciiTheme="majorBidi" w:hAnsiTheme="majorBidi" w:cstheme="majorBidi"/>
        </w:rPr>
        <w:t xml:space="preserve">78-82) </w:t>
      </w:r>
      <w:r w:rsidR="00603D35">
        <w:rPr>
          <w:rFonts w:asciiTheme="majorBidi" w:hAnsiTheme="majorBidi" w:cstheme="majorBidi"/>
        </w:rPr>
        <w:t>bahwa “P</w:t>
      </w:r>
      <w:r w:rsidR="00C25007">
        <w:rPr>
          <w:rFonts w:asciiTheme="majorBidi" w:hAnsiTheme="majorBidi" w:cstheme="majorBidi"/>
        </w:rPr>
        <w:t>emilihan dan penentuan metode dipengaruhi oleh beberapa faktor meliputi: anak didik, tujuan, situasi, fasilitas, dan guru</w:t>
      </w:r>
      <w:r w:rsidR="00603D35">
        <w:rPr>
          <w:rFonts w:asciiTheme="majorBidi" w:hAnsiTheme="majorBidi" w:cstheme="majorBidi"/>
        </w:rPr>
        <w:t>”</w:t>
      </w:r>
      <w:r w:rsidR="00C25007">
        <w:rPr>
          <w:rFonts w:asciiTheme="majorBidi" w:hAnsiTheme="majorBidi" w:cstheme="majorBidi"/>
        </w:rPr>
        <w:t>.</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 xml:space="preserve">Hasil analisis penelitian menunjukkan bahwa metode mengajar yang digunakan oleh guru berada pada kategori kecenderungan sedang sebesar 73,96% dan kategori baik </w:t>
      </w:r>
      <w:r w:rsidRPr="00F624F2">
        <w:rPr>
          <w:rFonts w:asciiTheme="majorBidi" w:hAnsiTheme="majorBidi" w:cstheme="majorBidi"/>
        </w:rPr>
        <w:lastRenderedPageBreak/>
        <w:t>sebesar 26,04%. Persepsi siswa tentang metode mengajar guru yang cenderung berada dalam kategori sedang dapat dilihat dari pernyataan guru mengajar dengan metode yang bervariasi dan metode mengajar guru membuat siswa bosan.</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Persepsi siswa tentang penggunaan metode yang bervariasi cenderung kadang-kadang, yang dapat dilihat pada guru selalu menggunakan metode ceramah dan diskusi pada setiap kompetensi dasar (KD). Sedangkan, metode mengajar guru cenderung sering membuat siswa bosan, yang dapat dilihat pada tidak ada variasi mengajar guru dan sering membuat siswa mengantuk ketika pembelajaran berlangsung.</w:t>
      </w:r>
    </w:p>
    <w:p w:rsid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Hasil penghitungan regresi sederhana menunjukkan besar nilai harga koefisien variabel persepsi siswa tentang metode mengajar guru sebesar 0,350. Hal tersebut menunjukkan bahwa apabila nilai persepsi siswa tentang metode mengajar guru meningkat 1 poin maka nilai hasil belajar siswa akan meningkat sebesar 0,350. Hasil pengujian hipotesis menunjukkan adanya pengaruh positif dan signifikan persepsi siswa tentang metode mengajar guru terhadap hasil belajar siswa. Oleh karena itu, metode mengajar yang digunakan guru perlu untuk selalu ditingkatkan agar siswa dapat mencapai hasil belajar yang optimal.</w:t>
      </w:r>
    </w:p>
    <w:p w:rsidR="00F624F2" w:rsidRPr="00F624F2" w:rsidRDefault="00F624F2" w:rsidP="00F624F2">
      <w:pPr>
        <w:pStyle w:val="ListParagraph"/>
        <w:spacing w:after="0" w:line="240" w:lineRule="auto"/>
        <w:ind w:left="0" w:firstLine="567"/>
        <w:jc w:val="both"/>
        <w:rPr>
          <w:rFonts w:asciiTheme="majorBidi" w:hAnsiTheme="majorBidi" w:cstheme="majorBidi"/>
          <w:sz w:val="20"/>
          <w:szCs w:val="20"/>
        </w:rPr>
      </w:pPr>
    </w:p>
    <w:p w:rsidR="00F624F2" w:rsidRPr="00ED14D0" w:rsidRDefault="00F624F2" w:rsidP="00F624F2">
      <w:pPr>
        <w:pStyle w:val="ListParagraph"/>
        <w:spacing w:after="0" w:line="240" w:lineRule="auto"/>
        <w:ind w:left="0"/>
        <w:jc w:val="both"/>
        <w:rPr>
          <w:rFonts w:asciiTheme="majorBidi" w:hAnsiTheme="majorBidi" w:cstheme="majorBidi"/>
          <w:b/>
          <w:bCs/>
        </w:rPr>
      </w:pPr>
      <w:r w:rsidRPr="00ED14D0">
        <w:rPr>
          <w:rFonts w:asciiTheme="majorBidi" w:hAnsiTheme="majorBidi" w:cstheme="majorBidi"/>
          <w:b/>
          <w:bCs/>
        </w:rPr>
        <w:t xml:space="preserve">Pembahasan Hasil Penelitian Pengaruh Motivasi Belajar </w:t>
      </w:r>
      <w:r>
        <w:rPr>
          <w:rFonts w:asciiTheme="majorBidi" w:hAnsiTheme="majorBidi" w:cstheme="majorBidi"/>
          <w:b/>
          <w:bCs/>
        </w:rPr>
        <w:t>dan Persepsi Siswa tentang Metode Mengajar Guru</w:t>
      </w:r>
      <w:r w:rsidRPr="00ED14D0">
        <w:rPr>
          <w:rFonts w:asciiTheme="majorBidi" w:hAnsiTheme="majorBidi" w:cstheme="majorBidi"/>
          <w:b/>
          <w:bCs/>
        </w:rPr>
        <w:t xml:space="preserve"> Terhadap Hasil Belajar</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Secara bersama-sama motivasi belajar dan persepsi siswa tentang metode mengajar guru dapat mempengaruhi hasil belajar siswa mata pelajaran Administrasi Kepegawaian kelas XI Administrasi Perkantoran di SMK N 1 Wonosari. Hal ini ditunjukkan dari pengujian hipotesis ketiga yang menunjukkan terdapat pengaruh positif dan signifikan motivasi belajar dan persepsi siswa tentang metode mengajar guru terhadap hasil belajar siswa. Hasil analisis menunjukkan nilai R</w:t>
      </w:r>
      <w:r w:rsidRPr="00F624F2">
        <w:rPr>
          <w:rFonts w:asciiTheme="majorBidi" w:hAnsiTheme="majorBidi" w:cstheme="majorBidi"/>
          <w:vertAlign w:val="subscript"/>
        </w:rPr>
        <w:t>y(1,2)</w:t>
      </w:r>
      <w:r w:rsidRPr="00F624F2">
        <w:rPr>
          <w:rFonts w:asciiTheme="majorBidi" w:hAnsiTheme="majorBidi" w:cstheme="majorBidi"/>
        </w:rPr>
        <w:t xml:space="preserve"> sebesar 0,741; R</w:t>
      </w:r>
      <w:r w:rsidRPr="00F624F2">
        <w:rPr>
          <w:rFonts w:asciiTheme="majorBidi" w:hAnsiTheme="majorBidi" w:cstheme="majorBidi"/>
          <w:vertAlign w:val="superscript"/>
        </w:rPr>
        <w:t>2</w:t>
      </w:r>
      <w:r w:rsidRPr="00F624F2">
        <w:rPr>
          <w:rFonts w:asciiTheme="majorBidi" w:hAnsiTheme="majorBidi" w:cstheme="majorBidi"/>
          <w:vertAlign w:val="subscript"/>
        </w:rPr>
        <w:t>y(1,2)</w:t>
      </w:r>
      <w:r w:rsidRPr="00F624F2">
        <w:rPr>
          <w:rFonts w:asciiTheme="majorBidi" w:hAnsiTheme="majorBidi" w:cstheme="majorBidi"/>
        </w:rPr>
        <w:t xml:space="preserve"> sebesar  0,550, artinya pengaruh yang diberikan motivasi belajar dan persepsi siswa tentang metode mengajar guru terhadap hasil belajar siswa sebesar 55% kemudian 45% dipengaruhi oleh faktor lain yang tidak diteliti. Sumbangan efektif yang diberikan variabel motivasi belajar terhadap hasil belajar siswa ialah sebesar 20,9%. Sedangkan sumbangan efektif yang </w:t>
      </w:r>
      <w:r w:rsidRPr="00F624F2">
        <w:rPr>
          <w:rFonts w:asciiTheme="majorBidi" w:hAnsiTheme="majorBidi" w:cstheme="majorBidi"/>
        </w:rPr>
        <w:lastRenderedPageBreak/>
        <w:t>diberikan variabel persepsi siswa tentang metode mengajar guru terhadap hasil belajar siswa ialah sebesar 34,1%.</w:t>
      </w:r>
    </w:p>
    <w:p w:rsidR="00F624F2" w:rsidRPr="00F624F2"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Penghitungan regresi menunjukkan bahwa nilai koefisien X</w:t>
      </w:r>
      <w:r w:rsidRPr="00F624F2">
        <w:rPr>
          <w:rFonts w:asciiTheme="majorBidi" w:hAnsiTheme="majorBidi" w:cstheme="majorBidi"/>
          <w:vertAlign w:val="subscript"/>
        </w:rPr>
        <w:t>1</w:t>
      </w:r>
      <w:r w:rsidRPr="00F624F2">
        <w:rPr>
          <w:rFonts w:asciiTheme="majorBidi" w:hAnsiTheme="majorBidi" w:cstheme="majorBidi"/>
        </w:rPr>
        <w:t xml:space="preserve"> sebesar 0,280 artinya apabila motivasi belajar (X</w:t>
      </w:r>
      <w:r w:rsidRPr="00F624F2">
        <w:rPr>
          <w:rFonts w:asciiTheme="majorBidi" w:hAnsiTheme="majorBidi" w:cstheme="majorBidi"/>
          <w:vertAlign w:val="subscript"/>
        </w:rPr>
        <w:t>1</w:t>
      </w:r>
      <w:r w:rsidRPr="00F624F2">
        <w:rPr>
          <w:rFonts w:asciiTheme="majorBidi" w:hAnsiTheme="majorBidi" w:cstheme="majorBidi"/>
        </w:rPr>
        <w:t>) meningkat 1 poin maka pertambahan nilai pada hasil belajar siswa (Y) sebesar 0,280 poin dengan asumsi X</w:t>
      </w:r>
      <w:r w:rsidRPr="00F624F2">
        <w:rPr>
          <w:rFonts w:asciiTheme="majorBidi" w:hAnsiTheme="majorBidi" w:cstheme="majorBidi"/>
          <w:vertAlign w:val="subscript"/>
        </w:rPr>
        <w:t>2</w:t>
      </w:r>
      <w:r w:rsidRPr="00F624F2">
        <w:rPr>
          <w:rFonts w:asciiTheme="majorBidi" w:hAnsiTheme="majorBidi" w:cstheme="majorBidi"/>
        </w:rPr>
        <w:t xml:space="preserve"> tetap. Begitu pula pada variabel persepsi siswa tentang metode mengajar guru, bahwa nilai koefisien X</w:t>
      </w:r>
      <w:r w:rsidRPr="00F624F2">
        <w:rPr>
          <w:rFonts w:asciiTheme="majorBidi" w:hAnsiTheme="majorBidi" w:cstheme="majorBidi"/>
          <w:vertAlign w:val="subscript"/>
        </w:rPr>
        <w:t>2</w:t>
      </w:r>
      <w:r w:rsidRPr="00F624F2">
        <w:rPr>
          <w:rFonts w:asciiTheme="majorBidi" w:hAnsiTheme="majorBidi" w:cstheme="majorBidi"/>
        </w:rPr>
        <w:t xml:space="preserve"> sebesar 0,366 artinya apabila persepsi siswa tentang metode mengajar guru (X</w:t>
      </w:r>
      <w:r w:rsidRPr="00F624F2">
        <w:rPr>
          <w:rFonts w:asciiTheme="majorBidi" w:hAnsiTheme="majorBidi" w:cstheme="majorBidi"/>
          <w:vertAlign w:val="subscript"/>
        </w:rPr>
        <w:t>2</w:t>
      </w:r>
      <w:r w:rsidRPr="00F624F2">
        <w:rPr>
          <w:rFonts w:asciiTheme="majorBidi" w:hAnsiTheme="majorBidi" w:cstheme="majorBidi"/>
        </w:rPr>
        <w:t>) meningkat 1 poin maka pertambahan nilai pada hasil belajar siswa (Y) sebesar 0,366 poin dengan asumsi X</w:t>
      </w:r>
      <w:r w:rsidRPr="00F624F2">
        <w:rPr>
          <w:rFonts w:asciiTheme="majorBidi" w:hAnsiTheme="majorBidi" w:cstheme="majorBidi"/>
          <w:vertAlign w:val="subscript"/>
        </w:rPr>
        <w:t>1</w:t>
      </w:r>
      <w:r w:rsidRPr="00F624F2">
        <w:rPr>
          <w:rFonts w:asciiTheme="majorBidi" w:hAnsiTheme="majorBidi" w:cstheme="majorBidi"/>
        </w:rPr>
        <w:t xml:space="preserve"> tetap.</w:t>
      </w:r>
    </w:p>
    <w:p w:rsidR="00124316" w:rsidRDefault="00F624F2" w:rsidP="00F624F2">
      <w:pPr>
        <w:pStyle w:val="ListParagraph"/>
        <w:spacing w:after="0" w:line="240" w:lineRule="auto"/>
        <w:ind w:left="0" w:firstLine="567"/>
        <w:jc w:val="both"/>
        <w:rPr>
          <w:rFonts w:asciiTheme="majorBidi" w:hAnsiTheme="majorBidi" w:cstheme="majorBidi"/>
        </w:rPr>
      </w:pPr>
      <w:r w:rsidRPr="00F624F2">
        <w:rPr>
          <w:rFonts w:asciiTheme="majorBidi" w:hAnsiTheme="majorBidi" w:cstheme="majorBidi"/>
        </w:rPr>
        <w:t>Hasil belajar siswa akan meningkat apabila persepsi siswa tentang metode mengajar guru dan motivasi siswa untuk belajar semakin meningkat. Oleh karena itu, untuk mencapai hasil belajar yang optimal, motivasi belajar harus tinggi dan persepsi siswa tentang metode mengajar guru juga harus baik.</w:t>
      </w:r>
    </w:p>
    <w:p w:rsidR="00F624F2" w:rsidRPr="00CD0261" w:rsidRDefault="00F624F2" w:rsidP="00F624F2">
      <w:pPr>
        <w:pStyle w:val="ListParagraph"/>
        <w:spacing w:after="0" w:line="240" w:lineRule="auto"/>
        <w:ind w:left="0" w:firstLine="567"/>
        <w:jc w:val="both"/>
        <w:rPr>
          <w:rFonts w:asciiTheme="majorBidi" w:hAnsiTheme="majorBidi" w:cstheme="majorBidi"/>
        </w:rPr>
      </w:pPr>
    </w:p>
    <w:p w:rsidR="004C2D4E" w:rsidRPr="00CD0261" w:rsidRDefault="004C2D4E" w:rsidP="004C2D4E">
      <w:pPr>
        <w:pStyle w:val="ListParagraph"/>
        <w:spacing w:after="0" w:line="240" w:lineRule="auto"/>
        <w:ind w:left="0"/>
        <w:jc w:val="both"/>
        <w:rPr>
          <w:rFonts w:asciiTheme="majorBidi" w:hAnsiTheme="majorBidi" w:cstheme="majorBidi"/>
          <w:b/>
          <w:bCs/>
        </w:rPr>
      </w:pPr>
      <w:r w:rsidRPr="00CD0261">
        <w:rPr>
          <w:rFonts w:asciiTheme="majorBidi" w:hAnsiTheme="majorBidi" w:cstheme="majorBidi"/>
          <w:b/>
          <w:bCs/>
        </w:rPr>
        <w:t>KESIMPULAN DAN SARAN</w:t>
      </w:r>
    </w:p>
    <w:p w:rsidR="004C2D4E" w:rsidRPr="00CD0261" w:rsidRDefault="004C2D4E" w:rsidP="004C2D4E">
      <w:pPr>
        <w:pStyle w:val="ListParagraph"/>
        <w:spacing w:after="0" w:line="240" w:lineRule="auto"/>
        <w:ind w:left="0"/>
        <w:jc w:val="both"/>
        <w:rPr>
          <w:rFonts w:asciiTheme="majorBidi" w:hAnsiTheme="majorBidi" w:cstheme="majorBidi"/>
          <w:b/>
          <w:bCs/>
        </w:rPr>
      </w:pPr>
      <w:r w:rsidRPr="00CD0261">
        <w:rPr>
          <w:rFonts w:asciiTheme="majorBidi" w:hAnsiTheme="majorBidi" w:cstheme="majorBidi"/>
          <w:b/>
          <w:bCs/>
        </w:rPr>
        <w:t>Kesimpulan</w:t>
      </w:r>
    </w:p>
    <w:p w:rsidR="004C2D4E" w:rsidRPr="004C2D4E" w:rsidRDefault="004C2D4E" w:rsidP="00CD0261">
      <w:pPr>
        <w:pStyle w:val="ListParagraph"/>
        <w:spacing w:after="0" w:line="240" w:lineRule="auto"/>
        <w:ind w:left="0" w:firstLine="567"/>
        <w:jc w:val="both"/>
        <w:rPr>
          <w:rFonts w:asciiTheme="majorBidi" w:hAnsiTheme="majorBidi" w:cstheme="majorBidi"/>
        </w:rPr>
      </w:pPr>
      <w:r w:rsidRPr="004C2D4E">
        <w:rPr>
          <w:rFonts w:asciiTheme="majorBidi" w:hAnsiTheme="majorBidi" w:cstheme="majorBidi"/>
        </w:rPr>
        <w:t>Berdasarkan pembahasan hasil penelitian yang telah diuraikan sebelumnya, maka diperoleh kesimpulan sebagai berikut:</w:t>
      </w:r>
    </w:p>
    <w:p w:rsidR="004C2D4E" w:rsidRPr="006C4305" w:rsidRDefault="006C4305" w:rsidP="00CD0261">
      <w:pPr>
        <w:pStyle w:val="ListParagraph"/>
        <w:numPr>
          <w:ilvl w:val="0"/>
          <w:numId w:val="8"/>
        </w:numPr>
        <w:spacing w:after="0" w:line="240" w:lineRule="auto"/>
        <w:ind w:left="284" w:hanging="283"/>
        <w:jc w:val="both"/>
        <w:rPr>
          <w:rFonts w:asciiTheme="majorBidi" w:hAnsiTheme="majorBidi" w:cstheme="majorBidi"/>
          <w:sz w:val="20"/>
          <w:szCs w:val="20"/>
        </w:rPr>
      </w:pPr>
      <w:r w:rsidRPr="006C4305">
        <w:rPr>
          <w:rFonts w:asciiTheme="majorBidi" w:hAnsiTheme="majorBidi" w:cstheme="majorBidi"/>
        </w:rPr>
        <w:t>Terdapat pengaruh positif dan signifikan motivasi belajar terhadap hasil belajar siswa mata pelajaran Administrasi Kepegawaian kelas XI Administrasi Perkantoran di SMK Negeri 1 Wonosari yaitu sebesar 35%. Hal ini ditunjukkan dengan koefisien determinasi (r</w:t>
      </w:r>
      <w:r w:rsidRPr="006C4305">
        <w:rPr>
          <w:rFonts w:asciiTheme="majorBidi" w:hAnsiTheme="majorBidi" w:cstheme="majorBidi"/>
          <w:vertAlign w:val="superscript"/>
        </w:rPr>
        <w:t>2</w:t>
      </w:r>
      <w:r w:rsidRPr="006C4305">
        <w:rPr>
          <w:rFonts w:asciiTheme="majorBidi" w:hAnsiTheme="majorBidi" w:cstheme="majorBidi"/>
          <w:vertAlign w:val="subscript"/>
        </w:rPr>
        <w:t>x1y</w:t>
      </w:r>
      <w:r w:rsidRPr="006C4305">
        <w:rPr>
          <w:rFonts w:asciiTheme="majorBidi" w:hAnsiTheme="majorBidi" w:cstheme="majorBidi"/>
        </w:rPr>
        <w:t>) sebesar 0,350 dan koefisien korelasi (r</w:t>
      </w:r>
      <w:r w:rsidRPr="006C4305">
        <w:rPr>
          <w:rFonts w:asciiTheme="majorBidi" w:hAnsiTheme="majorBidi" w:cstheme="majorBidi"/>
          <w:vertAlign w:val="subscript"/>
        </w:rPr>
        <w:t>x1y</w:t>
      </w:r>
      <w:r w:rsidRPr="006C4305">
        <w:rPr>
          <w:rFonts w:asciiTheme="majorBidi" w:hAnsiTheme="majorBidi" w:cstheme="majorBidi"/>
        </w:rPr>
        <w:t>) 0,592. Setelah dilakukan uji t diperoleh t</w:t>
      </w:r>
      <w:r w:rsidRPr="006C4305">
        <w:rPr>
          <w:rFonts w:asciiTheme="majorBidi" w:hAnsiTheme="majorBidi" w:cstheme="majorBidi"/>
          <w:vertAlign w:val="subscript"/>
        </w:rPr>
        <w:t>hitung</w:t>
      </w:r>
      <w:r w:rsidRPr="006C4305">
        <w:rPr>
          <w:rFonts w:asciiTheme="majorBidi" w:hAnsiTheme="majorBidi" w:cstheme="majorBidi"/>
        </w:rPr>
        <w:t xml:space="preserve"> sebesar 5,780 lebih besar dari t</w:t>
      </w:r>
      <w:r w:rsidRPr="006C4305">
        <w:rPr>
          <w:rFonts w:asciiTheme="majorBidi" w:hAnsiTheme="majorBidi" w:cstheme="majorBidi"/>
          <w:vertAlign w:val="subscript"/>
        </w:rPr>
        <w:t>tabel</w:t>
      </w:r>
      <w:r w:rsidRPr="006C4305">
        <w:rPr>
          <w:rFonts w:asciiTheme="majorBidi" w:hAnsiTheme="majorBidi" w:cstheme="majorBidi"/>
        </w:rPr>
        <w:t xml:space="preserve"> sebesar 1,986 pada taraf signifikansi 0,05.</w:t>
      </w:r>
    </w:p>
    <w:p w:rsidR="004C2D4E" w:rsidRPr="006C4305" w:rsidRDefault="006C4305" w:rsidP="00CD0261">
      <w:pPr>
        <w:pStyle w:val="ListParagraph"/>
        <w:numPr>
          <w:ilvl w:val="0"/>
          <w:numId w:val="8"/>
        </w:numPr>
        <w:spacing w:after="0" w:line="240" w:lineRule="auto"/>
        <w:ind w:left="284" w:hanging="283"/>
        <w:jc w:val="both"/>
        <w:rPr>
          <w:rFonts w:asciiTheme="majorBidi" w:hAnsiTheme="majorBidi" w:cstheme="majorBidi"/>
          <w:sz w:val="20"/>
          <w:szCs w:val="20"/>
        </w:rPr>
      </w:pPr>
      <w:r w:rsidRPr="006C4305">
        <w:rPr>
          <w:rFonts w:asciiTheme="majorBidi" w:hAnsiTheme="majorBidi" w:cstheme="majorBidi"/>
        </w:rPr>
        <w:t xml:space="preserve">Terdapat pengaruh positif dan signifikan persepsi siswa tentang metode mengajar guru terhadap hasil belajar siswa mata pelajaran Administrasi Kepegawaian kelas XI Administrasi Perkantoran di SMK Negeri 1 Wonosari yaitu sebesar 39%. Hal ini ditunjukkan dengan </w:t>
      </w:r>
      <w:r w:rsidR="00741CC6">
        <w:rPr>
          <w:rFonts w:asciiTheme="majorBidi" w:hAnsiTheme="majorBidi" w:cstheme="majorBidi"/>
        </w:rPr>
        <w:t xml:space="preserve">koefisien </w:t>
      </w:r>
      <w:r w:rsidRPr="006C4305">
        <w:rPr>
          <w:rFonts w:asciiTheme="majorBidi" w:hAnsiTheme="majorBidi" w:cstheme="majorBidi"/>
        </w:rPr>
        <w:t>determinasi (r</w:t>
      </w:r>
      <w:r w:rsidRPr="006C4305">
        <w:rPr>
          <w:rFonts w:asciiTheme="majorBidi" w:hAnsiTheme="majorBidi" w:cstheme="majorBidi"/>
          <w:vertAlign w:val="superscript"/>
        </w:rPr>
        <w:t>2</w:t>
      </w:r>
      <w:r w:rsidRPr="006C4305">
        <w:rPr>
          <w:rFonts w:asciiTheme="majorBidi" w:hAnsiTheme="majorBidi" w:cstheme="majorBidi"/>
          <w:vertAlign w:val="subscript"/>
        </w:rPr>
        <w:t>x2y</w:t>
      </w:r>
      <w:r w:rsidRPr="006C4305">
        <w:rPr>
          <w:rFonts w:asciiTheme="majorBidi" w:hAnsiTheme="majorBidi" w:cstheme="majorBidi"/>
        </w:rPr>
        <w:t>) sebesar 0,390 dan koefisien korelasi (r</w:t>
      </w:r>
      <w:r w:rsidRPr="006C4305">
        <w:rPr>
          <w:rFonts w:asciiTheme="majorBidi" w:hAnsiTheme="majorBidi" w:cstheme="majorBidi"/>
          <w:vertAlign w:val="subscript"/>
        </w:rPr>
        <w:t>x2y</w:t>
      </w:r>
      <w:r w:rsidRPr="006C4305">
        <w:rPr>
          <w:rFonts w:asciiTheme="majorBidi" w:hAnsiTheme="majorBidi" w:cstheme="majorBidi"/>
        </w:rPr>
        <w:t>) 0,625. Setelah   dilakukan uji t diperoleh t</w:t>
      </w:r>
      <w:r w:rsidRPr="006C4305">
        <w:rPr>
          <w:rFonts w:asciiTheme="majorBidi" w:hAnsiTheme="majorBidi" w:cstheme="majorBidi"/>
          <w:vertAlign w:val="subscript"/>
        </w:rPr>
        <w:t>hitung</w:t>
      </w:r>
      <w:r w:rsidRPr="006C4305">
        <w:rPr>
          <w:rFonts w:asciiTheme="majorBidi" w:hAnsiTheme="majorBidi" w:cstheme="majorBidi"/>
        </w:rPr>
        <w:t xml:space="preserve"> sebesar 6,840 lebih besar dari t</w:t>
      </w:r>
      <w:r w:rsidRPr="006C4305">
        <w:rPr>
          <w:rFonts w:asciiTheme="majorBidi" w:hAnsiTheme="majorBidi" w:cstheme="majorBidi"/>
          <w:vertAlign w:val="subscript"/>
        </w:rPr>
        <w:t>tabel</w:t>
      </w:r>
      <w:r w:rsidRPr="006C4305">
        <w:rPr>
          <w:rFonts w:asciiTheme="majorBidi" w:hAnsiTheme="majorBidi" w:cstheme="majorBidi"/>
        </w:rPr>
        <w:t xml:space="preserve"> sebesar 1,986 pada taraf signifikansi 0,05.</w:t>
      </w:r>
    </w:p>
    <w:p w:rsidR="004C2D4E" w:rsidRDefault="006C4305" w:rsidP="00CD0261">
      <w:pPr>
        <w:pStyle w:val="ListParagraph"/>
        <w:numPr>
          <w:ilvl w:val="0"/>
          <w:numId w:val="8"/>
        </w:numPr>
        <w:spacing w:after="0" w:line="240" w:lineRule="auto"/>
        <w:ind w:left="284" w:hanging="283"/>
        <w:jc w:val="both"/>
        <w:rPr>
          <w:rFonts w:asciiTheme="majorBidi" w:hAnsiTheme="majorBidi" w:cstheme="majorBidi"/>
        </w:rPr>
      </w:pPr>
      <w:r w:rsidRPr="006C4305">
        <w:rPr>
          <w:rFonts w:asciiTheme="majorBidi" w:hAnsiTheme="majorBidi" w:cstheme="majorBidi"/>
        </w:rPr>
        <w:t xml:space="preserve">Terdapat pengaruh positif dan signifikan motivasi belajar dan persepsi siswa tentang metode mengajar guru secara bersama-sama terhadap hasil belajar siswa mata pelajaran </w:t>
      </w:r>
      <w:r w:rsidRPr="006C4305">
        <w:rPr>
          <w:rFonts w:asciiTheme="majorBidi" w:hAnsiTheme="majorBidi" w:cstheme="majorBidi"/>
        </w:rPr>
        <w:lastRenderedPageBreak/>
        <w:t>Administrasi Kepegawaian kelas XI Administrasi Perkantoran di SMK Negeri 1 Wonosari sebesar 55%. Hal ini ditunjukkan dengan koefisien determinasi (R</w:t>
      </w:r>
      <w:r w:rsidRPr="006C4305">
        <w:rPr>
          <w:rFonts w:asciiTheme="majorBidi" w:hAnsiTheme="majorBidi" w:cstheme="majorBidi"/>
          <w:vertAlign w:val="superscript"/>
        </w:rPr>
        <w:t>2</w:t>
      </w:r>
      <w:r w:rsidRPr="006C4305">
        <w:rPr>
          <w:rFonts w:asciiTheme="majorBidi" w:hAnsiTheme="majorBidi" w:cstheme="majorBidi"/>
          <w:vertAlign w:val="subscript"/>
        </w:rPr>
        <w:t>y(1,2)</w:t>
      </w:r>
      <w:r w:rsidRPr="006C4305">
        <w:rPr>
          <w:rFonts w:asciiTheme="majorBidi" w:hAnsiTheme="majorBidi" w:cstheme="majorBidi"/>
        </w:rPr>
        <w:t>) sebesar 0,550 dan koefisien korelasi (R</w:t>
      </w:r>
      <w:r w:rsidRPr="006C4305">
        <w:rPr>
          <w:rFonts w:asciiTheme="majorBidi" w:hAnsiTheme="majorBidi" w:cstheme="majorBidi"/>
          <w:vertAlign w:val="subscript"/>
        </w:rPr>
        <w:t>y(1,2)</w:t>
      </w:r>
      <w:r w:rsidRPr="006C4305">
        <w:rPr>
          <w:rFonts w:asciiTheme="majorBidi" w:hAnsiTheme="majorBidi" w:cstheme="majorBidi"/>
        </w:rPr>
        <w:t>) sebesar 0,741 dan. Setelah dilakukan uji F diperoleh harga F</w:t>
      </w:r>
      <w:r w:rsidRPr="006C4305">
        <w:rPr>
          <w:rFonts w:asciiTheme="majorBidi" w:hAnsiTheme="majorBidi" w:cstheme="majorBidi"/>
          <w:vertAlign w:val="subscript"/>
        </w:rPr>
        <w:t>hitung</w:t>
      </w:r>
      <w:r w:rsidRPr="006C4305">
        <w:rPr>
          <w:rFonts w:asciiTheme="majorBidi" w:hAnsiTheme="majorBidi" w:cstheme="majorBidi"/>
        </w:rPr>
        <w:t xml:space="preserve"> sebesar 34,080 lebih besar dari F</w:t>
      </w:r>
      <w:r w:rsidRPr="006C4305">
        <w:rPr>
          <w:rFonts w:asciiTheme="majorBidi" w:hAnsiTheme="majorBidi" w:cstheme="majorBidi"/>
          <w:vertAlign w:val="subscript"/>
        </w:rPr>
        <w:t>tabel</w:t>
      </w:r>
      <w:r w:rsidRPr="006C4305">
        <w:rPr>
          <w:rFonts w:asciiTheme="majorBidi" w:hAnsiTheme="majorBidi" w:cstheme="majorBidi"/>
        </w:rPr>
        <w:t xml:space="preserve"> sebesar 3,090 pada taraf signifikansi 0,05.</w:t>
      </w:r>
    </w:p>
    <w:p w:rsidR="00CD0261" w:rsidRPr="004C2D4E" w:rsidRDefault="00CD0261" w:rsidP="00CD0261">
      <w:pPr>
        <w:pStyle w:val="ListParagraph"/>
        <w:spacing w:after="0" w:line="240" w:lineRule="auto"/>
        <w:ind w:left="709"/>
        <w:jc w:val="both"/>
        <w:rPr>
          <w:rFonts w:asciiTheme="majorBidi" w:hAnsiTheme="majorBidi" w:cstheme="majorBidi"/>
        </w:rPr>
      </w:pPr>
    </w:p>
    <w:p w:rsidR="004C2D4E" w:rsidRPr="00CD0261" w:rsidRDefault="004C2D4E" w:rsidP="004C2D4E">
      <w:pPr>
        <w:pStyle w:val="ListParagraph"/>
        <w:spacing w:after="0" w:line="240" w:lineRule="auto"/>
        <w:ind w:left="0"/>
        <w:jc w:val="both"/>
        <w:rPr>
          <w:rFonts w:asciiTheme="majorBidi" w:hAnsiTheme="majorBidi" w:cstheme="majorBidi"/>
          <w:b/>
          <w:bCs/>
        </w:rPr>
      </w:pPr>
      <w:r w:rsidRPr="00CD0261">
        <w:rPr>
          <w:rFonts w:asciiTheme="majorBidi" w:hAnsiTheme="majorBidi" w:cstheme="majorBidi"/>
          <w:b/>
          <w:bCs/>
        </w:rPr>
        <w:t>Saran</w:t>
      </w:r>
    </w:p>
    <w:p w:rsidR="00CD0261" w:rsidRPr="00CD0261" w:rsidRDefault="00CD0261" w:rsidP="00CD0261">
      <w:pPr>
        <w:pStyle w:val="ListParagraph"/>
        <w:spacing w:after="0" w:line="240" w:lineRule="auto"/>
        <w:ind w:left="0" w:firstLine="567"/>
        <w:jc w:val="both"/>
        <w:rPr>
          <w:rFonts w:asciiTheme="majorBidi" w:hAnsiTheme="majorBidi" w:cstheme="majorBidi"/>
        </w:rPr>
      </w:pPr>
      <w:r w:rsidRPr="00CD0261">
        <w:rPr>
          <w:rFonts w:asciiTheme="majorBidi" w:hAnsiTheme="majorBidi" w:cstheme="majorBidi"/>
        </w:rPr>
        <w:t>Berdasarkan hasil penelitian dan kesimpulan di atas, maka dapat diberikan saran-saran sebagai berikut:</w:t>
      </w:r>
    </w:p>
    <w:p w:rsidR="00CD0261" w:rsidRPr="00CD0261" w:rsidRDefault="00CD0261" w:rsidP="00CD0261">
      <w:pPr>
        <w:pStyle w:val="ListParagraph"/>
        <w:numPr>
          <w:ilvl w:val="0"/>
          <w:numId w:val="9"/>
        </w:numPr>
        <w:spacing w:after="0" w:line="240" w:lineRule="auto"/>
        <w:ind w:left="284" w:hanging="283"/>
        <w:jc w:val="both"/>
        <w:rPr>
          <w:rFonts w:asciiTheme="majorBidi" w:hAnsiTheme="majorBidi" w:cstheme="majorBidi"/>
        </w:rPr>
      </w:pPr>
      <w:r w:rsidRPr="00CD0261">
        <w:rPr>
          <w:rFonts w:asciiTheme="majorBidi" w:hAnsiTheme="majorBidi" w:cstheme="majorBidi"/>
        </w:rPr>
        <w:t>Bagi Guru</w:t>
      </w:r>
    </w:p>
    <w:p w:rsidR="00133396" w:rsidRPr="00133396" w:rsidRDefault="00133396" w:rsidP="00133396">
      <w:pPr>
        <w:pStyle w:val="ListParagraph"/>
        <w:spacing w:after="0" w:line="240" w:lineRule="auto"/>
        <w:ind w:left="284"/>
        <w:jc w:val="both"/>
        <w:rPr>
          <w:rFonts w:asciiTheme="majorBidi" w:hAnsiTheme="majorBidi" w:cstheme="majorBidi"/>
        </w:rPr>
      </w:pPr>
      <w:r w:rsidRPr="00133396">
        <w:rPr>
          <w:rFonts w:asciiTheme="majorBidi" w:hAnsiTheme="majorBidi" w:cstheme="majorBidi"/>
        </w:rPr>
        <w:t>Berdasarkan data yang diperoleh dari pengisian angket, saran yang diberikan guru adalah:</w:t>
      </w:r>
    </w:p>
    <w:p w:rsidR="00133396" w:rsidRDefault="00133396" w:rsidP="00133396">
      <w:pPr>
        <w:pStyle w:val="ListParagraph"/>
        <w:numPr>
          <w:ilvl w:val="0"/>
          <w:numId w:val="10"/>
        </w:numPr>
        <w:spacing w:after="0" w:line="240" w:lineRule="auto"/>
        <w:ind w:left="567" w:hanging="284"/>
        <w:jc w:val="both"/>
        <w:rPr>
          <w:rFonts w:asciiTheme="majorBidi" w:hAnsiTheme="majorBidi" w:cstheme="majorBidi"/>
        </w:rPr>
      </w:pPr>
      <w:r w:rsidRPr="00133396">
        <w:rPr>
          <w:rFonts w:asciiTheme="majorBidi" w:hAnsiTheme="majorBidi" w:cstheme="majorBidi"/>
        </w:rPr>
        <w:t>Guru dapat memotivasi siswa berupa sesekali menanyakan cita-cita siswa beserta masukan dalam mencapainya, memberi arahan bahwa mata pelajaran Administrasi Kepegawaian sangat penting karena disesuaikan dengan kebutuhan dunia kerja saat ini, memberikan penghargaan atas siswa yang mendapatkan nilai bagus di kelas, dan memberikan nasihat kepada siswa agar tidak menunda pengerjaan tugas mata pelajaran Administrasi Kepegawaian. Apabila menunda pengerjaan tugas hanya akan menambah beban pengerjaan, sehingga siswa akan merasa malas dalam mengerjakannya.</w:t>
      </w:r>
    </w:p>
    <w:p w:rsidR="00CD0261" w:rsidRPr="00133396" w:rsidRDefault="00133396" w:rsidP="00133396">
      <w:pPr>
        <w:pStyle w:val="ListParagraph"/>
        <w:numPr>
          <w:ilvl w:val="0"/>
          <w:numId w:val="10"/>
        </w:numPr>
        <w:spacing w:after="0" w:line="240" w:lineRule="auto"/>
        <w:ind w:left="567" w:hanging="284"/>
        <w:jc w:val="both"/>
        <w:rPr>
          <w:rFonts w:asciiTheme="majorBidi" w:hAnsiTheme="majorBidi" w:cstheme="majorBidi"/>
        </w:rPr>
      </w:pPr>
      <w:r w:rsidRPr="00133396">
        <w:rPr>
          <w:rFonts w:asciiTheme="majorBidi" w:hAnsiTheme="majorBidi" w:cstheme="majorBidi"/>
        </w:rPr>
        <w:t>Saat masih ada siswa yang belum memahami materi pelajaran yang disampaikan dengan metode ceramah ataupun diskusi kelompok, guru sebaiknya menggunakan metode mengajar yang bervariasi seperti metode demonstrasi dan presentasi individu untuk memperjelas materi yang telah disampaikan.</w:t>
      </w:r>
    </w:p>
    <w:p w:rsidR="00CD0261" w:rsidRPr="00CD0261" w:rsidRDefault="00CD0261" w:rsidP="003F6D14">
      <w:pPr>
        <w:pStyle w:val="ListParagraph"/>
        <w:numPr>
          <w:ilvl w:val="0"/>
          <w:numId w:val="9"/>
        </w:numPr>
        <w:spacing w:after="0" w:line="240" w:lineRule="auto"/>
        <w:ind w:left="284" w:hanging="284"/>
        <w:jc w:val="both"/>
        <w:rPr>
          <w:rFonts w:asciiTheme="majorBidi" w:hAnsiTheme="majorBidi" w:cstheme="majorBidi"/>
        </w:rPr>
      </w:pPr>
      <w:r w:rsidRPr="00CD0261">
        <w:rPr>
          <w:rFonts w:asciiTheme="majorBidi" w:hAnsiTheme="majorBidi" w:cstheme="majorBidi"/>
        </w:rPr>
        <w:t>Bagi Siswa</w:t>
      </w:r>
    </w:p>
    <w:p w:rsidR="00133396" w:rsidRPr="00133396" w:rsidRDefault="00133396" w:rsidP="003F6D14">
      <w:pPr>
        <w:pStyle w:val="ListParagraph"/>
        <w:spacing w:after="0" w:line="240" w:lineRule="auto"/>
        <w:ind w:left="284"/>
        <w:jc w:val="both"/>
        <w:rPr>
          <w:rFonts w:asciiTheme="majorBidi" w:hAnsiTheme="majorBidi" w:cstheme="majorBidi"/>
        </w:rPr>
      </w:pPr>
      <w:r w:rsidRPr="00133396">
        <w:rPr>
          <w:rFonts w:asciiTheme="majorBidi" w:hAnsiTheme="majorBidi" w:cstheme="majorBidi"/>
        </w:rPr>
        <w:t>Berdasarkan data yang diperoleh dari pengisian angket, hal yang perlu dilakukan oleh siswa agar dapat mencapai hasil belajar yang optimal adalah:</w:t>
      </w:r>
    </w:p>
    <w:p w:rsidR="00133396" w:rsidRDefault="00133396" w:rsidP="003F6D14">
      <w:pPr>
        <w:pStyle w:val="ListParagraph"/>
        <w:numPr>
          <w:ilvl w:val="0"/>
          <w:numId w:val="11"/>
        </w:numPr>
        <w:spacing w:after="0" w:line="240" w:lineRule="auto"/>
        <w:ind w:left="567" w:hanging="284"/>
        <w:jc w:val="both"/>
        <w:rPr>
          <w:rFonts w:asciiTheme="majorBidi" w:hAnsiTheme="majorBidi" w:cstheme="majorBidi"/>
        </w:rPr>
      </w:pPr>
      <w:r w:rsidRPr="00133396">
        <w:rPr>
          <w:rFonts w:asciiTheme="majorBidi" w:hAnsiTheme="majorBidi" w:cstheme="majorBidi"/>
        </w:rPr>
        <w:t xml:space="preserve">Segera mengerjakan tugas yang diberikan oleh guru, rajin membaca rangkuman materi (modul) yang sudah dibuat oleh guru, dan mencari materi baru dari berbagai sumber seperti </w:t>
      </w:r>
      <w:r w:rsidRPr="00133396">
        <w:rPr>
          <w:rFonts w:asciiTheme="majorBidi" w:hAnsiTheme="majorBidi" w:cstheme="majorBidi"/>
          <w:i/>
          <w:iCs/>
        </w:rPr>
        <w:t>browsing</w:t>
      </w:r>
      <w:r w:rsidRPr="00133396">
        <w:rPr>
          <w:rFonts w:asciiTheme="majorBidi" w:hAnsiTheme="majorBidi" w:cstheme="majorBidi"/>
        </w:rPr>
        <w:t xml:space="preserve"> di internet ataupun buku di </w:t>
      </w:r>
      <w:r w:rsidRPr="00133396">
        <w:rPr>
          <w:rFonts w:asciiTheme="majorBidi" w:hAnsiTheme="majorBidi" w:cstheme="majorBidi"/>
        </w:rPr>
        <w:lastRenderedPageBreak/>
        <w:t xml:space="preserve">perpustakaan meskipun materi belum disampaikan oleh guru. </w:t>
      </w:r>
    </w:p>
    <w:p w:rsidR="00CD0261" w:rsidRPr="00133396" w:rsidRDefault="00133396" w:rsidP="003F6D14">
      <w:pPr>
        <w:pStyle w:val="ListParagraph"/>
        <w:numPr>
          <w:ilvl w:val="0"/>
          <w:numId w:val="11"/>
        </w:numPr>
        <w:spacing w:after="0" w:line="240" w:lineRule="auto"/>
        <w:ind w:left="567" w:hanging="284"/>
        <w:jc w:val="both"/>
        <w:rPr>
          <w:rFonts w:asciiTheme="majorBidi" w:hAnsiTheme="majorBidi" w:cstheme="majorBidi"/>
        </w:rPr>
      </w:pPr>
      <w:r w:rsidRPr="00133396">
        <w:rPr>
          <w:rFonts w:asciiTheme="majorBidi" w:hAnsiTheme="majorBidi" w:cstheme="majorBidi"/>
        </w:rPr>
        <w:t>Saat pembelajaran berlangsung siswa hendaknya memperhatikan guru, aktif bertanya, dan memberikan masukan kepada guru agar menerapkan metode pembelajaran yang bervariasi.</w:t>
      </w:r>
    </w:p>
    <w:p w:rsidR="00CD0261" w:rsidRPr="00CD0261" w:rsidRDefault="00CD0261" w:rsidP="00CD0261">
      <w:pPr>
        <w:pStyle w:val="ListParagraph"/>
        <w:numPr>
          <w:ilvl w:val="0"/>
          <w:numId w:val="9"/>
        </w:numPr>
        <w:spacing w:after="0" w:line="240" w:lineRule="auto"/>
        <w:ind w:left="284" w:hanging="283"/>
        <w:jc w:val="both"/>
        <w:rPr>
          <w:rFonts w:asciiTheme="majorBidi" w:hAnsiTheme="majorBidi" w:cstheme="majorBidi"/>
        </w:rPr>
      </w:pPr>
      <w:r w:rsidRPr="00CD0261">
        <w:rPr>
          <w:rFonts w:asciiTheme="majorBidi" w:hAnsiTheme="majorBidi" w:cstheme="majorBidi"/>
        </w:rPr>
        <w:t>Bagi Peneliti Selanjutnya</w:t>
      </w:r>
    </w:p>
    <w:p w:rsidR="00CD0261" w:rsidRDefault="00CD0261" w:rsidP="00CD0261">
      <w:pPr>
        <w:pStyle w:val="ListParagraph"/>
        <w:spacing w:after="0" w:line="240" w:lineRule="auto"/>
        <w:ind w:left="284"/>
        <w:jc w:val="both"/>
        <w:rPr>
          <w:rFonts w:asciiTheme="majorBidi" w:hAnsiTheme="majorBidi" w:cstheme="majorBidi"/>
        </w:rPr>
      </w:pPr>
      <w:r w:rsidRPr="00CD0261">
        <w:rPr>
          <w:rFonts w:asciiTheme="majorBidi" w:hAnsiTheme="majorBidi" w:cstheme="majorBidi"/>
        </w:rPr>
        <w:t>Penelitian ini memberikan informasi bahwa motivasi belajar dan persepsi siswa tentang metode mengajar guru secara bersama-sama berpengaruh terhadap hasil belajar siswa mata pelajaran Administrasi Kepegawaian kelas XI Administrasi Perkantoran di SMK Negeri 1 Wonosari. Sumbangan Efektif yang diberikan adalah sebesar 55%. Hal tersebut menunjukkan bahwa hasil belajar tidak hanya dipengaruhi oleh dua variabel yaitu motivasi belajar dan persepsi siswa tentang metode mengajar guru, namun masih terdapat 45% dipengaruhi oleh variabel-variabel lain yang tidak diteliti pada penelitian ini. Oleh sebab itu, diharapkan dalam penelitian selanjutnya dapat ditemukan faktor-faktor lain yang dapat mempengaruhi hasil belajar siswa mata pelajaran Administrasi Kepegawaian.</w:t>
      </w:r>
    </w:p>
    <w:p w:rsidR="00603D35" w:rsidRPr="00741CC6" w:rsidRDefault="00603D35" w:rsidP="00741CC6">
      <w:pPr>
        <w:spacing w:after="0" w:line="240" w:lineRule="auto"/>
        <w:jc w:val="both"/>
        <w:rPr>
          <w:rFonts w:asciiTheme="majorBidi" w:hAnsiTheme="majorBidi" w:cstheme="majorBidi"/>
        </w:rPr>
      </w:pPr>
    </w:p>
    <w:p w:rsidR="004C2D4E" w:rsidRPr="00CD0261" w:rsidRDefault="00CD0261" w:rsidP="004C2D4E">
      <w:pPr>
        <w:spacing w:after="0" w:line="240" w:lineRule="auto"/>
        <w:jc w:val="both"/>
        <w:rPr>
          <w:rFonts w:asciiTheme="majorBidi" w:hAnsiTheme="majorBidi" w:cstheme="majorBidi"/>
          <w:b/>
          <w:bCs/>
        </w:rPr>
      </w:pPr>
      <w:r w:rsidRPr="00CD0261">
        <w:rPr>
          <w:rFonts w:asciiTheme="majorBidi" w:hAnsiTheme="majorBidi" w:cstheme="majorBidi"/>
          <w:b/>
          <w:bCs/>
        </w:rPr>
        <w:t>DAFTAR PUSTAKA</w:t>
      </w:r>
    </w:p>
    <w:p w:rsidR="00E12E88" w:rsidRPr="00473AD1" w:rsidRDefault="00573C10" w:rsidP="00603D35">
      <w:pPr>
        <w:spacing w:after="0" w:line="240" w:lineRule="auto"/>
        <w:ind w:left="567" w:hanging="567"/>
        <w:jc w:val="both"/>
        <w:rPr>
          <w:rFonts w:asciiTheme="majorBidi" w:hAnsiTheme="majorBidi" w:cstheme="majorBidi"/>
        </w:rPr>
      </w:pPr>
      <w:r w:rsidRPr="00573C10">
        <w:rPr>
          <w:rFonts w:asciiTheme="majorBidi" w:hAnsiTheme="majorBidi" w:cstheme="majorBidi"/>
        </w:rPr>
        <w:t xml:space="preserve">Bakar, R. (2014). </w:t>
      </w:r>
      <w:r w:rsidRPr="00573C10">
        <w:rPr>
          <w:rFonts w:asciiTheme="majorBidi" w:hAnsiTheme="majorBidi" w:cstheme="majorBidi"/>
          <w:i/>
          <w:iCs/>
        </w:rPr>
        <w:t>The Effect of Learning Motivation on Student’s Productive Competencies in Vocational High School West Sumatra</w:t>
      </w:r>
      <w:r w:rsidRPr="00573C10">
        <w:rPr>
          <w:rFonts w:asciiTheme="majorBidi" w:hAnsiTheme="majorBidi" w:cstheme="majorBidi"/>
        </w:rPr>
        <w:t xml:space="preserve">. </w:t>
      </w:r>
      <w:r w:rsidRPr="00573C10">
        <w:rPr>
          <w:rFonts w:asciiTheme="majorBidi" w:hAnsiTheme="majorBidi" w:cstheme="majorBidi"/>
          <w:i/>
          <w:iCs/>
        </w:rPr>
        <w:t>Journal</w:t>
      </w:r>
      <w:r w:rsidRPr="00573C10">
        <w:rPr>
          <w:rFonts w:asciiTheme="majorBidi" w:hAnsiTheme="majorBidi" w:cstheme="majorBidi"/>
        </w:rPr>
        <w:t>, 4(6): 722-732, ISSN(e): 2224-4441 / ISSN(p): 2226-5139.</w:t>
      </w:r>
    </w:p>
    <w:p w:rsidR="00E12E88" w:rsidRPr="00473AD1" w:rsidRDefault="00E12E88" w:rsidP="009A5A96">
      <w:pPr>
        <w:spacing w:after="0" w:line="240" w:lineRule="auto"/>
        <w:jc w:val="both"/>
        <w:rPr>
          <w:rFonts w:asciiTheme="majorBidi" w:hAnsiTheme="majorBidi" w:cstheme="majorBidi"/>
        </w:rPr>
      </w:pPr>
    </w:p>
    <w:p w:rsidR="00603D35" w:rsidRPr="00473AD1" w:rsidRDefault="00603D35" w:rsidP="00603D35">
      <w:pPr>
        <w:spacing w:after="0" w:line="240" w:lineRule="auto"/>
        <w:ind w:left="567" w:hanging="567"/>
        <w:jc w:val="both"/>
        <w:rPr>
          <w:rFonts w:asciiTheme="majorBidi" w:hAnsiTheme="majorBidi" w:cstheme="majorBidi"/>
        </w:rPr>
      </w:pPr>
      <w:r w:rsidRPr="00473AD1">
        <w:rPr>
          <w:rFonts w:asciiTheme="majorBidi" w:hAnsiTheme="majorBidi" w:cstheme="majorBidi"/>
        </w:rPr>
        <w:t xml:space="preserve">Djamarah, S.B. &amp; Zain, A. (2013). </w:t>
      </w:r>
      <w:r w:rsidRPr="00473AD1">
        <w:rPr>
          <w:rFonts w:asciiTheme="majorBidi" w:hAnsiTheme="majorBidi" w:cstheme="majorBidi"/>
          <w:i/>
        </w:rPr>
        <w:t>Strategi Belajar Mengajar</w:t>
      </w:r>
      <w:r w:rsidRPr="00473AD1">
        <w:rPr>
          <w:rFonts w:asciiTheme="majorBidi" w:hAnsiTheme="majorBidi" w:cstheme="majorBidi"/>
        </w:rPr>
        <w:t>. Jakarta: PT Rineka Cipta.</w:t>
      </w:r>
    </w:p>
    <w:p w:rsidR="00DE50A3" w:rsidRPr="00473AD1" w:rsidRDefault="00DE50A3" w:rsidP="00603D35">
      <w:pPr>
        <w:spacing w:after="0" w:line="240" w:lineRule="auto"/>
        <w:ind w:left="567" w:hanging="567"/>
        <w:jc w:val="both"/>
        <w:rPr>
          <w:rFonts w:asciiTheme="majorBidi" w:hAnsiTheme="majorBidi" w:cstheme="majorBidi"/>
        </w:rPr>
      </w:pPr>
    </w:p>
    <w:p w:rsidR="00E12E88" w:rsidRPr="00473AD1" w:rsidRDefault="00E12E88" w:rsidP="00603D35">
      <w:pPr>
        <w:spacing w:after="0" w:line="240" w:lineRule="auto"/>
        <w:ind w:left="567" w:hanging="567"/>
        <w:jc w:val="both"/>
        <w:rPr>
          <w:rFonts w:asciiTheme="majorBidi" w:hAnsiTheme="majorBidi" w:cstheme="majorBidi"/>
        </w:rPr>
      </w:pPr>
      <w:r w:rsidRPr="00473AD1">
        <w:rPr>
          <w:rFonts w:asciiTheme="majorBidi" w:hAnsiTheme="majorBidi" w:cstheme="majorBidi"/>
        </w:rPr>
        <w:t xml:space="preserve">Entwistle, N. (2004). </w:t>
      </w:r>
      <w:r w:rsidRPr="00473AD1">
        <w:rPr>
          <w:rFonts w:asciiTheme="majorBidi" w:hAnsiTheme="majorBidi" w:cstheme="majorBidi"/>
          <w:i/>
          <w:iCs/>
        </w:rPr>
        <w:t>Learning Outcomes and Ways of Thinking Across Contrasting Disciplines and Setting in Higher Education</w:t>
      </w:r>
      <w:r w:rsidRPr="00473AD1">
        <w:rPr>
          <w:rFonts w:asciiTheme="majorBidi" w:hAnsiTheme="majorBidi" w:cstheme="majorBidi"/>
        </w:rPr>
        <w:t xml:space="preserve">. </w:t>
      </w:r>
      <w:r w:rsidRPr="00473AD1">
        <w:rPr>
          <w:rFonts w:asciiTheme="majorBidi" w:hAnsiTheme="majorBidi" w:cstheme="majorBidi"/>
          <w:i/>
          <w:iCs/>
        </w:rPr>
        <w:t>Undergraduated Courses</w:t>
      </w:r>
      <w:r w:rsidRPr="00473AD1">
        <w:rPr>
          <w:rFonts w:asciiTheme="majorBidi" w:hAnsiTheme="majorBidi" w:cstheme="majorBidi"/>
        </w:rPr>
        <w:t>. University of Edinburgh School of Education.</w:t>
      </w:r>
    </w:p>
    <w:p w:rsidR="00E12E88" w:rsidRPr="00473AD1" w:rsidRDefault="00E12E88" w:rsidP="00603D35">
      <w:pPr>
        <w:spacing w:after="0" w:line="240" w:lineRule="auto"/>
        <w:ind w:left="567" w:hanging="567"/>
        <w:jc w:val="both"/>
        <w:rPr>
          <w:rFonts w:asciiTheme="majorBidi" w:hAnsiTheme="majorBidi" w:cstheme="majorBidi"/>
        </w:rPr>
      </w:pPr>
    </w:p>
    <w:p w:rsidR="00E12E88" w:rsidRDefault="00573C10" w:rsidP="00603D35">
      <w:pPr>
        <w:spacing w:after="0" w:line="240" w:lineRule="auto"/>
        <w:ind w:left="567" w:hanging="567"/>
        <w:jc w:val="both"/>
      </w:pPr>
      <w:r w:rsidRPr="00573C10">
        <w:rPr>
          <w:rFonts w:asciiTheme="majorBidi" w:hAnsiTheme="majorBidi" w:cstheme="majorBidi"/>
        </w:rPr>
        <w:t xml:space="preserve">Huitt, W. (2001). </w:t>
      </w:r>
      <w:r w:rsidRPr="00573C10">
        <w:rPr>
          <w:rFonts w:asciiTheme="majorBidi" w:hAnsiTheme="majorBidi" w:cstheme="majorBidi"/>
          <w:i/>
          <w:iCs/>
        </w:rPr>
        <w:t>Motivation to Learn: An Overview Educational Psychology Interactive</w:t>
      </w:r>
      <w:r w:rsidRPr="00573C10">
        <w:rPr>
          <w:rFonts w:asciiTheme="majorBidi" w:hAnsiTheme="majorBidi" w:cstheme="majorBidi"/>
        </w:rPr>
        <w:t xml:space="preserve">. Valdosta, GA: Valdosta State University. </w:t>
      </w:r>
      <w:r w:rsidRPr="00573C10">
        <w:rPr>
          <w:rFonts w:asciiTheme="majorBidi" w:hAnsiTheme="majorBidi" w:cstheme="majorBidi"/>
          <w:i/>
        </w:rPr>
        <w:t>Artikel</w:t>
      </w:r>
      <w:r w:rsidRPr="00573C10">
        <w:rPr>
          <w:rFonts w:asciiTheme="majorBidi" w:hAnsiTheme="majorBidi" w:cstheme="majorBidi"/>
        </w:rPr>
        <w:t xml:space="preserve">. Di ambil pada tanggal 14 Januari 2018, dari </w:t>
      </w:r>
      <w:hyperlink r:id="rId14" w:history="1">
        <w:r w:rsidRPr="00573C10">
          <w:rPr>
            <w:rStyle w:val="Hyperlink"/>
            <w:rFonts w:asciiTheme="majorBidi" w:hAnsiTheme="majorBidi"/>
          </w:rPr>
          <w:t>http://edpsycinteractive.org/topics/motivation/motivate.html</w:t>
        </w:r>
      </w:hyperlink>
    </w:p>
    <w:p w:rsidR="00573C10" w:rsidRDefault="00573C10" w:rsidP="00603D35">
      <w:pPr>
        <w:spacing w:after="0" w:line="240" w:lineRule="auto"/>
        <w:ind w:left="567" w:hanging="567"/>
        <w:jc w:val="both"/>
      </w:pPr>
    </w:p>
    <w:p w:rsidR="00573C10" w:rsidRPr="00573C10" w:rsidRDefault="00573C10" w:rsidP="00603D35">
      <w:pPr>
        <w:spacing w:after="0" w:line="240" w:lineRule="auto"/>
        <w:ind w:left="567" w:hanging="567"/>
        <w:jc w:val="both"/>
        <w:rPr>
          <w:rFonts w:asciiTheme="majorBidi" w:hAnsiTheme="majorBidi" w:cstheme="majorBidi"/>
          <w:sz w:val="20"/>
          <w:szCs w:val="20"/>
        </w:rPr>
      </w:pPr>
      <w:r w:rsidRPr="00573C10">
        <w:rPr>
          <w:rFonts w:asciiTheme="majorBidi" w:hAnsiTheme="majorBidi" w:cstheme="majorBidi"/>
        </w:rPr>
        <w:lastRenderedPageBreak/>
        <w:t xml:space="preserve">Khodijah, N. (2014). </w:t>
      </w:r>
      <w:r w:rsidRPr="00573C10">
        <w:rPr>
          <w:rFonts w:asciiTheme="majorBidi" w:hAnsiTheme="majorBidi" w:cstheme="majorBidi"/>
          <w:i/>
        </w:rPr>
        <w:t>Psikologi Pendidikan</w:t>
      </w:r>
      <w:r w:rsidRPr="00573C10">
        <w:rPr>
          <w:rFonts w:asciiTheme="majorBidi" w:hAnsiTheme="majorBidi" w:cstheme="majorBidi"/>
        </w:rPr>
        <w:t>. Jakarta: PT Rajagrafindo Persada.</w:t>
      </w:r>
    </w:p>
    <w:p w:rsidR="00E12E88" w:rsidRPr="00473AD1" w:rsidRDefault="00E12E88" w:rsidP="00603D35">
      <w:pPr>
        <w:spacing w:after="0" w:line="240" w:lineRule="auto"/>
        <w:ind w:left="567" w:hanging="567"/>
        <w:jc w:val="both"/>
        <w:rPr>
          <w:rFonts w:asciiTheme="majorBidi" w:hAnsiTheme="majorBidi" w:cstheme="majorBidi"/>
        </w:rPr>
      </w:pPr>
    </w:p>
    <w:p w:rsidR="00603D35" w:rsidRPr="00473AD1" w:rsidRDefault="00603D35" w:rsidP="00603D35">
      <w:pPr>
        <w:spacing w:after="0" w:line="240" w:lineRule="auto"/>
        <w:ind w:left="567" w:hanging="567"/>
        <w:jc w:val="both"/>
        <w:rPr>
          <w:rFonts w:asciiTheme="majorBidi" w:hAnsiTheme="majorBidi" w:cstheme="majorBidi"/>
        </w:rPr>
      </w:pPr>
      <w:r w:rsidRPr="00473AD1">
        <w:rPr>
          <w:rFonts w:asciiTheme="majorBidi" w:hAnsiTheme="majorBidi" w:cstheme="majorBidi"/>
        </w:rPr>
        <w:t xml:space="preserve">Kostania, G dkk. (2015). </w:t>
      </w:r>
      <w:r w:rsidRPr="00473AD1">
        <w:rPr>
          <w:rFonts w:asciiTheme="majorBidi" w:hAnsiTheme="majorBidi" w:cstheme="majorBidi"/>
          <w:i/>
          <w:iCs/>
        </w:rPr>
        <w:t>The Aplication of Role Play Method to Increase Participation of Students in Learning Management of Midwifery at Diploma III of Midwifery Students</w:t>
      </w:r>
      <w:r w:rsidRPr="00473AD1">
        <w:rPr>
          <w:rFonts w:asciiTheme="majorBidi" w:hAnsiTheme="majorBidi" w:cstheme="majorBidi"/>
        </w:rPr>
        <w:t xml:space="preserve">. </w:t>
      </w:r>
      <w:r w:rsidRPr="00473AD1">
        <w:rPr>
          <w:rFonts w:asciiTheme="majorBidi" w:hAnsiTheme="majorBidi" w:cstheme="majorBidi"/>
          <w:i/>
          <w:iCs/>
        </w:rPr>
        <w:t>Journal</w:t>
      </w:r>
      <w:r w:rsidRPr="00473AD1">
        <w:rPr>
          <w:rFonts w:asciiTheme="majorBidi" w:hAnsiTheme="majorBidi" w:cstheme="majorBidi"/>
        </w:rPr>
        <w:t>, No. 2, Hal. 296-301.</w:t>
      </w:r>
    </w:p>
    <w:p w:rsidR="00E12E88" w:rsidRDefault="00E12E88" w:rsidP="00573C10">
      <w:pPr>
        <w:spacing w:after="0" w:line="240" w:lineRule="auto"/>
        <w:jc w:val="both"/>
        <w:rPr>
          <w:rFonts w:asciiTheme="majorBidi" w:hAnsiTheme="majorBidi" w:cstheme="majorBidi"/>
        </w:rPr>
      </w:pPr>
    </w:p>
    <w:p w:rsidR="00573C10" w:rsidRDefault="00573C10" w:rsidP="00573C10">
      <w:pPr>
        <w:spacing w:after="0" w:line="240" w:lineRule="auto"/>
        <w:ind w:left="567" w:hanging="567"/>
        <w:jc w:val="both"/>
        <w:rPr>
          <w:rFonts w:asciiTheme="majorBidi" w:hAnsiTheme="majorBidi" w:cstheme="majorBidi"/>
        </w:rPr>
      </w:pPr>
      <w:r w:rsidRPr="00573C10">
        <w:rPr>
          <w:rFonts w:asciiTheme="majorBidi" w:hAnsiTheme="majorBidi" w:cstheme="majorBidi"/>
        </w:rPr>
        <w:t xml:space="preserve">Majid, A. (2013). </w:t>
      </w:r>
      <w:r w:rsidRPr="00573C10">
        <w:rPr>
          <w:rFonts w:asciiTheme="majorBidi" w:hAnsiTheme="majorBidi" w:cstheme="majorBidi"/>
          <w:i/>
          <w:iCs/>
        </w:rPr>
        <w:t>Strategi Pembelajaran</w:t>
      </w:r>
      <w:r w:rsidRPr="00573C10">
        <w:rPr>
          <w:rFonts w:asciiTheme="majorBidi" w:hAnsiTheme="majorBidi" w:cstheme="majorBidi"/>
        </w:rPr>
        <w:t>. Bandung: PT Remaja Rosdakarya.</w:t>
      </w:r>
    </w:p>
    <w:p w:rsidR="00573C10" w:rsidRDefault="00573C10" w:rsidP="00573C10">
      <w:pPr>
        <w:spacing w:after="0" w:line="240" w:lineRule="auto"/>
        <w:ind w:left="567" w:hanging="567"/>
        <w:jc w:val="both"/>
        <w:rPr>
          <w:rFonts w:asciiTheme="majorBidi" w:hAnsiTheme="majorBidi" w:cstheme="majorBidi"/>
        </w:rPr>
      </w:pPr>
    </w:p>
    <w:p w:rsidR="00573C10" w:rsidRPr="00573C10" w:rsidRDefault="00573C10" w:rsidP="00573C10">
      <w:pPr>
        <w:spacing w:after="0" w:line="240" w:lineRule="auto"/>
        <w:ind w:left="567" w:hanging="567"/>
        <w:jc w:val="both"/>
        <w:rPr>
          <w:rFonts w:asciiTheme="majorBidi" w:hAnsiTheme="majorBidi" w:cstheme="majorBidi"/>
          <w:sz w:val="18"/>
          <w:szCs w:val="18"/>
        </w:rPr>
      </w:pPr>
      <w:r w:rsidRPr="00573C10">
        <w:rPr>
          <w:rFonts w:asciiTheme="majorBidi" w:hAnsiTheme="majorBidi" w:cstheme="majorBidi"/>
        </w:rPr>
        <w:t xml:space="preserve">Sukmadinata, N.S. &amp; Syaodih, E. (2012). </w:t>
      </w:r>
      <w:r w:rsidRPr="00573C10">
        <w:rPr>
          <w:rFonts w:asciiTheme="majorBidi" w:hAnsiTheme="majorBidi" w:cstheme="majorBidi"/>
          <w:i/>
          <w:iCs/>
        </w:rPr>
        <w:t>Kurikulum dan Pembelajaran Kompetensi</w:t>
      </w:r>
      <w:r w:rsidRPr="00573C10">
        <w:rPr>
          <w:rFonts w:asciiTheme="majorBidi" w:hAnsiTheme="majorBidi" w:cstheme="majorBidi"/>
        </w:rPr>
        <w:t>. Bandung: PT Refika Aditama.</w:t>
      </w:r>
    </w:p>
    <w:p w:rsidR="00473AD1" w:rsidRPr="00473AD1" w:rsidRDefault="00473AD1" w:rsidP="00133396">
      <w:pPr>
        <w:spacing w:after="0" w:line="240" w:lineRule="auto"/>
        <w:jc w:val="both"/>
        <w:rPr>
          <w:rFonts w:asciiTheme="majorBidi" w:hAnsiTheme="majorBidi" w:cstheme="majorBidi"/>
          <w:sz w:val="20"/>
          <w:szCs w:val="20"/>
        </w:rPr>
      </w:pPr>
    </w:p>
    <w:p w:rsidR="00CD0261" w:rsidRPr="00CD0261" w:rsidRDefault="00CD0261" w:rsidP="004C2D4E">
      <w:pPr>
        <w:spacing w:after="0" w:line="240" w:lineRule="auto"/>
        <w:jc w:val="both"/>
        <w:rPr>
          <w:rFonts w:asciiTheme="majorBidi" w:hAnsiTheme="majorBidi" w:cstheme="majorBidi"/>
          <w:b/>
          <w:bCs/>
        </w:rPr>
      </w:pPr>
      <w:r w:rsidRPr="00CD0261">
        <w:rPr>
          <w:rFonts w:asciiTheme="majorBidi" w:hAnsiTheme="majorBidi" w:cstheme="majorBidi"/>
          <w:b/>
          <w:bCs/>
        </w:rPr>
        <w:t>PROFIL SINGKAT</w:t>
      </w:r>
    </w:p>
    <w:p w:rsidR="00CD0261" w:rsidRDefault="00CD0261" w:rsidP="00CD0261">
      <w:pPr>
        <w:spacing w:after="0" w:line="240" w:lineRule="auto"/>
        <w:ind w:firstLine="567"/>
        <w:jc w:val="both"/>
        <w:rPr>
          <w:rFonts w:asciiTheme="majorBidi" w:hAnsiTheme="majorBidi" w:cstheme="majorBidi"/>
        </w:rPr>
      </w:pPr>
      <w:r w:rsidRPr="00CD0261">
        <w:rPr>
          <w:rFonts w:asciiTheme="majorBidi" w:hAnsiTheme="majorBidi" w:cstheme="majorBidi"/>
        </w:rPr>
        <w:t>Shoim Tri Asih, lahir pada tanggal 24 Januari 1996 di Gunungkidu</w:t>
      </w:r>
      <w:r w:rsidR="00200748">
        <w:rPr>
          <w:rFonts w:asciiTheme="majorBidi" w:hAnsiTheme="majorBidi" w:cstheme="majorBidi"/>
        </w:rPr>
        <w:t>l, Daerah Istimewa Yogyakarta, dan m</w:t>
      </w:r>
      <w:r w:rsidRPr="00CD0261">
        <w:rPr>
          <w:rFonts w:asciiTheme="majorBidi" w:hAnsiTheme="majorBidi" w:cstheme="majorBidi"/>
        </w:rPr>
        <w:t>erupakan mahasiswa</w:t>
      </w:r>
      <w:r>
        <w:rPr>
          <w:rFonts w:asciiTheme="majorBidi" w:hAnsiTheme="majorBidi" w:cstheme="majorBidi"/>
        </w:rPr>
        <w:t xml:space="preserve"> </w:t>
      </w:r>
      <w:r w:rsidR="00200748">
        <w:rPr>
          <w:rFonts w:asciiTheme="majorBidi" w:hAnsiTheme="majorBidi" w:cstheme="majorBidi"/>
        </w:rPr>
        <w:t xml:space="preserve">program studi </w:t>
      </w:r>
      <w:r>
        <w:rPr>
          <w:rFonts w:asciiTheme="majorBidi" w:hAnsiTheme="majorBidi" w:cstheme="majorBidi"/>
        </w:rPr>
        <w:t>Pendidikan Administrasi Perkantoran angkatan 2014.</w:t>
      </w:r>
    </w:p>
    <w:p w:rsidR="00CD0261" w:rsidRDefault="00CD0261" w:rsidP="00CD0261">
      <w:pPr>
        <w:spacing w:after="0" w:line="240" w:lineRule="auto"/>
        <w:ind w:firstLine="567"/>
        <w:jc w:val="both"/>
        <w:rPr>
          <w:rFonts w:asciiTheme="majorBidi" w:hAnsiTheme="majorBidi" w:cstheme="majorBidi"/>
        </w:rPr>
      </w:pPr>
    </w:p>
    <w:p w:rsidR="00CD0261" w:rsidRPr="00CD0261" w:rsidRDefault="00CD0261" w:rsidP="00CD0261">
      <w:pPr>
        <w:spacing w:after="0" w:line="240" w:lineRule="auto"/>
        <w:ind w:firstLine="567"/>
        <w:jc w:val="both"/>
        <w:rPr>
          <w:rFonts w:asciiTheme="majorBidi" w:hAnsiTheme="majorBidi" w:cstheme="majorBidi"/>
        </w:rPr>
      </w:pPr>
      <w:r>
        <w:rPr>
          <w:rFonts w:asciiTheme="majorBidi" w:hAnsiTheme="majorBidi" w:cstheme="majorBidi"/>
        </w:rPr>
        <w:t xml:space="preserve">Muslikhah Dwihartanti, </w:t>
      </w:r>
      <w:r w:rsidR="004277B6">
        <w:rPr>
          <w:rFonts w:asciiTheme="majorBidi" w:hAnsiTheme="majorBidi" w:cstheme="majorBidi"/>
        </w:rPr>
        <w:t xml:space="preserve">SIP., </w:t>
      </w:r>
      <w:r>
        <w:rPr>
          <w:rFonts w:asciiTheme="majorBidi" w:hAnsiTheme="majorBidi" w:cstheme="majorBidi"/>
        </w:rPr>
        <w:t>M.Pd</w:t>
      </w:r>
      <w:r w:rsidR="004277B6">
        <w:rPr>
          <w:rFonts w:asciiTheme="majorBidi" w:hAnsiTheme="majorBidi" w:cstheme="majorBidi"/>
        </w:rPr>
        <w:t>.</w:t>
      </w:r>
      <w:r>
        <w:rPr>
          <w:rFonts w:asciiTheme="majorBidi" w:hAnsiTheme="majorBidi" w:cstheme="majorBidi"/>
        </w:rPr>
        <w:t xml:space="preserve"> merupakan </w:t>
      </w:r>
      <w:r w:rsidR="00BC5421">
        <w:rPr>
          <w:rFonts w:asciiTheme="majorBidi" w:hAnsiTheme="majorBidi" w:cstheme="majorBidi"/>
        </w:rPr>
        <w:t>dosen program studi Pendidikan Administrasi Perkantoran. Lahir pada tanggal 11 Mei 1978. Menempuh pendidikan S1 di Universitas Gajah Mada lulus pada tahun 2001 dan S2 di Universitas Negeri Yogyakarta tahun 2015.</w:t>
      </w:r>
    </w:p>
    <w:sectPr w:rsidR="00CD0261" w:rsidRPr="00CD0261" w:rsidSect="002A3CA2">
      <w:type w:val="continuous"/>
      <w:pgSz w:w="11907" w:h="16840" w:code="9"/>
      <w:pgMar w:top="1701"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01E" w:rsidRDefault="0008101E" w:rsidP="006136F0">
      <w:pPr>
        <w:spacing w:after="0" w:line="240" w:lineRule="auto"/>
      </w:pPr>
      <w:r>
        <w:separator/>
      </w:r>
    </w:p>
  </w:endnote>
  <w:endnote w:type="continuationSeparator" w:id="0">
    <w:p w:rsidR="0008101E" w:rsidRDefault="0008101E" w:rsidP="0061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01E" w:rsidRDefault="0008101E" w:rsidP="006136F0">
      <w:pPr>
        <w:spacing w:after="0" w:line="240" w:lineRule="auto"/>
      </w:pPr>
      <w:r>
        <w:separator/>
      </w:r>
    </w:p>
  </w:footnote>
  <w:footnote w:type="continuationSeparator" w:id="0">
    <w:p w:rsidR="0008101E" w:rsidRDefault="0008101E" w:rsidP="00613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E3" w:rsidRPr="002C4693" w:rsidRDefault="00DF47E3" w:rsidP="00DF47E3">
    <w:pPr>
      <w:pStyle w:val="Header"/>
      <w:ind w:right="-234"/>
      <w:jc w:val="right"/>
      <w:rPr>
        <w:rFonts w:ascii="Times New Roman" w:hAnsi="Times New Roman"/>
        <w:i/>
      </w:rPr>
    </w:pPr>
    <w:r>
      <w:rPr>
        <w:noProof/>
      </w:rPr>
      <mc:AlternateContent>
        <mc:Choice Requires="wps">
          <w:drawing>
            <wp:anchor distT="0" distB="0" distL="114300" distR="114300" simplePos="0" relativeHeight="251659264" behindDoc="1" locked="0" layoutInCell="1" allowOverlap="1" wp14:anchorId="1D86EE32" wp14:editId="5C6CA517">
              <wp:simplePos x="0" y="0"/>
              <wp:positionH relativeFrom="column">
                <wp:posOffset>5657850</wp:posOffset>
              </wp:positionH>
              <wp:positionV relativeFrom="paragraph">
                <wp:posOffset>-72390</wp:posOffset>
              </wp:positionV>
              <wp:extent cx="408940" cy="341630"/>
              <wp:effectExtent l="0" t="0" r="10160" b="203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341630"/>
                      </a:xfrm>
                      <a:prstGeom prst="rect">
                        <a:avLst/>
                      </a:prstGeom>
                      <a:solidFill>
                        <a:srgbClr val="FF0000"/>
                      </a:solidFill>
                      <a:ln w="9525">
                        <a:solidFill>
                          <a:srgbClr val="000000"/>
                        </a:solidFill>
                        <a:miter lim="800000"/>
                        <a:headEnd/>
                        <a:tailEnd/>
                      </a:ln>
                    </wps:spPr>
                    <wps:txbx>
                      <w:txbxContent>
                        <w:p w:rsidR="00DF47E3" w:rsidRDefault="00DF47E3" w:rsidP="00DF47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6EE32" id="_x0000_t202" coordsize="21600,21600" o:spt="202" path="m,l,21600r21600,l21600,xe">
              <v:stroke joinstyle="miter"/>
              <v:path gradientshapeok="t" o:connecttype="rect"/>
            </v:shapetype>
            <v:shape id="Text Box 307" o:spid="_x0000_s1026" type="#_x0000_t202" style="position:absolute;left:0;text-align:left;margin-left:445.5pt;margin-top:-5.7pt;width:32.2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uwJAIAAEcEAAAOAAAAZHJzL2Uyb0RvYy54bWysU8tu2zAQvBfoPxC815JfiS1YDlKnLgqk&#10;DyDpB6wpyiJKclWStpR+fZeU4xppeymqg8DlLoezM8vVTW80O0rnFdqSj0c5Z9IKrJTdl/zr4/bN&#10;gjMfwFag0cqSP0nPb9avX626tpATbFBX0jECsb7o2pI3IbRFlnnRSAN+hK20lKzRGQgUun1WOegI&#10;3ehskudXWYeuah0K6T3t3g1Jvk74dS1F+FzXXgamS07cQvq79N/Ff7ZeQbF30DZKnGjAP7AwoCxd&#10;eoa6gwDs4NRvUEYJhx7rMBJoMqxrJWTqgboZ5y+6eWiglakXEse3Z5n8/4MVn45fHFNVyaf5NWcW&#10;DJn0KPvA3mLP4h4p1LW+oMKHlkpDTwlyOnXr23sU3zyzuGnA7uWtc9g1EipiOI4ns4ujA46PILvu&#10;I1Z0ERwCJqC+dibKR4IwQienns7uRDKCNmf5YjmjjKDUdDa+mib3MiieD7fOh/cSDYuLkjsyP4HD&#10;8d6HSAaK55J4l0etqq3SOgVuv9tox45Ag7Ld5vQl/i/KtGVdyZfzyXzo/68QEeDPEEYFmnitTMkX&#10;5yIoomrvbJXmMYDSw5ooa3uSMSo3aBj6XX+yZYfVEwnqcJhseom0aND94KyjqS65/34AJznTHyyZ&#10;shzPooQhBbP59YQCd5nZXWbACoIqeeBsWG5CejpRMIu3ZF6tkrDR5YHJiStNa9L79LLic7iMU9Wv&#10;97/+CQAA//8DAFBLAwQUAAYACAAAACEA69t8IN8AAAAKAQAADwAAAGRycy9kb3ducmV2LnhtbEyP&#10;wU7DMBBE70j8g7VI3FonVYrSEKdCIC5cUFskrk68JGnjdWS7acrXs5zgNqsZzb4pt7MdxIQ+9I4U&#10;pMsEBFLjTE+tgo/D6yIHEaImowdHqOCKAbbV7U2pC+MutMNpH1vBJRQKraCLcSykDE2HVoelG5HY&#10;+3Le6sinb6Xx+sLldpCrJHmQVvfEHzo94nOHzWl/tgrejlgjTS917ncuvOfX7tt/zkrd381PjyAi&#10;zvEvDL/4jA4VM9XuTCaIQUG+SXlLVLBI0wwEJzbrNYtaQbbKQFal/D+h+gEAAP//AwBQSwECLQAU&#10;AAYACAAAACEAtoM4kv4AAADhAQAAEwAAAAAAAAAAAAAAAAAAAAAAW0NvbnRlbnRfVHlwZXNdLnht&#10;bFBLAQItABQABgAIAAAAIQA4/SH/1gAAAJQBAAALAAAAAAAAAAAAAAAAAC8BAABfcmVscy8ucmVs&#10;c1BLAQItABQABgAIAAAAIQAAGYuwJAIAAEcEAAAOAAAAAAAAAAAAAAAAAC4CAABkcnMvZTJvRG9j&#10;LnhtbFBLAQItABQABgAIAAAAIQDr23wg3wAAAAoBAAAPAAAAAAAAAAAAAAAAAH4EAABkcnMvZG93&#10;bnJldi54bWxQSwUGAAAAAAQABADzAAAAigUAAAAA&#10;" fillcolor="red">
              <v:textbox>
                <w:txbxContent>
                  <w:p w:rsidR="00DF47E3" w:rsidRDefault="00DF47E3" w:rsidP="00DF47E3"/>
                </w:txbxContent>
              </v:textbox>
            </v:shape>
          </w:pict>
        </mc:Fallback>
      </mc:AlternateContent>
    </w:r>
    <w:r>
      <w:rPr>
        <w:rFonts w:ascii="Times New Roman" w:hAnsi="Times New Roman"/>
        <w:i/>
        <w:noProof/>
        <w:lang w:val="id-ID"/>
      </w:rPr>
      <w:t xml:space="preserve">Pengaruh </w:t>
    </w:r>
    <w:r>
      <w:rPr>
        <w:rFonts w:ascii="Times New Roman" w:hAnsi="Times New Roman"/>
        <w:i/>
        <w:noProof/>
      </w:rPr>
      <w:t>Motivasi Belajar</w:t>
    </w:r>
    <w:r w:rsidRPr="007C0C5B">
      <w:rPr>
        <w:rFonts w:ascii="Times New Roman" w:hAnsi="Times New Roman"/>
      </w:rPr>
      <w:t>….</w:t>
    </w:r>
    <w:r>
      <w:rPr>
        <w:rFonts w:ascii="Times New Roman" w:hAnsi="Times New Roman"/>
      </w:rPr>
      <w:t xml:space="preserve">       </w:t>
    </w:r>
    <w:r w:rsidRPr="007C0C5B">
      <w:rPr>
        <w:i/>
      </w:rPr>
      <w:t xml:space="preserve"> </w:t>
    </w:r>
    <w:r w:rsidRPr="007C0C5B">
      <w:rPr>
        <w:rFonts w:ascii="Times New Roman" w:hAnsi="Times New Roman"/>
        <w:i/>
      </w:rPr>
      <w:fldChar w:fldCharType="begin"/>
    </w:r>
    <w:r w:rsidRPr="007C0C5B">
      <w:rPr>
        <w:rFonts w:ascii="Times New Roman" w:hAnsi="Times New Roman"/>
        <w:i/>
      </w:rPr>
      <w:instrText xml:space="preserve"> PAGE   \* MERGEFORMAT </w:instrText>
    </w:r>
    <w:r w:rsidRPr="007C0C5B">
      <w:rPr>
        <w:rFonts w:ascii="Times New Roman" w:hAnsi="Times New Roman"/>
        <w:i/>
      </w:rPr>
      <w:fldChar w:fldCharType="separate"/>
    </w:r>
    <w:r w:rsidR="00D637B4">
      <w:rPr>
        <w:rFonts w:ascii="Times New Roman" w:hAnsi="Times New Roman"/>
        <w:i/>
        <w:noProof/>
      </w:rPr>
      <w:t>382</w:t>
    </w:r>
    <w:r w:rsidRPr="007C0C5B">
      <w:rPr>
        <w:rFonts w:ascii="Times New Roman" w:hAnsi="Times New Roman"/>
        <w:i/>
      </w:rPr>
      <w:fldChar w:fldCharType="end"/>
    </w:r>
  </w:p>
  <w:p w:rsidR="004C2D4E" w:rsidRPr="00DF47E3" w:rsidRDefault="00DF47E3" w:rsidP="00DF47E3">
    <w:pPr>
      <w:tabs>
        <w:tab w:val="left" w:pos="6946"/>
      </w:tabs>
      <w:spacing w:after="0" w:line="240" w:lineRule="auto"/>
      <w:ind w:right="283"/>
      <w:jc w:val="right"/>
      <w:rPr>
        <w:rFonts w:ascii="Times New Roman" w:hAnsi="Times New Roman"/>
        <w:i/>
      </w:rPr>
    </w:pPr>
    <w:r>
      <w:rPr>
        <w:rFonts w:ascii="Times New Roman" w:hAnsi="Times New Roman"/>
        <w:i/>
      </w:rPr>
      <w:t>(Shoim Tri Asih</w:t>
    </w:r>
    <w:r w:rsidRPr="007C0C5B">
      <w:rPr>
        <w:rFonts w:ascii="Times New Roman" w:hAnsi="Times New Roman"/>
        <w:i/>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79D"/>
    <w:multiLevelType w:val="hybridMultilevel"/>
    <w:tmpl w:val="80B89CB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F2056A6"/>
    <w:multiLevelType w:val="hybridMultilevel"/>
    <w:tmpl w:val="B1604B2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 w15:restartNumberingAfterBreak="0">
    <w:nsid w:val="223D48BC"/>
    <w:multiLevelType w:val="hybridMultilevel"/>
    <w:tmpl w:val="1C8EE428"/>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231C33F7"/>
    <w:multiLevelType w:val="hybridMultilevel"/>
    <w:tmpl w:val="76DC4BA4"/>
    <w:lvl w:ilvl="0" w:tplc="AFB09A62">
      <w:start w:val="1"/>
      <w:numFmt w:val="decimal"/>
      <w:lvlText w:val="%1."/>
      <w:lvlJc w:val="left"/>
      <w:pPr>
        <w:ind w:left="1080" w:hanging="360"/>
      </w:pPr>
    </w:lvl>
    <w:lvl w:ilvl="1" w:tplc="04210019">
      <w:start w:val="1"/>
      <w:numFmt w:val="lowerLetter"/>
      <w:lvlText w:val="%2."/>
      <w:lvlJc w:val="left"/>
      <w:pPr>
        <w:ind w:left="1800" w:hanging="360"/>
      </w:pPr>
    </w:lvl>
    <w:lvl w:ilvl="2" w:tplc="572A681E">
      <w:start w:val="1"/>
      <w:numFmt w:val="upperLetter"/>
      <w:lvlText w:val="%3."/>
      <w:lvlJc w:val="left"/>
      <w:pPr>
        <w:ind w:left="2700" w:hanging="360"/>
      </w:pPr>
    </w:lvl>
    <w:lvl w:ilvl="3" w:tplc="659A3404">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31C75A3E"/>
    <w:multiLevelType w:val="hybridMultilevel"/>
    <w:tmpl w:val="F2BA497C"/>
    <w:lvl w:ilvl="0" w:tplc="7C60CE62">
      <w:start w:val="1"/>
      <w:numFmt w:val="decimal"/>
      <w:lvlText w:val="%1."/>
      <w:lvlJc w:val="left"/>
      <w:pPr>
        <w:ind w:left="1713" w:hanging="360"/>
      </w:pPr>
      <w:rPr>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4D725466"/>
    <w:multiLevelType w:val="hybridMultilevel"/>
    <w:tmpl w:val="18002DC0"/>
    <w:lvl w:ilvl="0" w:tplc="77847814">
      <w:start w:val="1"/>
      <w:numFmt w:val="decimal"/>
      <w:lvlText w:val="%1."/>
      <w:lvlJc w:val="left"/>
      <w:pPr>
        <w:ind w:left="1211" w:hanging="360"/>
      </w:pPr>
    </w:lvl>
    <w:lvl w:ilvl="1" w:tplc="04210019">
      <w:start w:val="1"/>
      <w:numFmt w:val="lowerLetter"/>
      <w:lvlText w:val="%2."/>
      <w:lvlJc w:val="left"/>
      <w:pPr>
        <w:ind w:left="1931" w:hanging="360"/>
      </w:pPr>
    </w:lvl>
    <w:lvl w:ilvl="2" w:tplc="0421001B">
      <w:start w:val="1"/>
      <w:numFmt w:val="lowerRoman"/>
      <w:lvlText w:val="%3."/>
      <w:lvlJc w:val="right"/>
      <w:pPr>
        <w:ind w:left="2651" w:hanging="180"/>
      </w:p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start w:val="1"/>
      <w:numFmt w:val="lowerRoman"/>
      <w:lvlText w:val="%6."/>
      <w:lvlJc w:val="right"/>
      <w:pPr>
        <w:ind w:left="4811" w:hanging="180"/>
      </w:pPr>
    </w:lvl>
    <w:lvl w:ilvl="6" w:tplc="0421000F">
      <w:start w:val="1"/>
      <w:numFmt w:val="decimal"/>
      <w:lvlText w:val="%7."/>
      <w:lvlJc w:val="left"/>
      <w:pPr>
        <w:ind w:left="5531" w:hanging="360"/>
      </w:pPr>
    </w:lvl>
    <w:lvl w:ilvl="7" w:tplc="04210019">
      <w:start w:val="1"/>
      <w:numFmt w:val="lowerLetter"/>
      <w:lvlText w:val="%8."/>
      <w:lvlJc w:val="left"/>
      <w:pPr>
        <w:ind w:left="6251" w:hanging="360"/>
      </w:pPr>
    </w:lvl>
    <w:lvl w:ilvl="8" w:tplc="0421001B">
      <w:start w:val="1"/>
      <w:numFmt w:val="lowerRoman"/>
      <w:lvlText w:val="%9."/>
      <w:lvlJc w:val="right"/>
      <w:pPr>
        <w:ind w:left="6971" w:hanging="180"/>
      </w:pPr>
    </w:lvl>
  </w:abstractNum>
  <w:abstractNum w:abstractNumId="6" w15:restartNumberingAfterBreak="0">
    <w:nsid w:val="4EB10FA2"/>
    <w:multiLevelType w:val="hybridMultilevel"/>
    <w:tmpl w:val="712072FE"/>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7" w15:restartNumberingAfterBreak="0">
    <w:nsid w:val="53F51D34"/>
    <w:multiLevelType w:val="hybridMultilevel"/>
    <w:tmpl w:val="07B86CD2"/>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8" w15:restartNumberingAfterBreak="0">
    <w:nsid w:val="5C033316"/>
    <w:multiLevelType w:val="hybridMultilevel"/>
    <w:tmpl w:val="0ACA6CC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79410030"/>
    <w:multiLevelType w:val="hybridMultilevel"/>
    <w:tmpl w:val="0ACA6CC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A753E1F"/>
    <w:multiLevelType w:val="hybridMultilevel"/>
    <w:tmpl w:val="336C2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E3"/>
    <w:rsid w:val="00031455"/>
    <w:rsid w:val="00065343"/>
    <w:rsid w:val="0008101E"/>
    <w:rsid w:val="0008425B"/>
    <w:rsid w:val="0011107A"/>
    <w:rsid w:val="001115B8"/>
    <w:rsid w:val="00116DED"/>
    <w:rsid w:val="00124316"/>
    <w:rsid w:val="00133396"/>
    <w:rsid w:val="00151035"/>
    <w:rsid w:val="00160300"/>
    <w:rsid w:val="00171099"/>
    <w:rsid w:val="001D2A48"/>
    <w:rsid w:val="001E546E"/>
    <w:rsid w:val="00200748"/>
    <w:rsid w:val="0021467E"/>
    <w:rsid w:val="00230978"/>
    <w:rsid w:val="00245F07"/>
    <w:rsid w:val="002A3CA2"/>
    <w:rsid w:val="002A6673"/>
    <w:rsid w:val="003076EA"/>
    <w:rsid w:val="00336773"/>
    <w:rsid w:val="003547E1"/>
    <w:rsid w:val="00355E59"/>
    <w:rsid w:val="00387C43"/>
    <w:rsid w:val="00393050"/>
    <w:rsid w:val="003A1F0A"/>
    <w:rsid w:val="003E6E0D"/>
    <w:rsid w:val="003F0DB6"/>
    <w:rsid w:val="003F6D14"/>
    <w:rsid w:val="004207AD"/>
    <w:rsid w:val="004277B6"/>
    <w:rsid w:val="00445D1D"/>
    <w:rsid w:val="00473AD1"/>
    <w:rsid w:val="004C2D4E"/>
    <w:rsid w:val="004F5D3F"/>
    <w:rsid w:val="00516641"/>
    <w:rsid w:val="00523362"/>
    <w:rsid w:val="00551A61"/>
    <w:rsid w:val="00573C10"/>
    <w:rsid w:val="00576CB3"/>
    <w:rsid w:val="005928DE"/>
    <w:rsid w:val="00593DC7"/>
    <w:rsid w:val="005968F3"/>
    <w:rsid w:val="005A2FCB"/>
    <w:rsid w:val="005B1065"/>
    <w:rsid w:val="005E7D1E"/>
    <w:rsid w:val="005F66BC"/>
    <w:rsid w:val="00602258"/>
    <w:rsid w:val="00603D35"/>
    <w:rsid w:val="006136F0"/>
    <w:rsid w:val="006C4305"/>
    <w:rsid w:val="006E40FE"/>
    <w:rsid w:val="006E7643"/>
    <w:rsid w:val="00712AB3"/>
    <w:rsid w:val="0073030A"/>
    <w:rsid w:val="00741CC6"/>
    <w:rsid w:val="00774C8C"/>
    <w:rsid w:val="007F022B"/>
    <w:rsid w:val="00817CD7"/>
    <w:rsid w:val="00836084"/>
    <w:rsid w:val="00846FED"/>
    <w:rsid w:val="008A449C"/>
    <w:rsid w:val="008B21BE"/>
    <w:rsid w:val="0097683A"/>
    <w:rsid w:val="00984DBB"/>
    <w:rsid w:val="009A5A96"/>
    <w:rsid w:val="009D5EF7"/>
    <w:rsid w:val="00A504E3"/>
    <w:rsid w:val="00A56375"/>
    <w:rsid w:val="00A83F49"/>
    <w:rsid w:val="00A956E5"/>
    <w:rsid w:val="00AA4503"/>
    <w:rsid w:val="00AD773B"/>
    <w:rsid w:val="00AF4B30"/>
    <w:rsid w:val="00B34DE6"/>
    <w:rsid w:val="00B5081A"/>
    <w:rsid w:val="00BA2129"/>
    <w:rsid w:val="00BA78AC"/>
    <w:rsid w:val="00BC5421"/>
    <w:rsid w:val="00BC64D5"/>
    <w:rsid w:val="00BD1227"/>
    <w:rsid w:val="00BF475B"/>
    <w:rsid w:val="00C16DE3"/>
    <w:rsid w:val="00C17347"/>
    <w:rsid w:val="00C25007"/>
    <w:rsid w:val="00CA32D4"/>
    <w:rsid w:val="00CC558D"/>
    <w:rsid w:val="00CD0261"/>
    <w:rsid w:val="00D03E26"/>
    <w:rsid w:val="00D0510D"/>
    <w:rsid w:val="00D245D5"/>
    <w:rsid w:val="00D44B25"/>
    <w:rsid w:val="00D4624A"/>
    <w:rsid w:val="00D637B4"/>
    <w:rsid w:val="00DA3289"/>
    <w:rsid w:val="00DE50A3"/>
    <w:rsid w:val="00DF47E3"/>
    <w:rsid w:val="00E02CFB"/>
    <w:rsid w:val="00E12E88"/>
    <w:rsid w:val="00E26607"/>
    <w:rsid w:val="00E3006D"/>
    <w:rsid w:val="00E3302F"/>
    <w:rsid w:val="00E44993"/>
    <w:rsid w:val="00E74240"/>
    <w:rsid w:val="00E97F71"/>
    <w:rsid w:val="00EA431F"/>
    <w:rsid w:val="00ED14D0"/>
    <w:rsid w:val="00EF48F7"/>
    <w:rsid w:val="00F624F2"/>
    <w:rsid w:val="00F97ECA"/>
    <w:rsid w:val="00FA770A"/>
    <w:rsid w:val="00FF4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4F959A-DF22-4B77-AFE7-E150E29C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4E3"/>
    <w:rPr>
      <w:color w:val="0563C1" w:themeColor="hyperlink"/>
      <w:u w:val="single"/>
    </w:rPr>
  </w:style>
  <w:style w:type="paragraph" w:styleId="Footer">
    <w:name w:val="footer"/>
    <w:basedOn w:val="Normal"/>
    <w:link w:val="FooterChar"/>
    <w:uiPriority w:val="99"/>
    <w:unhideWhenUsed/>
    <w:rsid w:val="003F0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DB6"/>
  </w:style>
  <w:style w:type="paragraph" w:styleId="ListParagraph">
    <w:name w:val="List Paragraph"/>
    <w:basedOn w:val="Normal"/>
    <w:uiPriority w:val="34"/>
    <w:qFormat/>
    <w:rsid w:val="003F0DB6"/>
    <w:pPr>
      <w:ind w:left="720"/>
      <w:contextualSpacing/>
    </w:pPr>
  </w:style>
  <w:style w:type="table" w:styleId="TableGrid">
    <w:name w:val="Table Grid"/>
    <w:basedOn w:val="TableNormal"/>
    <w:uiPriority w:val="39"/>
    <w:rsid w:val="003F0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7803">
      <w:bodyDiv w:val="1"/>
      <w:marLeft w:val="0"/>
      <w:marRight w:val="0"/>
      <w:marTop w:val="0"/>
      <w:marBottom w:val="0"/>
      <w:divBdr>
        <w:top w:val="none" w:sz="0" w:space="0" w:color="auto"/>
        <w:left w:val="none" w:sz="0" w:space="0" w:color="auto"/>
        <w:bottom w:val="none" w:sz="0" w:space="0" w:color="auto"/>
        <w:right w:val="none" w:sz="0" w:space="0" w:color="auto"/>
      </w:divBdr>
    </w:div>
    <w:div w:id="933438323">
      <w:bodyDiv w:val="1"/>
      <w:marLeft w:val="0"/>
      <w:marRight w:val="0"/>
      <w:marTop w:val="0"/>
      <w:marBottom w:val="0"/>
      <w:divBdr>
        <w:top w:val="none" w:sz="0" w:space="0" w:color="auto"/>
        <w:left w:val="none" w:sz="0" w:space="0" w:color="auto"/>
        <w:bottom w:val="none" w:sz="0" w:space="0" w:color="auto"/>
        <w:right w:val="none" w:sz="0" w:space="0" w:color="auto"/>
      </w:divBdr>
    </w:div>
    <w:div w:id="978656764">
      <w:bodyDiv w:val="1"/>
      <w:marLeft w:val="0"/>
      <w:marRight w:val="0"/>
      <w:marTop w:val="0"/>
      <w:marBottom w:val="0"/>
      <w:divBdr>
        <w:top w:val="none" w:sz="0" w:space="0" w:color="auto"/>
        <w:left w:val="none" w:sz="0" w:space="0" w:color="auto"/>
        <w:bottom w:val="none" w:sz="0" w:space="0" w:color="auto"/>
        <w:right w:val="none" w:sz="0" w:space="0" w:color="auto"/>
      </w:divBdr>
    </w:div>
    <w:div w:id="1251814603">
      <w:bodyDiv w:val="1"/>
      <w:marLeft w:val="0"/>
      <w:marRight w:val="0"/>
      <w:marTop w:val="0"/>
      <w:marBottom w:val="0"/>
      <w:divBdr>
        <w:top w:val="none" w:sz="0" w:space="0" w:color="auto"/>
        <w:left w:val="none" w:sz="0" w:space="0" w:color="auto"/>
        <w:bottom w:val="none" w:sz="0" w:space="0" w:color="auto"/>
        <w:right w:val="none" w:sz="0" w:space="0" w:color="auto"/>
      </w:divBdr>
    </w:div>
    <w:div w:id="207732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im.tri@student.uny.ac.id"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shoimtriasih@gmail.com"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oimtriasih@gmail.com" TargetMode="External"/><Relationship Id="rId14" Type="http://schemas.openxmlformats.org/officeDocument/2006/relationships/hyperlink" Target="http://edpsycinteractive.org/topics/motivation/motivate.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20Love%20My%20Script\Cetak\Data%20Penelit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20Love%20My%20Script\Cetak\Data%20Penelitian%20rev.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20Love%20My%20Script\Cetak\Data%20Penelitian%20rev.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Hasil Belajar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77F-4D59-A3C1-370146DE8DE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77F-4D59-A3C1-370146DE8DE4}"/>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Nilai!$U$3:$U$4</c:f>
              <c:strCache>
                <c:ptCount val="2"/>
                <c:pt idx="0">
                  <c:v>Tuntas</c:v>
                </c:pt>
                <c:pt idx="1">
                  <c:v>Belum Tuntas</c:v>
                </c:pt>
              </c:strCache>
            </c:strRef>
          </c:cat>
          <c:val>
            <c:numRef>
              <c:f>Nilai!$T$3:$T$4</c:f>
              <c:numCache>
                <c:formatCode>0.00%</c:formatCode>
                <c:ptCount val="2"/>
                <c:pt idx="0">
                  <c:v>0.4375</c:v>
                </c:pt>
                <c:pt idx="1">
                  <c:v>0.5625</c:v>
                </c:pt>
              </c:numCache>
            </c:numRef>
          </c:val>
          <c:extLst>
            <c:ext xmlns:c16="http://schemas.microsoft.com/office/drawing/2014/chart" uri="{C3380CC4-5D6E-409C-BE32-E72D297353CC}">
              <c16:uniqueId val="{00000004-F77F-4D59-A3C1-370146DE8DE4}"/>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Motivasi Belajar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89-42ED-938A-80384102D4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89-42ED-938A-80384102D4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89-42ED-938A-80384102D44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'X1'!$AJ$3:$AJ$5</c:f>
              <c:strCache>
                <c:ptCount val="3"/>
                <c:pt idx="0">
                  <c:v>Rendah</c:v>
                </c:pt>
                <c:pt idx="1">
                  <c:v>Kurang</c:v>
                </c:pt>
                <c:pt idx="2">
                  <c:v>Tinggi</c:v>
                </c:pt>
              </c:strCache>
            </c:strRef>
          </c:cat>
          <c:val>
            <c:numRef>
              <c:f>'X1'!$AI$3:$AI$5</c:f>
              <c:numCache>
                <c:formatCode>0.00%</c:formatCode>
                <c:ptCount val="3"/>
                <c:pt idx="0">
                  <c:v>0</c:v>
                </c:pt>
                <c:pt idx="1">
                  <c:v>0.72916666666666663</c:v>
                </c:pt>
                <c:pt idx="2">
                  <c:v>0.27083333333333331</c:v>
                </c:pt>
              </c:numCache>
            </c:numRef>
          </c:val>
          <c:extLst>
            <c:ext xmlns:c16="http://schemas.microsoft.com/office/drawing/2014/chart" uri="{C3380CC4-5D6E-409C-BE32-E72D297353CC}">
              <c16:uniqueId val="{00000006-9B89-42ED-938A-80384102D44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Persepsi Siswa tentang </a:t>
            </a:r>
          </a:p>
          <a:p>
            <a:pPr>
              <a:defRPr sz="1200"/>
            </a:pPr>
            <a:r>
              <a:rPr lang="en-US" sz="1200" b="1">
                <a:latin typeface="Times New Roman" panose="02020603050405020304" pitchFamily="18" charset="0"/>
                <a:cs typeface="Times New Roman" panose="02020603050405020304" pitchFamily="18" charset="0"/>
              </a:rPr>
              <a:t>Metode Mengajar Guru</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3C5-417A-A1F7-FFBC4A5CC63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3C5-417A-A1F7-FFBC4A5CC63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3C5-417A-A1F7-FFBC4A5CC63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'X2 (2)'!$AO$3:$AO$5</c:f>
              <c:strCache>
                <c:ptCount val="3"/>
                <c:pt idx="0">
                  <c:v>Rendah</c:v>
                </c:pt>
                <c:pt idx="1">
                  <c:v>Kurang</c:v>
                </c:pt>
                <c:pt idx="2">
                  <c:v>Tinggi</c:v>
                </c:pt>
              </c:strCache>
            </c:strRef>
          </c:cat>
          <c:val>
            <c:numRef>
              <c:f>'X2 (2)'!$AN$3:$AN$5</c:f>
              <c:numCache>
                <c:formatCode>0.00%</c:formatCode>
                <c:ptCount val="3"/>
                <c:pt idx="0">
                  <c:v>0</c:v>
                </c:pt>
                <c:pt idx="1">
                  <c:v>0.73958333333333337</c:v>
                </c:pt>
                <c:pt idx="2">
                  <c:v>0.26041666666666669</c:v>
                </c:pt>
              </c:numCache>
            </c:numRef>
          </c:val>
          <c:extLst>
            <c:ext xmlns:c16="http://schemas.microsoft.com/office/drawing/2014/chart" uri="{C3380CC4-5D6E-409C-BE32-E72D297353CC}">
              <c16:uniqueId val="{00000006-F3C5-417A-A1F7-FFBC4A5CC63F}"/>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5100</Words>
  <Characters>29073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2018-06-21T02:48:00Z</cp:lastPrinted>
  <dcterms:created xsi:type="dcterms:W3CDTF">2018-10-18T14:16:00Z</dcterms:created>
  <dcterms:modified xsi:type="dcterms:W3CDTF">2018-10-18T14:16:00Z</dcterms:modified>
</cp:coreProperties>
</file>